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BD3" w:rsidRDefault="00FA3BD3">
      <w:pPr>
        <w:spacing w:line="580" w:lineRule="exact"/>
        <w:jc w:val="center"/>
        <w:rPr>
          <w:rFonts w:ascii="Times New Roman" w:eastAsia="方正仿宋_GBK" w:hAnsi="Times New Roman" w:cs="Times New Roman"/>
          <w:sz w:val="32"/>
          <w:szCs w:val="32"/>
        </w:rPr>
      </w:pPr>
    </w:p>
    <w:p w:rsidR="00FA3BD3" w:rsidRDefault="00FA3BD3">
      <w:pPr>
        <w:spacing w:line="580" w:lineRule="exact"/>
        <w:jc w:val="center"/>
        <w:rPr>
          <w:rFonts w:ascii="Times New Roman" w:eastAsia="方正仿宋_GBK" w:hAnsi="Times New Roman" w:cs="Times New Roman"/>
          <w:sz w:val="32"/>
          <w:szCs w:val="32"/>
        </w:rPr>
      </w:pPr>
    </w:p>
    <w:p w:rsidR="00FA3BD3" w:rsidRDefault="00FA3BD3">
      <w:pPr>
        <w:spacing w:line="580" w:lineRule="exact"/>
        <w:jc w:val="center"/>
        <w:rPr>
          <w:rFonts w:ascii="Times New Roman" w:eastAsia="方正仿宋_GBK" w:hAnsi="Times New Roman" w:cs="Times New Roman"/>
          <w:sz w:val="32"/>
          <w:szCs w:val="32"/>
        </w:rPr>
      </w:pPr>
    </w:p>
    <w:p w:rsidR="00FA3BD3" w:rsidRDefault="00FA3BD3">
      <w:pPr>
        <w:spacing w:line="580" w:lineRule="exact"/>
        <w:jc w:val="center"/>
        <w:rPr>
          <w:rFonts w:ascii="Times New Roman" w:eastAsia="方正仿宋_GBK" w:hAnsi="Times New Roman" w:cs="Times New Roman"/>
          <w:sz w:val="32"/>
          <w:szCs w:val="32"/>
        </w:rPr>
      </w:pPr>
    </w:p>
    <w:p w:rsidR="00FA3BD3" w:rsidRDefault="00FA3BD3">
      <w:pPr>
        <w:spacing w:line="580" w:lineRule="exact"/>
        <w:jc w:val="center"/>
        <w:rPr>
          <w:rFonts w:ascii="Times New Roman" w:eastAsia="方正仿宋_GBK" w:hAnsi="Times New Roman" w:cs="Times New Roman"/>
          <w:sz w:val="32"/>
          <w:szCs w:val="32"/>
        </w:rPr>
      </w:pPr>
    </w:p>
    <w:p w:rsidR="00FA3BD3" w:rsidRDefault="00FA3BD3">
      <w:pPr>
        <w:spacing w:line="580" w:lineRule="exact"/>
        <w:jc w:val="center"/>
        <w:rPr>
          <w:rFonts w:ascii="Times New Roman" w:eastAsia="方正仿宋_GBK" w:hAnsi="Times New Roman" w:cs="Times New Roman"/>
          <w:sz w:val="32"/>
          <w:szCs w:val="32"/>
        </w:rPr>
      </w:pPr>
    </w:p>
    <w:p w:rsidR="00FA3BD3" w:rsidRDefault="00FA3BD3">
      <w:pPr>
        <w:spacing w:line="580" w:lineRule="exact"/>
        <w:jc w:val="center"/>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宿政发〔</w:t>
      </w:r>
      <w:r>
        <w:rPr>
          <w:rFonts w:ascii="Times New Roman" w:eastAsia="方正仿宋_GBK" w:hAnsi="Times New Roman" w:cs="Times New Roman"/>
          <w:sz w:val="32"/>
          <w:szCs w:val="32"/>
        </w:rPr>
        <w:t>2018</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115</w:t>
      </w:r>
      <w:r>
        <w:rPr>
          <w:rFonts w:ascii="Times New Roman" w:eastAsia="方正仿宋_GBK" w:hAnsi="Times New Roman" w:cs="方正仿宋_GBK" w:hint="eastAsia"/>
          <w:sz w:val="32"/>
          <w:szCs w:val="32"/>
        </w:rPr>
        <w:t>号</w:t>
      </w:r>
    </w:p>
    <w:p w:rsidR="00FA3BD3" w:rsidRDefault="00FA3BD3">
      <w:pPr>
        <w:spacing w:line="580" w:lineRule="exact"/>
        <w:jc w:val="center"/>
        <w:rPr>
          <w:rFonts w:ascii="Times New Roman" w:eastAsia="方正仿宋_GBK" w:hAnsi="Times New Roman" w:cs="Times New Roman"/>
          <w:sz w:val="32"/>
          <w:szCs w:val="32"/>
        </w:rPr>
      </w:pPr>
    </w:p>
    <w:p w:rsidR="00FA3BD3" w:rsidRDefault="00FA3BD3">
      <w:pPr>
        <w:spacing w:line="580" w:lineRule="exact"/>
        <w:jc w:val="center"/>
        <w:rPr>
          <w:rFonts w:ascii="Times New Roman" w:eastAsia="方正仿宋_GBK" w:hAnsi="Times New Roman" w:cs="Times New Roman"/>
          <w:sz w:val="32"/>
          <w:szCs w:val="32"/>
        </w:rPr>
      </w:pPr>
    </w:p>
    <w:p w:rsidR="00FA3BD3" w:rsidRDefault="00FA3BD3">
      <w:pPr>
        <w:spacing w:line="580" w:lineRule="exact"/>
        <w:jc w:val="center"/>
        <w:rPr>
          <w:rFonts w:ascii="Times New Roman" w:eastAsia="楷体_GB2312" w:hAnsi="Times New Roman" w:cs="Times New Roman"/>
          <w:sz w:val="32"/>
          <w:szCs w:val="32"/>
        </w:rPr>
      </w:pPr>
      <w:r>
        <w:rPr>
          <w:rFonts w:ascii="Times New Roman" w:eastAsia="方正小标宋_GBK" w:hAnsi="Times New Roman" w:cs="方正小标宋_GBK" w:hint="eastAsia"/>
          <w:sz w:val="44"/>
          <w:szCs w:val="44"/>
        </w:rPr>
        <w:t>市政府关于取消市本级</w:t>
      </w:r>
      <w:r>
        <w:rPr>
          <w:rFonts w:ascii="Times New Roman" w:eastAsia="方正小标宋_GBK" w:hAnsi="Times New Roman" w:cs="Times New Roman"/>
          <w:sz w:val="44"/>
          <w:szCs w:val="44"/>
        </w:rPr>
        <w:t>92</w:t>
      </w:r>
      <w:r>
        <w:rPr>
          <w:rFonts w:ascii="Times New Roman" w:eastAsia="方正小标宋_GBK" w:hAnsi="Times New Roman" w:cs="方正小标宋_GBK" w:hint="eastAsia"/>
          <w:sz w:val="44"/>
          <w:szCs w:val="44"/>
        </w:rPr>
        <w:t>项证明事项的通知</w:t>
      </w:r>
    </w:p>
    <w:p w:rsidR="00FA3BD3" w:rsidRDefault="00FA3BD3">
      <w:pPr>
        <w:spacing w:line="580" w:lineRule="exact"/>
        <w:jc w:val="center"/>
        <w:rPr>
          <w:rFonts w:ascii="Times New Roman" w:eastAsia="楷体_GB2312" w:hAnsi="Times New Roman" w:cs="Times New Roman"/>
          <w:sz w:val="32"/>
          <w:szCs w:val="32"/>
        </w:rPr>
      </w:pPr>
    </w:p>
    <w:p w:rsidR="00FA3BD3" w:rsidRDefault="00FA3BD3">
      <w:pPr>
        <w:spacing w:line="580" w:lineRule="exact"/>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各县、区人民政府，市各开发区、新区、园区管委会，市各委、办、局，市各直属单位：</w:t>
      </w:r>
    </w:p>
    <w:p w:rsidR="00FA3BD3" w:rsidRDefault="00FA3BD3" w:rsidP="0043205E">
      <w:pPr>
        <w:spacing w:line="58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根据《国务院办公厅关于做好证明事项清理工作的通知》（国办发〔</w:t>
      </w:r>
      <w:r>
        <w:rPr>
          <w:rFonts w:ascii="Times New Roman" w:eastAsia="方正仿宋_GBK" w:hAnsi="Times New Roman" w:cs="Times New Roman"/>
          <w:sz w:val="32"/>
          <w:szCs w:val="32"/>
        </w:rPr>
        <w:t>2018</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47</w:t>
      </w:r>
      <w:r>
        <w:rPr>
          <w:rFonts w:ascii="Times New Roman" w:eastAsia="方正仿宋_GBK" w:hAnsi="Times New Roman" w:cs="方正仿宋_GBK" w:hint="eastAsia"/>
          <w:sz w:val="32"/>
          <w:szCs w:val="32"/>
        </w:rPr>
        <w:t>号）和《省政府办公厅关于开展证明事项清理工作的通知》（苏政传发〔</w:t>
      </w:r>
      <w:r>
        <w:rPr>
          <w:rFonts w:ascii="Times New Roman" w:eastAsia="方正仿宋_GBK" w:hAnsi="Times New Roman" w:cs="Times New Roman"/>
          <w:sz w:val="32"/>
          <w:szCs w:val="32"/>
        </w:rPr>
        <w:t>2018</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222</w:t>
      </w:r>
      <w:r>
        <w:rPr>
          <w:rFonts w:ascii="Times New Roman" w:eastAsia="方正仿宋_GBK" w:hAnsi="Times New Roman" w:cs="方正仿宋_GBK" w:hint="eastAsia"/>
          <w:sz w:val="32"/>
          <w:szCs w:val="32"/>
        </w:rPr>
        <w:t>号）要求，为进一步消除各种</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奇葩</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证明、循环证明、重复证明等各类无谓证明，切实方便企业和群众办事，经研究，决定对市本级设定的</w:t>
      </w:r>
      <w:r>
        <w:rPr>
          <w:rFonts w:ascii="Times New Roman" w:eastAsia="方正仿宋_GBK" w:hAnsi="Times New Roman" w:cs="Times New Roman"/>
          <w:sz w:val="32"/>
          <w:szCs w:val="32"/>
        </w:rPr>
        <w:t>92</w:t>
      </w:r>
      <w:r>
        <w:rPr>
          <w:rFonts w:ascii="Times New Roman" w:eastAsia="方正仿宋_GBK" w:hAnsi="Times New Roman" w:cs="方正仿宋_GBK" w:hint="eastAsia"/>
          <w:sz w:val="32"/>
          <w:szCs w:val="32"/>
        </w:rPr>
        <w:t>项证明事项予以取消。现将有关事项通知如下：</w:t>
      </w:r>
    </w:p>
    <w:p w:rsidR="00FA3BD3" w:rsidRDefault="00FA3BD3" w:rsidP="0043205E">
      <w:pPr>
        <w:tabs>
          <w:tab w:val="left" w:pos="2452"/>
        </w:tabs>
        <w:spacing w:line="58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凡取消的证明事项，各地各部门不得再要求当事人提供或变相提供，证明事项开具单位也不得再开具相关证明（市外单位要求提供相关证明的，经核实后，按照便利当事人的原则予以出具）。各地各部门要及时修订相关文件与办事指南、优化办事流程，确保政务管理和服务不出现</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真空</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。要切实加大信息共享力度，通过信息共享、网络核验、调查核实、书面承诺以及信用惩戒等方式加强事中事后监管，确保监管责任落实到位。</w:t>
      </w:r>
    </w:p>
    <w:p w:rsidR="00FA3BD3" w:rsidRDefault="00FA3BD3" w:rsidP="0043205E">
      <w:pPr>
        <w:tabs>
          <w:tab w:val="left" w:pos="2452"/>
        </w:tabs>
        <w:spacing w:line="58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各地各部门要加强对取消证明事项落实情况的跟踪督查，通过</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双随机</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抽查、定期检查、卷宗评查等方式，及时纠正查处索要已取消的证明事项、违法增加证明事项、提高证明要求等行为。对国家</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政务服务举报投诉平台</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和</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群众批评</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证明事项清理投诉监督平台</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等反馈、督办的事项，承办单位要按照国家、省要求，以适当的方式及时向当事人反馈处理意见，切实解决问题。</w:t>
      </w:r>
    </w:p>
    <w:p w:rsidR="00FA3BD3" w:rsidRDefault="00FA3BD3" w:rsidP="0043205E">
      <w:pPr>
        <w:tabs>
          <w:tab w:val="left" w:pos="2452"/>
        </w:tabs>
        <w:spacing w:line="58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本通知发布后，各地各部门要及时完成证明事项取消后的落实工作；确有困难的，最迟于</w:t>
      </w:r>
      <w:r>
        <w:rPr>
          <w:rFonts w:ascii="Times New Roman" w:eastAsia="方正仿宋_GBK" w:hAnsi="Times New Roman" w:cs="Times New Roman"/>
          <w:sz w:val="32"/>
          <w:szCs w:val="32"/>
        </w:rPr>
        <w:t>2018</w:t>
      </w:r>
      <w:r>
        <w:rPr>
          <w:rFonts w:ascii="Times New Roman" w:eastAsia="方正仿宋_GBK" w:hAnsi="Times New Roman" w:cs="方正仿宋_GBK" w:hint="eastAsia"/>
          <w:sz w:val="32"/>
          <w:szCs w:val="32"/>
        </w:rPr>
        <w:t>年年底前全面完成。各县、区要在清理本地区设定证明事项基础上发布取消和保留清单，并于</w:t>
      </w:r>
      <w:r>
        <w:rPr>
          <w:rFonts w:ascii="Times New Roman" w:eastAsia="方正仿宋_GBK" w:hAnsi="Times New Roman" w:cs="Times New Roman"/>
          <w:sz w:val="32"/>
          <w:szCs w:val="32"/>
        </w:rPr>
        <w:t>2018</w:t>
      </w:r>
      <w:r>
        <w:rPr>
          <w:rFonts w:ascii="Times New Roman" w:eastAsia="方正仿宋_GBK" w:hAnsi="Times New Roman" w:cs="方正仿宋_GBK" w:hint="eastAsia"/>
          <w:sz w:val="32"/>
          <w:szCs w:val="32"/>
        </w:rPr>
        <w:t>年年底前报市政府法制办备案。</w:t>
      </w:r>
    </w:p>
    <w:p w:rsidR="00FA3BD3" w:rsidRDefault="00FA3BD3">
      <w:pPr>
        <w:spacing w:line="580" w:lineRule="exact"/>
        <w:rPr>
          <w:rFonts w:ascii="Times New Roman" w:eastAsia="方正仿宋_GBK" w:hAnsi="Times New Roman" w:cs="Times New Roman"/>
          <w:sz w:val="32"/>
          <w:szCs w:val="32"/>
        </w:rPr>
      </w:pPr>
    </w:p>
    <w:p w:rsidR="00FA3BD3" w:rsidRDefault="00FA3BD3" w:rsidP="0043205E">
      <w:pPr>
        <w:spacing w:line="58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附件：宿迁市市本级证明事项取消清单</w:t>
      </w:r>
    </w:p>
    <w:p w:rsidR="00FA3BD3" w:rsidRDefault="00FA3BD3" w:rsidP="0043205E">
      <w:pPr>
        <w:spacing w:line="580" w:lineRule="exact"/>
        <w:ind w:firstLineChars="200" w:firstLine="31680"/>
        <w:rPr>
          <w:rFonts w:ascii="Times New Roman" w:eastAsia="方正仿宋_GBK" w:hAnsi="Times New Roman" w:cs="Times New Roman"/>
          <w:sz w:val="32"/>
          <w:szCs w:val="32"/>
        </w:rPr>
      </w:pPr>
    </w:p>
    <w:p w:rsidR="00FA3BD3" w:rsidRDefault="00FA3BD3" w:rsidP="0043205E">
      <w:pPr>
        <w:spacing w:line="580" w:lineRule="exact"/>
        <w:ind w:firstLineChars="200" w:firstLine="31680"/>
        <w:rPr>
          <w:rFonts w:ascii="Times New Roman" w:eastAsia="方正仿宋_GBK" w:hAnsi="Times New Roman" w:cs="Times New Roman"/>
          <w:sz w:val="32"/>
          <w:szCs w:val="32"/>
        </w:rPr>
      </w:pPr>
    </w:p>
    <w:p w:rsidR="00FA3BD3" w:rsidRDefault="00FA3BD3" w:rsidP="0043205E">
      <w:pPr>
        <w:spacing w:line="580" w:lineRule="exact"/>
        <w:ind w:firstLineChars="200" w:firstLine="31680"/>
        <w:rPr>
          <w:rFonts w:ascii="Times New Roman" w:eastAsia="方正仿宋_GBK" w:hAnsi="Times New Roman" w:cs="Times New Roman"/>
          <w:sz w:val="32"/>
          <w:szCs w:val="32"/>
        </w:rPr>
      </w:pPr>
    </w:p>
    <w:p w:rsidR="00FA3BD3" w:rsidRDefault="00FA3BD3" w:rsidP="0043205E">
      <w:pPr>
        <w:spacing w:line="580" w:lineRule="exact"/>
        <w:ind w:firstLineChars="15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宿迁市人民政府</w:t>
      </w:r>
    </w:p>
    <w:p w:rsidR="00FA3BD3" w:rsidRDefault="00FA3BD3" w:rsidP="0043205E">
      <w:pPr>
        <w:spacing w:line="580" w:lineRule="exact"/>
        <w:ind w:firstLineChars="1478" w:firstLine="31680"/>
        <w:rPr>
          <w:rFonts w:ascii="Times New Roman" w:eastAsia="方正仿宋_GBK" w:hAnsi="Times New Roman" w:cs="Times New Roman"/>
          <w:sz w:val="32"/>
          <w:szCs w:val="32"/>
        </w:rPr>
      </w:pPr>
      <w:r>
        <w:rPr>
          <w:rFonts w:ascii="Times New Roman" w:eastAsia="方正仿宋_GBK" w:hAnsi="Times New Roman" w:cs="Times New Roman"/>
          <w:sz w:val="32"/>
          <w:szCs w:val="32"/>
        </w:rPr>
        <w:t>2018</w:t>
      </w:r>
      <w:r>
        <w:rPr>
          <w:rFonts w:ascii="Times New Roman" w:eastAsia="方正仿宋_GBK" w:hAnsi="Times New Roman" w:cs="方正仿宋_GBK" w:hint="eastAsia"/>
          <w:sz w:val="32"/>
          <w:szCs w:val="32"/>
        </w:rPr>
        <w:t>年</w:t>
      </w:r>
      <w:r>
        <w:rPr>
          <w:rFonts w:ascii="Times New Roman" w:eastAsia="方正仿宋_GBK" w:hAnsi="Times New Roman" w:cs="Times New Roman"/>
          <w:sz w:val="32"/>
          <w:szCs w:val="32"/>
        </w:rPr>
        <w:t>12</w:t>
      </w:r>
      <w:r>
        <w:rPr>
          <w:rFonts w:ascii="Times New Roman" w:eastAsia="方正仿宋_GBK" w:hAnsi="Times New Roman" w:cs="方正仿宋_GBK" w:hint="eastAsia"/>
          <w:sz w:val="32"/>
          <w:szCs w:val="32"/>
        </w:rPr>
        <w:t>月</w:t>
      </w:r>
      <w:r>
        <w:rPr>
          <w:rFonts w:ascii="Times New Roman" w:eastAsia="方正仿宋_GBK" w:hAnsi="Times New Roman" w:cs="Times New Roman"/>
          <w:sz w:val="32"/>
          <w:szCs w:val="32"/>
        </w:rPr>
        <w:t>4</w:t>
      </w:r>
      <w:r>
        <w:rPr>
          <w:rFonts w:ascii="Times New Roman" w:eastAsia="方正仿宋_GBK" w:hAnsi="Times New Roman" w:cs="方正仿宋_GBK" w:hint="eastAsia"/>
          <w:sz w:val="32"/>
          <w:szCs w:val="32"/>
        </w:rPr>
        <w:t>日</w:t>
      </w:r>
    </w:p>
    <w:p w:rsidR="00FA3BD3" w:rsidRDefault="00FA3BD3" w:rsidP="0043205E">
      <w:pPr>
        <w:tabs>
          <w:tab w:val="left" w:pos="2452"/>
        </w:tabs>
        <w:spacing w:line="580" w:lineRule="exact"/>
        <w:ind w:firstLineChars="200" w:firstLine="31680"/>
        <w:rPr>
          <w:rFonts w:ascii="Times New Roman" w:eastAsia="方正仿宋_GBK" w:hAnsi="Times New Roman" w:cs="Times New Roman"/>
          <w:sz w:val="32"/>
          <w:szCs w:val="32"/>
        </w:rPr>
      </w:pPr>
      <w:r w:rsidRPr="003948D2">
        <w:rPr>
          <w:rFonts w:ascii="方正仿宋_GBK" w:eastAsia="方正仿宋_GBK" w:hAnsi="仿宋" w:cs="方正仿宋_GBK" w:hint="eastAsia"/>
          <w:sz w:val="32"/>
          <w:szCs w:val="32"/>
        </w:rPr>
        <w:t>（此件公开发布）</w:t>
      </w:r>
    </w:p>
    <w:p w:rsidR="00FA3BD3" w:rsidRDefault="00FA3BD3" w:rsidP="0043205E">
      <w:pPr>
        <w:spacing w:line="580" w:lineRule="exact"/>
        <w:ind w:firstLineChars="1478" w:firstLine="31680"/>
        <w:rPr>
          <w:rFonts w:ascii="Times New Roman" w:eastAsia="方正仿宋_GBK" w:hAnsi="Times New Roman" w:cs="Times New Roman"/>
          <w:sz w:val="32"/>
          <w:szCs w:val="32"/>
        </w:rPr>
        <w:sectPr w:rsidR="00FA3BD3" w:rsidSect="0098273F">
          <w:headerReference w:type="default" r:id="rId6"/>
          <w:footerReference w:type="default" r:id="rId7"/>
          <w:pgSz w:w="11906" w:h="16838" w:code="9"/>
          <w:pgMar w:top="2098" w:right="1531" w:bottom="1928" w:left="1531" w:header="851" w:footer="1474" w:gutter="0"/>
          <w:cols w:space="425"/>
          <w:docGrid w:type="lines" w:linePitch="312"/>
        </w:sectPr>
      </w:pPr>
    </w:p>
    <w:p w:rsidR="00FA3BD3" w:rsidRDefault="00FA3BD3" w:rsidP="0043205E">
      <w:pPr>
        <w:spacing w:line="500" w:lineRule="exact"/>
        <w:jc w:val="left"/>
        <w:rPr>
          <w:rFonts w:ascii="Times New Roman" w:eastAsia="方正小标宋_GBK" w:hAnsi="Times New Roman" w:cs="Times New Roman"/>
          <w:sz w:val="44"/>
          <w:szCs w:val="44"/>
        </w:rPr>
      </w:pPr>
      <w:r>
        <w:rPr>
          <w:rFonts w:ascii="Times New Roman" w:eastAsia="方正黑体_GBK" w:hAnsi="Times New Roman" w:cs="方正黑体_GBK" w:hint="eastAsia"/>
          <w:sz w:val="32"/>
          <w:szCs w:val="32"/>
        </w:rPr>
        <w:t>附件</w:t>
      </w:r>
    </w:p>
    <w:p w:rsidR="00FA3BD3" w:rsidRDefault="00FA3BD3" w:rsidP="0043205E">
      <w:pPr>
        <w:spacing w:afterLines="100" w:line="500" w:lineRule="exact"/>
        <w:jc w:val="center"/>
        <w:rPr>
          <w:rFonts w:ascii="Times New Roman" w:eastAsia="方正小标宋_GBK" w:hAnsi="Times New Roman" w:cs="Times New Roman"/>
          <w:sz w:val="44"/>
          <w:szCs w:val="44"/>
        </w:rPr>
      </w:pPr>
      <w:r>
        <w:rPr>
          <w:rFonts w:ascii="Times New Roman" w:eastAsia="方正小标宋_GBK" w:hAnsi="Times New Roman" w:cs="方正小标宋_GBK" w:hint="eastAsia"/>
          <w:sz w:val="44"/>
          <w:szCs w:val="44"/>
        </w:rPr>
        <w:t>宿迁市市本级证明事项取消清单</w:t>
      </w:r>
    </w:p>
    <w:tbl>
      <w:tblPr>
        <w:tblW w:w="13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0A0"/>
      </w:tblPr>
      <w:tblGrid>
        <w:gridCol w:w="514"/>
        <w:gridCol w:w="2225"/>
        <w:gridCol w:w="3678"/>
        <w:gridCol w:w="1585"/>
        <w:gridCol w:w="2478"/>
        <w:gridCol w:w="3370"/>
      </w:tblGrid>
      <w:tr w:rsidR="00FA3BD3" w:rsidRPr="00BA0DC1">
        <w:trPr>
          <w:cantSplit/>
          <w:trHeight w:val="375"/>
          <w:tblHeader/>
          <w:jc w:val="center"/>
        </w:trPr>
        <w:tc>
          <w:tcPr>
            <w:tcW w:w="514" w:type="dxa"/>
            <w:vAlign w:val="center"/>
          </w:tcPr>
          <w:p w:rsidR="00FA3BD3" w:rsidRPr="00BA0DC1" w:rsidRDefault="00FA3BD3" w:rsidP="00BA0DC1">
            <w:pPr>
              <w:widowControl/>
              <w:spacing w:line="280" w:lineRule="exact"/>
              <w:jc w:val="center"/>
              <w:textAlignment w:val="center"/>
              <w:rPr>
                <w:rFonts w:ascii="方正黑体_GBK" w:eastAsia="方正黑体_GBK" w:hAnsi="Times New Roman" w:cs="Times New Roman"/>
                <w:color w:val="000000"/>
                <w:sz w:val="22"/>
                <w:szCs w:val="22"/>
              </w:rPr>
            </w:pPr>
            <w:r w:rsidRPr="00BA0DC1">
              <w:rPr>
                <w:rFonts w:ascii="方正黑体_GBK" w:eastAsia="方正黑体_GBK" w:hAnsi="Times New Roman" w:cs="方正黑体_GBK" w:hint="eastAsia"/>
                <w:color w:val="000000"/>
                <w:kern w:val="0"/>
                <w:sz w:val="22"/>
                <w:szCs w:val="22"/>
              </w:rPr>
              <w:t>序号</w:t>
            </w:r>
          </w:p>
        </w:tc>
        <w:tc>
          <w:tcPr>
            <w:tcW w:w="2225" w:type="dxa"/>
            <w:vAlign w:val="center"/>
          </w:tcPr>
          <w:p w:rsidR="00FA3BD3" w:rsidRPr="00BA0DC1" w:rsidRDefault="00FA3BD3" w:rsidP="00BA0DC1">
            <w:pPr>
              <w:widowControl/>
              <w:spacing w:line="280" w:lineRule="exact"/>
              <w:jc w:val="center"/>
              <w:textAlignment w:val="center"/>
              <w:rPr>
                <w:rFonts w:ascii="方正黑体_GBK" w:eastAsia="方正黑体_GBK" w:hAnsi="Times New Roman" w:cs="Times New Roman"/>
                <w:color w:val="000000"/>
                <w:sz w:val="22"/>
                <w:szCs w:val="22"/>
              </w:rPr>
            </w:pPr>
            <w:r w:rsidRPr="00BA0DC1">
              <w:rPr>
                <w:rFonts w:ascii="方正黑体_GBK" w:eastAsia="方正黑体_GBK" w:hAnsi="Times New Roman" w:cs="方正黑体_GBK" w:hint="eastAsia"/>
                <w:color w:val="000000"/>
                <w:kern w:val="0"/>
                <w:sz w:val="22"/>
                <w:szCs w:val="22"/>
              </w:rPr>
              <w:t>证明名称</w:t>
            </w:r>
          </w:p>
        </w:tc>
        <w:tc>
          <w:tcPr>
            <w:tcW w:w="3678" w:type="dxa"/>
            <w:vAlign w:val="center"/>
          </w:tcPr>
          <w:p w:rsidR="00FA3BD3" w:rsidRPr="00BA0DC1" w:rsidRDefault="00FA3BD3" w:rsidP="00BA0DC1">
            <w:pPr>
              <w:widowControl/>
              <w:spacing w:line="280" w:lineRule="exact"/>
              <w:jc w:val="center"/>
              <w:textAlignment w:val="center"/>
              <w:rPr>
                <w:rFonts w:ascii="方正黑体_GBK" w:eastAsia="方正黑体_GBK" w:hAnsi="Times New Roman" w:cs="Times New Roman"/>
                <w:color w:val="000000"/>
                <w:sz w:val="22"/>
                <w:szCs w:val="22"/>
              </w:rPr>
            </w:pPr>
            <w:r w:rsidRPr="00BA0DC1">
              <w:rPr>
                <w:rFonts w:ascii="方正黑体_GBK" w:eastAsia="方正黑体_GBK" w:hAnsi="Times New Roman" w:cs="方正黑体_GBK" w:hint="eastAsia"/>
                <w:color w:val="000000"/>
                <w:kern w:val="0"/>
                <w:sz w:val="22"/>
                <w:szCs w:val="22"/>
              </w:rPr>
              <w:t>证明用途</w:t>
            </w:r>
          </w:p>
        </w:tc>
        <w:tc>
          <w:tcPr>
            <w:tcW w:w="1585" w:type="dxa"/>
            <w:vAlign w:val="center"/>
          </w:tcPr>
          <w:p w:rsidR="00FA3BD3" w:rsidRPr="00BA0DC1" w:rsidRDefault="00FA3BD3" w:rsidP="00BA0DC1">
            <w:pPr>
              <w:widowControl/>
              <w:spacing w:line="280" w:lineRule="exact"/>
              <w:jc w:val="center"/>
              <w:textAlignment w:val="center"/>
              <w:rPr>
                <w:rFonts w:ascii="方正黑体_GBK" w:eastAsia="方正黑体_GBK" w:hAnsi="Times New Roman" w:cs="Times New Roman"/>
                <w:color w:val="000000"/>
                <w:sz w:val="22"/>
                <w:szCs w:val="22"/>
              </w:rPr>
            </w:pPr>
            <w:r w:rsidRPr="00BA0DC1">
              <w:rPr>
                <w:rFonts w:ascii="方正黑体_GBK" w:eastAsia="方正黑体_GBK" w:hAnsi="Times New Roman" w:cs="方正黑体_GBK" w:hint="eastAsia"/>
                <w:color w:val="000000"/>
                <w:kern w:val="0"/>
                <w:sz w:val="22"/>
                <w:szCs w:val="22"/>
              </w:rPr>
              <w:t>索要单位</w:t>
            </w:r>
          </w:p>
        </w:tc>
        <w:tc>
          <w:tcPr>
            <w:tcW w:w="2478" w:type="dxa"/>
            <w:vAlign w:val="center"/>
          </w:tcPr>
          <w:p w:rsidR="00FA3BD3" w:rsidRPr="00BA0DC1" w:rsidRDefault="00FA3BD3" w:rsidP="00BA0DC1">
            <w:pPr>
              <w:widowControl/>
              <w:spacing w:line="280" w:lineRule="exact"/>
              <w:jc w:val="center"/>
              <w:textAlignment w:val="center"/>
              <w:rPr>
                <w:rFonts w:ascii="方正黑体_GBK" w:eastAsia="方正黑体_GBK" w:hAnsi="Times New Roman" w:cs="Times New Roman"/>
                <w:color w:val="000000"/>
                <w:sz w:val="22"/>
                <w:szCs w:val="22"/>
              </w:rPr>
            </w:pPr>
            <w:r w:rsidRPr="00BA0DC1">
              <w:rPr>
                <w:rFonts w:ascii="方正黑体_GBK" w:eastAsia="方正黑体_GBK" w:hAnsi="Times New Roman" w:cs="方正黑体_GBK" w:hint="eastAsia"/>
                <w:color w:val="000000"/>
                <w:kern w:val="0"/>
                <w:sz w:val="22"/>
                <w:szCs w:val="22"/>
              </w:rPr>
              <w:t>开具单位</w:t>
            </w:r>
          </w:p>
        </w:tc>
        <w:tc>
          <w:tcPr>
            <w:tcW w:w="3370" w:type="dxa"/>
            <w:vAlign w:val="center"/>
          </w:tcPr>
          <w:p w:rsidR="00FA3BD3" w:rsidRPr="00BA0DC1" w:rsidRDefault="00FA3BD3" w:rsidP="00BA0DC1">
            <w:pPr>
              <w:widowControl/>
              <w:spacing w:line="280" w:lineRule="exact"/>
              <w:jc w:val="center"/>
              <w:textAlignment w:val="center"/>
              <w:rPr>
                <w:rFonts w:ascii="方正黑体_GBK" w:eastAsia="方正黑体_GBK" w:hAnsi="Times New Roman" w:cs="Times New Roman"/>
                <w:color w:val="000000"/>
                <w:sz w:val="22"/>
                <w:szCs w:val="22"/>
              </w:rPr>
            </w:pPr>
            <w:r w:rsidRPr="00BA0DC1">
              <w:rPr>
                <w:rFonts w:ascii="方正黑体_GBK" w:eastAsia="方正黑体_GBK" w:hAnsi="Times New Roman" w:cs="方正黑体_GBK" w:hint="eastAsia"/>
                <w:color w:val="000000"/>
                <w:sz w:val="22"/>
                <w:szCs w:val="22"/>
              </w:rPr>
              <w:t>取消后的办理方式</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kern w:val="0"/>
                <w:sz w:val="22"/>
                <w:szCs w:val="22"/>
              </w:rPr>
            </w:pPr>
            <w:r w:rsidRPr="00BA0DC1">
              <w:rPr>
                <w:rFonts w:ascii="方正仿宋_GBK" w:eastAsia="方正仿宋_GBK" w:hAnsi="Times New Roman" w:cs="方正仿宋_GBK"/>
                <w:color w:val="000000"/>
                <w:kern w:val="0"/>
                <w:sz w:val="22"/>
                <w:szCs w:val="22"/>
              </w:rPr>
              <w:t>1</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身份证复印件</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申请人申请设置户外广告设施时，需提供身份证复印件</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交通部门</w:t>
            </w:r>
          </w:p>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城管部门</w:t>
            </w:r>
          </w:p>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水利部门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行政相对人持有</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不再索要，主动核查原件</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kern w:val="0"/>
                <w:sz w:val="22"/>
                <w:szCs w:val="22"/>
              </w:rPr>
            </w:pPr>
            <w:r w:rsidRPr="00BA0DC1">
              <w:rPr>
                <w:rFonts w:ascii="方正仿宋_GBK" w:eastAsia="方正仿宋_GBK" w:hAnsi="Times New Roman" w:cs="方正仿宋_GBK"/>
                <w:color w:val="000000"/>
                <w:kern w:val="0"/>
                <w:sz w:val="22"/>
                <w:szCs w:val="22"/>
              </w:rPr>
              <w:t>2</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营业执照</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申请人申请设置户外广告设施时，需提供营业执照</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交通部门</w:t>
            </w:r>
          </w:p>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城管部门</w:t>
            </w:r>
          </w:p>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水利部门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行政相对人持有</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不再索要，通过网络核验确认（如：国家企业信息公示系统）或信息共享等方式获取</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kern w:val="0"/>
                <w:sz w:val="22"/>
                <w:szCs w:val="22"/>
              </w:rPr>
            </w:pPr>
            <w:r w:rsidRPr="00BA0DC1">
              <w:rPr>
                <w:rFonts w:ascii="方正仿宋_GBK" w:eastAsia="方正仿宋_GBK" w:hAnsi="Times New Roman" w:cs="方正仿宋_GBK"/>
                <w:color w:val="000000"/>
                <w:kern w:val="0"/>
                <w:sz w:val="22"/>
                <w:szCs w:val="22"/>
              </w:rPr>
              <w:t>3</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信用信息查询报告</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申请人申请设置大型户外广告设施时，需提供信用信息查询报告</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交通部门</w:t>
            </w:r>
          </w:p>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城管部门</w:t>
            </w:r>
          </w:p>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水利部门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宿迁市公共信用信息中心</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当事人书面承诺，部门通过信息共享等方式主动核查</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kern w:val="0"/>
                <w:sz w:val="22"/>
                <w:szCs w:val="22"/>
              </w:rPr>
            </w:pPr>
            <w:r w:rsidRPr="00BA0DC1">
              <w:rPr>
                <w:rFonts w:ascii="方正仿宋_GBK" w:eastAsia="方正仿宋_GBK" w:hAnsi="Times New Roman" w:cs="方正仿宋_GBK"/>
                <w:color w:val="000000"/>
                <w:kern w:val="0"/>
                <w:sz w:val="22"/>
                <w:szCs w:val="22"/>
              </w:rPr>
              <w:t>4</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pacing w:val="-12"/>
                <w:kern w:val="0"/>
                <w:sz w:val="22"/>
                <w:szCs w:val="22"/>
              </w:rPr>
            </w:pPr>
            <w:r w:rsidRPr="00BA0DC1">
              <w:rPr>
                <w:rFonts w:ascii="方正仿宋_GBK" w:eastAsia="方正仿宋_GBK" w:hAnsi="宋体" w:cs="方正仿宋_GBK" w:hint="eastAsia"/>
                <w:color w:val="000000"/>
                <w:spacing w:val="-12"/>
                <w:kern w:val="0"/>
                <w:sz w:val="22"/>
                <w:szCs w:val="22"/>
              </w:rPr>
              <w:t>载体权属或者使用权证明</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申请人申请设置户外广告设施时，需提供载体权属或者使用权证明</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交通部门</w:t>
            </w:r>
          </w:p>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水利部门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行政相对人持有</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当事人书面承诺，部门通过信息共享等方式核查</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5</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信用信息查询报告</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申请人申请车辆（船舶）营运证、企业搭接公路道口许可时，需提供</w:t>
            </w:r>
            <w:r w:rsidRPr="00BA0DC1">
              <w:rPr>
                <w:rFonts w:ascii="方正仿宋_GBK" w:eastAsia="方正仿宋_GBK" w:hAnsi="宋体" w:cs="方正仿宋_GBK" w:hint="eastAsia"/>
                <w:color w:val="000000"/>
                <w:kern w:val="0"/>
                <w:sz w:val="22"/>
                <w:szCs w:val="22"/>
              </w:rPr>
              <w:t>信用信息查询报告</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交通部门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宿迁市公共信用信息中心</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当事人书面承诺，部门通过信息共享等方式主动核查</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6</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信用信息查询报告</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申请人申请</w:t>
            </w:r>
            <w:r w:rsidRPr="00BA0DC1">
              <w:rPr>
                <w:rFonts w:ascii="方正仿宋_GBK" w:eastAsia="方正仿宋_GBK" w:hAnsi="宋体" w:cs="方正仿宋_GBK" w:hint="eastAsia"/>
                <w:color w:val="000000"/>
                <w:spacing w:val="-8"/>
                <w:sz w:val="22"/>
                <w:szCs w:val="22"/>
              </w:rPr>
              <w:t>运输企业经营许可、涉路施工活动许可、涉及航道工程施工许可时，需提供</w:t>
            </w:r>
            <w:r w:rsidRPr="00BA0DC1">
              <w:rPr>
                <w:rFonts w:ascii="方正仿宋_GBK" w:eastAsia="方正仿宋_GBK" w:hAnsi="宋体" w:cs="方正仿宋_GBK" w:hint="eastAsia"/>
                <w:color w:val="000000"/>
                <w:spacing w:val="-8"/>
                <w:kern w:val="0"/>
                <w:sz w:val="22"/>
                <w:szCs w:val="22"/>
              </w:rPr>
              <w:t>信用信息查询报告</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交通部门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宿迁市公共信用信息中心</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当事人书面承诺，部门通过信息共享等方式主动核查</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7</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pacing w:val="-12"/>
                <w:kern w:val="0"/>
                <w:sz w:val="22"/>
                <w:szCs w:val="22"/>
              </w:rPr>
            </w:pPr>
            <w:r w:rsidRPr="00BA0DC1">
              <w:rPr>
                <w:rFonts w:ascii="方正仿宋_GBK" w:eastAsia="方正仿宋_GBK" w:hAnsi="宋体" w:cs="方正仿宋_GBK" w:hint="eastAsia"/>
                <w:color w:val="000000"/>
                <w:sz w:val="22"/>
                <w:szCs w:val="22"/>
              </w:rPr>
              <w:t>丧失使用功能或使用功能被其它设施替代的证明</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pacing w:val="-4"/>
                <w:sz w:val="22"/>
                <w:szCs w:val="22"/>
              </w:rPr>
            </w:pPr>
            <w:r w:rsidRPr="00BA0DC1">
              <w:rPr>
                <w:rFonts w:ascii="方正仿宋_GBK" w:eastAsia="方正仿宋_GBK" w:hAnsi="宋体" w:cs="方正仿宋_GBK" w:hint="eastAsia"/>
                <w:color w:val="000000"/>
                <w:spacing w:val="-4"/>
                <w:sz w:val="22"/>
                <w:szCs w:val="22"/>
              </w:rPr>
              <w:t>企业申请关闭、闲置或者拆除生活垃圾处置的设施、场所核准时，需提供规划部门出具的</w:t>
            </w:r>
            <w:r w:rsidRPr="00BA0DC1">
              <w:rPr>
                <w:rFonts w:ascii="方正仿宋_GBK" w:eastAsia="方正仿宋_GBK" w:hAnsi="宋体" w:cs="方正仿宋_GBK" w:hint="eastAsia"/>
                <w:color w:val="000000"/>
                <w:spacing w:val="-4"/>
                <w:kern w:val="0"/>
                <w:sz w:val="22"/>
                <w:szCs w:val="22"/>
              </w:rPr>
              <w:t>丧失使用功能或使用功能被其它设施替代的证明</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城管部门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规划部门</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当事人书面承诺，部门通过主动调查</w:t>
            </w:r>
            <w:r>
              <w:rPr>
                <w:rFonts w:ascii="方正仿宋_GBK" w:eastAsia="方正仿宋_GBK" w:hAnsi="宋体" w:cs="方正仿宋_GBK" w:hint="eastAsia"/>
                <w:color w:val="000000"/>
                <w:sz w:val="22"/>
                <w:szCs w:val="22"/>
              </w:rPr>
              <w:t>、核查或信息共享</w:t>
            </w:r>
            <w:r w:rsidRPr="00BA0DC1">
              <w:rPr>
                <w:rFonts w:ascii="方正仿宋_GBK" w:eastAsia="方正仿宋_GBK" w:hAnsi="宋体" w:cs="方正仿宋_GBK" w:hint="eastAsia"/>
                <w:color w:val="000000"/>
                <w:sz w:val="22"/>
                <w:szCs w:val="22"/>
              </w:rPr>
              <w:t>等方式确认</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8</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需要闲置、关闭或者拆除的证明</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企业申请关闭、闲置或者拆除生活垃圾处置的设施、场所核准时，需提供</w:t>
            </w:r>
            <w:r w:rsidRPr="00BA0DC1">
              <w:rPr>
                <w:rFonts w:ascii="方正仿宋_GBK" w:eastAsia="方正仿宋_GBK" w:hAnsi="宋体" w:cs="方正仿宋_GBK" w:hint="eastAsia"/>
                <w:color w:val="000000"/>
                <w:kern w:val="0"/>
                <w:sz w:val="22"/>
                <w:szCs w:val="22"/>
              </w:rPr>
              <w:t>规划部门出具的需要闲置、关闭或者拆除的证明</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城管部门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规划部门</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当事人书面承诺，部门通过主动</w:t>
            </w:r>
            <w:r>
              <w:rPr>
                <w:rFonts w:ascii="方正仿宋_GBK" w:eastAsia="方正仿宋_GBK" w:hAnsi="宋体" w:cs="方正仿宋_GBK" w:hint="eastAsia"/>
                <w:color w:val="000000"/>
                <w:sz w:val="22"/>
                <w:szCs w:val="22"/>
              </w:rPr>
              <w:t>调查、核查或</w:t>
            </w:r>
            <w:r w:rsidRPr="00BA0DC1">
              <w:rPr>
                <w:rFonts w:ascii="方正仿宋_GBK" w:eastAsia="方正仿宋_GBK" w:hAnsi="宋体" w:cs="方正仿宋_GBK" w:hint="eastAsia"/>
                <w:color w:val="000000"/>
                <w:sz w:val="22"/>
                <w:szCs w:val="22"/>
              </w:rPr>
              <w:t>信息共享等方式确认</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9</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营业执照</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确定市容环卫责任人时，企业（经营者）需提供</w:t>
            </w:r>
            <w:r w:rsidRPr="00BA0DC1">
              <w:rPr>
                <w:rFonts w:ascii="方正仿宋_GBK" w:eastAsia="方正仿宋_GBK" w:hAnsi="宋体" w:cs="方正仿宋_GBK" w:hint="eastAsia"/>
                <w:color w:val="000000"/>
                <w:kern w:val="0"/>
                <w:sz w:val="22"/>
                <w:szCs w:val="22"/>
              </w:rPr>
              <w:t>营业执照</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城管部门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行政相对人持有</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不再索要，通过网络核验确认（如：国家企业信息公示系统）或信息共享等方式获取</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10</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身份证复印件</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确</w:t>
            </w:r>
            <w:r w:rsidRPr="0043205E">
              <w:rPr>
                <w:rFonts w:ascii="方正仿宋_GBK" w:eastAsia="方正仿宋_GBK" w:hAnsi="宋体" w:cs="方正仿宋_GBK" w:hint="eastAsia"/>
                <w:color w:val="000000"/>
                <w:spacing w:val="-8"/>
                <w:sz w:val="22"/>
                <w:szCs w:val="22"/>
              </w:rPr>
              <w:t>定市容环卫责任人时，企业（经营者）需提供法定代表人、经办人身份证复印件</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城管部门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行政相对人持有</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不再索要，主动核查原件</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11</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营业执照</w:t>
            </w:r>
          </w:p>
        </w:tc>
        <w:tc>
          <w:tcPr>
            <w:tcW w:w="3678" w:type="dxa"/>
            <w:vAlign w:val="center"/>
          </w:tcPr>
          <w:p w:rsidR="00FA3BD3" w:rsidRPr="00BA0DC1" w:rsidRDefault="00FA3BD3" w:rsidP="0043205E">
            <w:pPr>
              <w:widowControl/>
              <w:spacing w:line="26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shd w:val="clear" w:color="auto" w:fill="FFFFFF"/>
              </w:rPr>
              <w:t>单位和个人申请占用道路、人行过街桥、人行地下过街通道、地铁通道以及其他公共场地摆摊设点摆摊经营许可证时，需提供营业执照</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城管部门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行政相对人持有</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不再索要，通过网络核验确认（如：国家企业信息公示系统）或信息共享等方式获取</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12</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建设工程规划许可证复印件</w:t>
            </w:r>
          </w:p>
        </w:tc>
        <w:tc>
          <w:tcPr>
            <w:tcW w:w="3678" w:type="dxa"/>
            <w:vAlign w:val="center"/>
          </w:tcPr>
          <w:p w:rsidR="00FA3BD3" w:rsidRPr="00BA0DC1" w:rsidRDefault="00FA3BD3" w:rsidP="0043205E">
            <w:pPr>
              <w:widowControl/>
              <w:spacing w:line="260" w:lineRule="exact"/>
              <w:textAlignment w:val="top"/>
              <w:rPr>
                <w:rFonts w:ascii="方正仿宋_GBK" w:eastAsia="方正仿宋_GBK" w:hAnsi="Times New Roman" w:cs="Times New Roman"/>
                <w:color w:val="000000"/>
                <w:spacing w:val="-4"/>
                <w:sz w:val="22"/>
                <w:szCs w:val="22"/>
              </w:rPr>
            </w:pPr>
            <w:r w:rsidRPr="00BA0DC1">
              <w:rPr>
                <w:rFonts w:ascii="方正仿宋_GBK" w:eastAsia="方正仿宋_GBK" w:hAnsi="宋体" w:cs="方正仿宋_GBK" w:hint="eastAsia"/>
                <w:color w:val="000000"/>
                <w:spacing w:val="-4"/>
                <w:sz w:val="22"/>
                <w:szCs w:val="22"/>
              </w:rPr>
              <w:t>单</w:t>
            </w:r>
            <w:r w:rsidRPr="0043205E">
              <w:rPr>
                <w:rFonts w:ascii="方正仿宋_GBK" w:eastAsia="方正仿宋_GBK" w:hAnsi="宋体" w:cs="方正仿宋_GBK" w:hint="eastAsia"/>
                <w:color w:val="000000"/>
                <w:spacing w:val="-8"/>
                <w:sz w:val="22"/>
                <w:szCs w:val="22"/>
              </w:rPr>
              <w:t>位和个人申请在街道两侧和公共场地堆放物料，搭建建筑物、构筑物或者其他设施；或者因建设等特殊需要，申请在街道两侧和公共场地临时堆放物料，搭建非永久性建筑物、构筑物或者其他设施时，需提供建设工程规划许可证复印件</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城管部门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行政相对人持有</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部门通过主动核查原件或信息共享等方式获得</w:t>
            </w:r>
          </w:p>
        </w:tc>
      </w:tr>
      <w:tr w:rsidR="00FA3BD3" w:rsidRPr="00BA0DC1" w:rsidTr="0043205E">
        <w:trPr>
          <w:cantSplit/>
          <w:trHeight w:val="541"/>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13</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信用信息查询报告</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企业申请房地产开发企业资质核</w:t>
            </w:r>
            <w:r w:rsidRPr="00BA0DC1">
              <w:rPr>
                <w:rFonts w:ascii="方正仿宋_GBK" w:eastAsia="方正仿宋_GBK" w:hAnsi="宋体" w:cs="方正仿宋_GBK" w:hint="eastAsia"/>
                <w:color w:val="000000"/>
                <w:spacing w:val="-8"/>
                <w:kern w:val="0"/>
                <w:sz w:val="22"/>
                <w:szCs w:val="22"/>
              </w:rPr>
              <w:t>准时，需提供信用信息查询报告</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住建部门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宿迁市公共信用信息中心</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当事人书面承诺，部门通过信息共享等方式主动核查</w:t>
            </w:r>
          </w:p>
        </w:tc>
      </w:tr>
      <w:tr w:rsidR="00FA3BD3" w:rsidRPr="00BA0DC1" w:rsidTr="0043205E">
        <w:trPr>
          <w:cantSplit/>
          <w:trHeight w:val="527"/>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14</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信用信息查询报告</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企业申请建筑业企业资质核准时，需提供信用信息查询报告</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住建部门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宿迁市公共信用信息中心</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当事人书面承诺，部门通过信息共享等方式主动核查</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15</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信用信息查询报告</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申请人申请安全生产许可证、工程设计资质、勘察设计资质、工程监理企业资质、工程造价咨询企业资质、工程质量检测机构资质、房地产评估企业资质、注册国家监理工程师、注册造价工程师时，需提供信用信息查询报告</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住建部门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宿迁市公共信用信息中心</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当事人书面承诺，部门通过信息共享等方式主动核查</w:t>
            </w:r>
          </w:p>
        </w:tc>
      </w:tr>
      <w:tr w:rsidR="00FA3BD3" w:rsidRPr="00BA0DC1">
        <w:trPr>
          <w:cantSplit/>
          <w:trHeight w:val="611"/>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16</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b/>
                <w:bCs/>
                <w:color w:val="000000"/>
                <w:spacing w:val="-2"/>
                <w:sz w:val="22"/>
                <w:szCs w:val="22"/>
              </w:rPr>
            </w:pPr>
            <w:r w:rsidRPr="00BA0DC1">
              <w:rPr>
                <w:rFonts w:ascii="方正仿宋_GBK" w:eastAsia="方正仿宋_GBK" w:hAnsi="宋体" w:cs="方正仿宋_GBK" w:hint="eastAsia"/>
                <w:color w:val="000000"/>
                <w:spacing w:val="-2"/>
                <w:sz w:val="22"/>
                <w:szCs w:val="22"/>
              </w:rPr>
              <w:t>无民事案件尚未审结或者尚未执行完结证明</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pacing w:val="-10"/>
                <w:sz w:val="22"/>
                <w:szCs w:val="22"/>
              </w:rPr>
            </w:pPr>
            <w:r w:rsidRPr="00BA0DC1">
              <w:rPr>
                <w:rFonts w:ascii="方正仿宋_GBK" w:eastAsia="方正仿宋_GBK" w:hAnsi="宋体" w:cs="方正仿宋_GBK" w:hint="eastAsia"/>
                <w:color w:val="000000"/>
                <w:spacing w:val="-10"/>
                <w:sz w:val="22"/>
                <w:szCs w:val="22"/>
              </w:rPr>
              <w:t>公民申请变更姓名时，需提供</w:t>
            </w:r>
            <w:r w:rsidRPr="00BA0DC1">
              <w:rPr>
                <w:rFonts w:ascii="方正仿宋_GBK" w:eastAsia="方正仿宋_GBK" w:hAnsi="宋体" w:cs="方正仿宋_GBK" w:hint="eastAsia"/>
                <w:color w:val="000000"/>
                <w:sz w:val="22"/>
                <w:szCs w:val="22"/>
              </w:rPr>
              <w:t>无民事案件尚未审结或者尚未执行完结证明</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公安机关</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人民法院</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申请人书面承诺，部门通过主动调查核实或信息共享方式确认</w:t>
            </w:r>
          </w:p>
        </w:tc>
      </w:tr>
      <w:tr w:rsidR="00FA3BD3" w:rsidRPr="00BA0DC1" w:rsidTr="0043205E">
        <w:trPr>
          <w:cantSplit/>
          <w:trHeight w:val="56"/>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17</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身份证复印件</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持独生子女父母光荣证退休的企业职工申请一次性奖励时，需提供身份证复印件</w:t>
            </w:r>
          </w:p>
        </w:tc>
        <w:tc>
          <w:tcPr>
            <w:tcW w:w="1585" w:type="dxa"/>
            <w:vAlign w:val="center"/>
          </w:tcPr>
          <w:p w:rsidR="00FA3BD3" w:rsidRPr="00BA0DC1" w:rsidRDefault="00FA3BD3" w:rsidP="004D2C25">
            <w:pPr>
              <w:widowControl/>
              <w:spacing w:line="280" w:lineRule="exact"/>
              <w:jc w:val="center"/>
              <w:textAlignment w:val="top"/>
              <w:rPr>
                <w:rFonts w:ascii="方正仿宋_GBK" w:eastAsia="方正仿宋_GBK" w:hAnsi="Times New Roman" w:cs="Times New Roman"/>
                <w:color w:val="000000"/>
                <w:sz w:val="22"/>
                <w:szCs w:val="22"/>
              </w:rPr>
            </w:pPr>
            <w:r>
              <w:rPr>
                <w:rFonts w:ascii="方正仿宋_GBK" w:eastAsia="方正仿宋_GBK" w:hAnsi="宋体" w:cs="方正仿宋_GBK" w:hint="eastAsia"/>
                <w:color w:val="000000"/>
                <w:kern w:val="0"/>
                <w:sz w:val="22"/>
                <w:szCs w:val="22"/>
              </w:rPr>
              <w:t>卫生计生</w:t>
            </w:r>
            <w:r w:rsidRPr="00BA0DC1">
              <w:rPr>
                <w:rFonts w:ascii="方正仿宋_GBK" w:eastAsia="方正仿宋_GBK" w:hAnsi="宋体" w:cs="方正仿宋_GBK" w:hint="eastAsia"/>
                <w:color w:val="000000"/>
                <w:kern w:val="0"/>
                <w:sz w:val="22"/>
                <w:szCs w:val="22"/>
              </w:rPr>
              <w:t>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行政相对人持有</w:t>
            </w:r>
          </w:p>
        </w:tc>
        <w:tc>
          <w:tcPr>
            <w:tcW w:w="3370" w:type="dxa"/>
            <w:vAlign w:val="center"/>
          </w:tcPr>
          <w:p w:rsidR="00FA3BD3" w:rsidRPr="00BA0DC1" w:rsidRDefault="00FA3BD3" w:rsidP="00BA0DC1">
            <w:pPr>
              <w:widowControl/>
              <w:spacing w:line="280" w:lineRule="exact"/>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不再索要，主动核查原件</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kern w:val="0"/>
                <w:sz w:val="22"/>
                <w:szCs w:val="22"/>
              </w:rPr>
            </w:pPr>
            <w:r w:rsidRPr="00BA0DC1">
              <w:rPr>
                <w:rFonts w:ascii="方正仿宋_GBK" w:eastAsia="方正仿宋_GBK" w:hAnsi="Times New Roman" w:cs="方正仿宋_GBK"/>
                <w:color w:val="000000"/>
                <w:kern w:val="0"/>
                <w:sz w:val="22"/>
                <w:szCs w:val="22"/>
              </w:rPr>
              <w:t>18</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户口簿复印件</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持独生子女父母光荣证退休的企业职工申请一次性奖励时，需提供户口簿复印件</w:t>
            </w:r>
          </w:p>
        </w:tc>
        <w:tc>
          <w:tcPr>
            <w:tcW w:w="1585" w:type="dxa"/>
            <w:vAlign w:val="center"/>
          </w:tcPr>
          <w:p w:rsidR="00FA3BD3" w:rsidRDefault="00FA3BD3" w:rsidP="004D2C25">
            <w:pPr>
              <w:jc w:val="center"/>
              <w:rPr>
                <w:rFonts w:cs="Times New Roman"/>
              </w:rPr>
            </w:pPr>
            <w:r w:rsidRPr="00A52E21">
              <w:rPr>
                <w:rFonts w:ascii="方正仿宋_GBK" w:eastAsia="方正仿宋_GBK" w:hAnsi="宋体" w:cs="方正仿宋_GBK" w:hint="eastAsia"/>
                <w:color w:val="000000"/>
                <w:kern w:val="0"/>
                <w:sz w:val="22"/>
                <w:szCs w:val="22"/>
              </w:rPr>
              <w:t>卫生计生部门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行政相对人持有</w:t>
            </w:r>
          </w:p>
        </w:tc>
        <w:tc>
          <w:tcPr>
            <w:tcW w:w="3370" w:type="dxa"/>
            <w:vAlign w:val="center"/>
          </w:tcPr>
          <w:p w:rsidR="00FA3BD3" w:rsidRPr="00BA0DC1" w:rsidRDefault="00FA3BD3" w:rsidP="00BA0DC1">
            <w:pPr>
              <w:widowControl/>
              <w:spacing w:line="280" w:lineRule="exact"/>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不再索要</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19</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结婚证复印件</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pacing w:val="-2"/>
                <w:sz w:val="22"/>
                <w:szCs w:val="22"/>
              </w:rPr>
            </w:pPr>
            <w:r w:rsidRPr="00BA0DC1">
              <w:rPr>
                <w:rFonts w:ascii="方正仿宋_GBK" w:eastAsia="方正仿宋_GBK" w:hAnsi="宋体" w:cs="方正仿宋_GBK" w:hint="eastAsia"/>
                <w:color w:val="000000"/>
                <w:spacing w:val="-2"/>
                <w:kern w:val="0"/>
                <w:sz w:val="22"/>
                <w:szCs w:val="22"/>
              </w:rPr>
              <w:t>持</w:t>
            </w:r>
            <w:r w:rsidRPr="0043205E">
              <w:rPr>
                <w:rFonts w:ascii="方正仿宋_GBK" w:eastAsia="方正仿宋_GBK" w:hAnsi="宋体" w:cs="方正仿宋_GBK" w:hint="eastAsia"/>
                <w:color w:val="000000"/>
                <w:spacing w:val="-6"/>
                <w:kern w:val="0"/>
                <w:sz w:val="22"/>
                <w:szCs w:val="22"/>
              </w:rPr>
              <w:t>独生子女父母光荣证退休的企业职工申请一次性奖时，需提供结婚证复印件</w:t>
            </w:r>
          </w:p>
        </w:tc>
        <w:tc>
          <w:tcPr>
            <w:tcW w:w="1585" w:type="dxa"/>
            <w:vAlign w:val="center"/>
          </w:tcPr>
          <w:p w:rsidR="00FA3BD3" w:rsidRDefault="00FA3BD3" w:rsidP="004D2C25">
            <w:pPr>
              <w:jc w:val="center"/>
              <w:rPr>
                <w:rFonts w:cs="Times New Roman"/>
              </w:rPr>
            </w:pPr>
            <w:r w:rsidRPr="00A52E21">
              <w:rPr>
                <w:rFonts w:ascii="方正仿宋_GBK" w:eastAsia="方正仿宋_GBK" w:hAnsi="宋体" w:cs="方正仿宋_GBK" w:hint="eastAsia"/>
                <w:color w:val="000000"/>
                <w:kern w:val="0"/>
                <w:sz w:val="22"/>
                <w:szCs w:val="22"/>
              </w:rPr>
              <w:t>卫生计生部门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行政相对人持有</w:t>
            </w:r>
          </w:p>
        </w:tc>
        <w:tc>
          <w:tcPr>
            <w:tcW w:w="3370" w:type="dxa"/>
            <w:vAlign w:val="center"/>
          </w:tcPr>
          <w:p w:rsidR="00FA3BD3" w:rsidRPr="00BA0DC1" w:rsidRDefault="00FA3BD3" w:rsidP="00BA0DC1">
            <w:pPr>
              <w:widowControl/>
              <w:spacing w:line="280" w:lineRule="exact"/>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不再索要</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20</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独生子女证复印件</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持独生子女父母光荣证退休的企业职工申请一次性奖励时，需提供独生子女证复印件</w:t>
            </w:r>
          </w:p>
        </w:tc>
        <w:tc>
          <w:tcPr>
            <w:tcW w:w="1585" w:type="dxa"/>
            <w:vAlign w:val="center"/>
          </w:tcPr>
          <w:p w:rsidR="00FA3BD3" w:rsidRDefault="00FA3BD3" w:rsidP="004D2C25">
            <w:pPr>
              <w:jc w:val="center"/>
              <w:rPr>
                <w:rFonts w:cs="Times New Roman"/>
              </w:rPr>
            </w:pPr>
            <w:r w:rsidRPr="00A52E21">
              <w:rPr>
                <w:rFonts w:ascii="方正仿宋_GBK" w:eastAsia="方正仿宋_GBK" w:hAnsi="宋体" w:cs="方正仿宋_GBK" w:hint="eastAsia"/>
                <w:color w:val="000000"/>
                <w:kern w:val="0"/>
                <w:sz w:val="22"/>
                <w:szCs w:val="22"/>
              </w:rPr>
              <w:t>卫生计生部门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行政相对人持有</w:t>
            </w:r>
          </w:p>
        </w:tc>
        <w:tc>
          <w:tcPr>
            <w:tcW w:w="3370" w:type="dxa"/>
            <w:vAlign w:val="center"/>
          </w:tcPr>
          <w:p w:rsidR="00FA3BD3" w:rsidRPr="00BA0DC1" w:rsidRDefault="00FA3BD3" w:rsidP="00BA0DC1">
            <w:pPr>
              <w:widowControl/>
              <w:spacing w:line="280" w:lineRule="exact"/>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不再索要，主动核查原件，或通过部门调查核实</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21</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退休证复印件</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持独生子女父母光荣证退休的企业职工申请一次性奖励时，需提供退休证复印件</w:t>
            </w:r>
          </w:p>
        </w:tc>
        <w:tc>
          <w:tcPr>
            <w:tcW w:w="1585" w:type="dxa"/>
            <w:vAlign w:val="center"/>
          </w:tcPr>
          <w:p w:rsidR="00FA3BD3" w:rsidRDefault="00FA3BD3" w:rsidP="004D2C25">
            <w:pPr>
              <w:jc w:val="center"/>
              <w:rPr>
                <w:rFonts w:cs="Times New Roman"/>
              </w:rPr>
            </w:pPr>
            <w:r w:rsidRPr="00A52E21">
              <w:rPr>
                <w:rFonts w:ascii="方正仿宋_GBK" w:eastAsia="方正仿宋_GBK" w:hAnsi="宋体" w:cs="方正仿宋_GBK" w:hint="eastAsia"/>
                <w:color w:val="000000"/>
                <w:kern w:val="0"/>
                <w:sz w:val="22"/>
                <w:szCs w:val="22"/>
              </w:rPr>
              <w:t>卫生计生部门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行政相对人持有</w:t>
            </w:r>
          </w:p>
        </w:tc>
        <w:tc>
          <w:tcPr>
            <w:tcW w:w="3370" w:type="dxa"/>
            <w:vAlign w:val="center"/>
          </w:tcPr>
          <w:p w:rsidR="00FA3BD3" w:rsidRPr="00BA0DC1" w:rsidRDefault="00FA3BD3" w:rsidP="00BA0DC1">
            <w:pPr>
              <w:widowControl/>
              <w:spacing w:line="280" w:lineRule="exact"/>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不再索要，主动核查原件，或通过部门调查核实</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22</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出生医学证明</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办理生育登记时，当事人需提供子女出生医学证明</w:t>
            </w:r>
          </w:p>
        </w:tc>
        <w:tc>
          <w:tcPr>
            <w:tcW w:w="1585" w:type="dxa"/>
            <w:vAlign w:val="center"/>
          </w:tcPr>
          <w:p w:rsidR="00FA3BD3" w:rsidRDefault="00FA3BD3" w:rsidP="004D2C25">
            <w:pPr>
              <w:jc w:val="center"/>
              <w:rPr>
                <w:rFonts w:cs="Times New Roman"/>
              </w:rPr>
            </w:pPr>
            <w:r w:rsidRPr="00A52E21">
              <w:rPr>
                <w:rFonts w:ascii="方正仿宋_GBK" w:eastAsia="方正仿宋_GBK" w:hAnsi="宋体" w:cs="方正仿宋_GBK" w:hint="eastAsia"/>
                <w:color w:val="000000"/>
                <w:kern w:val="0"/>
                <w:sz w:val="22"/>
                <w:szCs w:val="22"/>
              </w:rPr>
              <w:t>卫生计生部门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行政相对人持有</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不再索要</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23</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宿迁市同意终止中期以上妊娠证明</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需要终止妊娠的，当事人需提供县区卫计部门开具的《宿迁市同意终止中期以上妊娠证明》</w:t>
            </w:r>
          </w:p>
        </w:tc>
        <w:tc>
          <w:tcPr>
            <w:tcW w:w="1585" w:type="dxa"/>
            <w:vAlign w:val="center"/>
          </w:tcPr>
          <w:p w:rsidR="00FA3BD3" w:rsidRDefault="00FA3BD3" w:rsidP="004D2C25">
            <w:pPr>
              <w:jc w:val="center"/>
              <w:rPr>
                <w:rFonts w:cs="Times New Roman"/>
              </w:rPr>
            </w:pPr>
            <w:r w:rsidRPr="00A52E21">
              <w:rPr>
                <w:rFonts w:ascii="方正仿宋_GBK" w:eastAsia="方正仿宋_GBK" w:hAnsi="宋体" w:cs="方正仿宋_GBK" w:hint="eastAsia"/>
                <w:color w:val="000000"/>
                <w:kern w:val="0"/>
                <w:sz w:val="22"/>
                <w:szCs w:val="22"/>
              </w:rPr>
              <w:t>卫生计生部门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Pr>
                <w:rFonts w:ascii="方正仿宋_GBK" w:eastAsia="方正仿宋_GBK" w:hAnsi="宋体" w:cs="方正仿宋_GBK" w:hint="eastAsia"/>
                <w:color w:val="000000"/>
                <w:sz w:val="22"/>
                <w:szCs w:val="22"/>
              </w:rPr>
              <w:t>县区卫生计生</w:t>
            </w:r>
            <w:r w:rsidRPr="00BA0DC1">
              <w:rPr>
                <w:rFonts w:ascii="方正仿宋_GBK" w:eastAsia="方正仿宋_GBK" w:hAnsi="宋体" w:cs="方正仿宋_GBK" w:hint="eastAsia"/>
                <w:color w:val="000000"/>
                <w:sz w:val="22"/>
                <w:szCs w:val="22"/>
              </w:rPr>
              <w:t>部门</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不再索要，加强事中事后监管</w:t>
            </w:r>
          </w:p>
        </w:tc>
      </w:tr>
      <w:tr w:rsidR="00FA3BD3" w:rsidRPr="00BA0DC1">
        <w:trPr>
          <w:cantSplit/>
          <w:trHeight w:val="611"/>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24</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信用信息查询报告</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申请人</w:t>
            </w:r>
            <w:r>
              <w:rPr>
                <w:rFonts w:ascii="方正仿宋_GBK" w:eastAsia="方正仿宋_GBK" w:hAnsi="宋体" w:cs="方正仿宋_GBK" w:hint="eastAsia"/>
                <w:color w:val="000000"/>
                <w:kern w:val="0"/>
                <w:sz w:val="22"/>
                <w:szCs w:val="22"/>
              </w:rPr>
              <w:t>向行政机关、司法机关、事业单位</w:t>
            </w:r>
            <w:r w:rsidRPr="00BA0DC1">
              <w:rPr>
                <w:rFonts w:ascii="方正仿宋_GBK" w:eastAsia="方正仿宋_GBK" w:hAnsi="宋体" w:cs="方正仿宋_GBK" w:hint="eastAsia"/>
                <w:color w:val="000000"/>
                <w:kern w:val="0"/>
                <w:sz w:val="22"/>
                <w:szCs w:val="22"/>
              </w:rPr>
              <w:t>申请信用修复时，需提供信用信息查询报告</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信用修复单位</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宿迁市公共信用信息中心</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当事人书面承诺，部门通过信息共享等方式主动核查</w:t>
            </w:r>
          </w:p>
        </w:tc>
      </w:tr>
      <w:tr w:rsidR="00FA3BD3" w:rsidRPr="00BA0DC1">
        <w:trPr>
          <w:cantSplit/>
          <w:trHeight w:val="626"/>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25</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信用信息查询报告</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律师申请执业、设立律师事务所时，需提供信用信息查询报告</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司法行政部门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宿迁市公共信用信息中心</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当事人书面承诺，部门通过信息共享等方式主动核查</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26</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营业执照</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申请人申报宿迁市专利奖时，需提供营业执照</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科技部门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行政相对人持有</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不再索要，通过网络核验确认（如：国家企业信息公示系统）或信息共享等方式获取</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27</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专利证书复印件</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pacing w:val="-10"/>
                <w:sz w:val="22"/>
                <w:szCs w:val="22"/>
              </w:rPr>
            </w:pPr>
            <w:r w:rsidRPr="00BA0DC1">
              <w:rPr>
                <w:rFonts w:ascii="方正仿宋_GBK" w:eastAsia="方正仿宋_GBK" w:hAnsi="宋体" w:cs="方正仿宋_GBK" w:hint="eastAsia"/>
                <w:color w:val="000000"/>
                <w:spacing w:val="-10"/>
                <w:kern w:val="0"/>
                <w:sz w:val="22"/>
                <w:szCs w:val="22"/>
              </w:rPr>
              <w:t>申请人申报宿迁市专利奖时，需提供专利证书复印件</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科技部门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行政相对人持有</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当事人书面承诺，内部核查，加强事中事后监管</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28</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营业执照</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申请人申报市级科技创新专项资金时，需提供营业执照</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科技部门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行政相对人持有</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pacing w:val="-4"/>
                <w:sz w:val="22"/>
                <w:szCs w:val="22"/>
              </w:rPr>
            </w:pPr>
            <w:r w:rsidRPr="00BA0DC1">
              <w:rPr>
                <w:rFonts w:ascii="方正仿宋_GBK" w:eastAsia="方正仿宋_GBK" w:hAnsi="宋体" w:cs="方正仿宋_GBK" w:hint="eastAsia"/>
                <w:color w:val="000000"/>
                <w:spacing w:val="-4"/>
                <w:sz w:val="22"/>
                <w:szCs w:val="22"/>
              </w:rPr>
              <w:t>不再索要，通过网络核验确认（如：国家企业信息公示系统）或信息共享等方式获取</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29</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营业执照</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企业申报市级</w:t>
            </w:r>
            <w:r w:rsidRPr="00BA0DC1">
              <w:rPr>
                <w:rFonts w:ascii="方正仿宋_GBK" w:eastAsia="方正仿宋_GBK" w:hAnsi="Times New Roman" w:cs="方正仿宋_GBK" w:hint="eastAsia"/>
                <w:color w:val="000000"/>
                <w:kern w:val="0"/>
                <w:sz w:val="22"/>
                <w:szCs w:val="22"/>
              </w:rPr>
              <w:t>“</w:t>
            </w:r>
            <w:r w:rsidRPr="00BA0DC1">
              <w:rPr>
                <w:rFonts w:ascii="方正仿宋_GBK" w:eastAsia="方正仿宋_GBK" w:hAnsi="宋体" w:cs="方正仿宋_GBK" w:hint="eastAsia"/>
                <w:color w:val="000000"/>
                <w:kern w:val="0"/>
                <w:sz w:val="22"/>
                <w:szCs w:val="22"/>
              </w:rPr>
              <w:t>守合同重信用</w:t>
            </w:r>
            <w:r w:rsidRPr="00BA0DC1">
              <w:rPr>
                <w:rFonts w:ascii="方正仿宋_GBK" w:eastAsia="方正仿宋_GBK" w:hAnsi="Times New Roman" w:cs="方正仿宋_GBK" w:hint="eastAsia"/>
                <w:color w:val="000000"/>
                <w:kern w:val="0"/>
                <w:sz w:val="22"/>
                <w:szCs w:val="22"/>
              </w:rPr>
              <w:t>”</w:t>
            </w:r>
            <w:r w:rsidRPr="00BA0DC1">
              <w:rPr>
                <w:rFonts w:ascii="方正仿宋_GBK" w:eastAsia="方正仿宋_GBK" w:hAnsi="宋体" w:cs="方正仿宋_GBK" w:hint="eastAsia"/>
                <w:color w:val="000000"/>
                <w:kern w:val="0"/>
                <w:sz w:val="22"/>
                <w:szCs w:val="22"/>
              </w:rPr>
              <w:t>企业时，需提供营业执照</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工商部门</w:t>
            </w:r>
          </w:p>
        </w:tc>
        <w:tc>
          <w:tcPr>
            <w:tcW w:w="2478" w:type="dxa"/>
            <w:vAlign w:val="center"/>
          </w:tcPr>
          <w:p w:rsidR="00FA3BD3" w:rsidRDefault="00FA3BD3" w:rsidP="00BA0DC1">
            <w:pPr>
              <w:widowControl/>
              <w:spacing w:line="280" w:lineRule="exact"/>
              <w:jc w:val="center"/>
              <w:textAlignment w:val="top"/>
              <w:rPr>
                <w:rFonts w:ascii="方正仿宋_GBK" w:eastAsia="方正仿宋_GBK" w:hAnsi="宋体" w:cs="Times New Roman"/>
                <w:color w:val="000000"/>
                <w:kern w:val="0"/>
                <w:sz w:val="22"/>
                <w:szCs w:val="22"/>
              </w:rPr>
            </w:pPr>
            <w:r w:rsidRPr="00BA0DC1">
              <w:rPr>
                <w:rFonts w:ascii="方正仿宋_GBK" w:eastAsia="方正仿宋_GBK" w:hAnsi="宋体" w:cs="方正仿宋_GBK" w:hint="eastAsia"/>
                <w:color w:val="000000"/>
                <w:kern w:val="0"/>
                <w:sz w:val="22"/>
                <w:szCs w:val="22"/>
              </w:rPr>
              <w:t>行政相对人持有</w:t>
            </w:r>
          </w:p>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（申请企业）</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不再索要，部门内部核查</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30</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pacing w:val="-2"/>
                <w:kern w:val="0"/>
                <w:sz w:val="22"/>
                <w:szCs w:val="22"/>
              </w:rPr>
            </w:pPr>
            <w:r w:rsidRPr="00BA0DC1">
              <w:rPr>
                <w:rFonts w:ascii="方正仿宋_GBK" w:eastAsia="方正仿宋_GBK" w:hAnsi="宋体" w:cs="方正仿宋_GBK" w:hint="eastAsia"/>
                <w:color w:val="000000"/>
                <w:spacing w:val="-2"/>
                <w:kern w:val="0"/>
                <w:sz w:val="22"/>
                <w:szCs w:val="22"/>
              </w:rPr>
              <w:t>企业设置信用（合同）管理制度、机构、专（兼）职信用（合同）管理人员的材料复印件</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企业申报市级</w:t>
            </w:r>
            <w:r w:rsidRPr="00BA0DC1">
              <w:rPr>
                <w:rFonts w:ascii="方正仿宋_GBK" w:eastAsia="方正仿宋_GBK" w:hAnsi="Times New Roman" w:cs="方正仿宋_GBK" w:hint="eastAsia"/>
                <w:color w:val="000000"/>
                <w:kern w:val="0"/>
                <w:sz w:val="22"/>
                <w:szCs w:val="22"/>
              </w:rPr>
              <w:t>“</w:t>
            </w:r>
            <w:r w:rsidRPr="00BA0DC1">
              <w:rPr>
                <w:rFonts w:ascii="方正仿宋_GBK" w:eastAsia="方正仿宋_GBK" w:hAnsi="宋体" w:cs="方正仿宋_GBK" w:hint="eastAsia"/>
                <w:color w:val="000000"/>
                <w:kern w:val="0"/>
                <w:sz w:val="22"/>
                <w:szCs w:val="22"/>
              </w:rPr>
              <w:t>守合同重信用</w:t>
            </w:r>
            <w:r w:rsidRPr="00BA0DC1">
              <w:rPr>
                <w:rFonts w:ascii="方正仿宋_GBK" w:eastAsia="方正仿宋_GBK" w:hAnsi="Times New Roman" w:cs="方正仿宋_GBK" w:hint="eastAsia"/>
                <w:color w:val="000000"/>
                <w:kern w:val="0"/>
                <w:sz w:val="22"/>
                <w:szCs w:val="22"/>
              </w:rPr>
              <w:t>”</w:t>
            </w:r>
            <w:r w:rsidRPr="00BA0DC1">
              <w:rPr>
                <w:rFonts w:ascii="方正仿宋_GBK" w:eastAsia="方正仿宋_GBK" w:hAnsi="宋体" w:cs="方正仿宋_GBK" w:hint="eastAsia"/>
                <w:color w:val="000000"/>
                <w:kern w:val="0"/>
                <w:sz w:val="22"/>
                <w:szCs w:val="22"/>
              </w:rPr>
              <w:t>企业时，需提供企业设置信用（合同）管理制度、机构、专（兼）职信用（合同）管理人员材料复印件</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工商部门</w:t>
            </w:r>
          </w:p>
        </w:tc>
        <w:tc>
          <w:tcPr>
            <w:tcW w:w="2478" w:type="dxa"/>
            <w:vAlign w:val="center"/>
          </w:tcPr>
          <w:p w:rsidR="00FA3BD3" w:rsidRDefault="00FA3BD3" w:rsidP="00BA0DC1">
            <w:pPr>
              <w:widowControl/>
              <w:spacing w:line="280" w:lineRule="exact"/>
              <w:jc w:val="center"/>
              <w:textAlignment w:val="top"/>
              <w:rPr>
                <w:rFonts w:ascii="方正仿宋_GBK" w:eastAsia="方正仿宋_GBK" w:hAnsi="宋体" w:cs="Times New Roman"/>
                <w:color w:val="000000"/>
                <w:kern w:val="0"/>
                <w:sz w:val="22"/>
                <w:szCs w:val="22"/>
              </w:rPr>
            </w:pPr>
            <w:r w:rsidRPr="00BA0DC1">
              <w:rPr>
                <w:rFonts w:ascii="方正仿宋_GBK" w:eastAsia="方正仿宋_GBK" w:hAnsi="宋体" w:cs="方正仿宋_GBK" w:hint="eastAsia"/>
                <w:color w:val="000000"/>
                <w:kern w:val="0"/>
                <w:sz w:val="22"/>
                <w:szCs w:val="22"/>
              </w:rPr>
              <w:t>行政相对人持有</w:t>
            </w:r>
          </w:p>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（申请企业）</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不再索要</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31</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第三方信用评估报告</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企业申报市级</w:t>
            </w:r>
            <w:r w:rsidRPr="00BA0DC1">
              <w:rPr>
                <w:rFonts w:ascii="方正仿宋_GBK" w:eastAsia="方正仿宋_GBK" w:hAnsi="Times New Roman" w:cs="方正仿宋_GBK" w:hint="eastAsia"/>
                <w:color w:val="000000"/>
                <w:kern w:val="0"/>
                <w:sz w:val="22"/>
                <w:szCs w:val="22"/>
              </w:rPr>
              <w:t>“</w:t>
            </w:r>
            <w:r w:rsidRPr="00BA0DC1">
              <w:rPr>
                <w:rFonts w:ascii="方正仿宋_GBK" w:eastAsia="方正仿宋_GBK" w:hAnsi="宋体" w:cs="方正仿宋_GBK" w:hint="eastAsia"/>
                <w:color w:val="000000"/>
                <w:kern w:val="0"/>
                <w:sz w:val="22"/>
                <w:szCs w:val="22"/>
              </w:rPr>
              <w:t>守合同重信用</w:t>
            </w:r>
            <w:r w:rsidRPr="00BA0DC1">
              <w:rPr>
                <w:rFonts w:ascii="方正仿宋_GBK" w:eastAsia="方正仿宋_GBK" w:hAnsi="Times New Roman" w:cs="方正仿宋_GBK" w:hint="eastAsia"/>
                <w:color w:val="000000"/>
                <w:kern w:val="0"/>
                <w:sz w:val="22"/>
                <w:szCs w:val="22"/>
              </w:rPr>
              <w:t>”</w:t>
            </w:r>
            <w:r w:rsidRPr="00BA0DC1">
              <w:rPr>
                <w:rFonts w:ascii="方正仿宋_GBK" w:eastAsia="方正仿宋_GBK" w:hAnsi="宋体" w:cs="方正仿宋_GBK" w:hint="eastAsia"/>
                <w:color w:val="000000"/>
                <w:kern w:val="0"/>
                <w:sz w:val="22"/>
                <w:szCs w:val="22"/>
              </w:rPr>
              <w:t>企业时，需提供第三方信用评估报告</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工商部门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第三方信用评估服务机构</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当事人书面承诺，部门通过信息共享等方式主动核查</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32</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营业执照</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申请人申报宿迁市市长质量奖时，需提供营业执照</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质监部门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行政相对人持有</w:t>
            </w:r>
          </w:p>
        </w:tc>
        <w:tc>
          <w:tcPr>
            <w:tcW w:w="3370" w:type="dxa"/>
            <w:vAlign w:val="center"/>
          </w:tcPr>
          <w:p w:rsidR="00FA3BD3" w:rsidRPr="00BA0DC1" w:rsidRDefault="00FA3BD3" w:rsidP="00BA0DC1">
            <w:pPr>
              <w:widowControl/>
              <w:spacing w:line="27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不再索要，通过网络核验确认（如：国家企业信息公示系统）或信息共享等方式获取</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33</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市场准入类资格资质证书复印件</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申请人申报宿迁市市长质量奖时，需提供市场准入资质证书复印件</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质监部门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行政相对人持有</w:t>
            </w:r>
          </w:p>
        </w:tc>
        <w:tc>
          <w:tcPr>
            <w:tcW w:w="3370" w:type="dxa"/>
            <w:vAlign w:val="center"/>
          </w:tcPr>
          <w:p w:rsidR="00FA3BD3" w:rsidRPr="00BA0DC1" w:rsidRDefault="00FA3BD3" w:rsidP="00BA0DC1">
            <w:pPr>
              <w:widowControl/>
              <w:spacing w:line="27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当事人书面承诺，通过部门内部核查或信息共享等方式获取，加强事中事后监管</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34</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kern w:val="0"/>
                <w:sz w:val="22"/>
                <w:szCs w:val="22"/>
              </w:rPr>
              <w:t>ISO9001</w:t>
            </w:r>
            <w:r w:rsidRPr="00BA0DC1">
              <w:rPr>
                <w:rFonts w:ascii="方正仿宋_GBK" w:eastAsia="方正仿宋_GBK" w:hAnsi="宋体" w:cs="方正仿宋_GBK" w:hint="eastAsia"/>
                <w:color w:val="000000"/>
                <w:kern w:val="0"/>
                <w:sz w:val="22"/>
                <w:szCs w:val="22"/>
              </w:rPr>
              <w:t>质量管理体系认证证书复印件</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申请人申报宿迁市市长</w:t>
            </w:r>
            <w:r w:rsidRPr="00BA0DC1">
              <w:rPr>
                <w:rFonts w:ascii="方正仿宋_GBK" w:eastAsia="方正仿宋_GBK" w:hAnsi="宋体" w:cs="方正仿宋_GBK" w:hint="eastAsia"/>
                <w:color w:val="000000"/>
                <w:spacing w:val="-8"/>
                <w:kern w:val="0"/>
                <w:sz w:val="22"/>
                <w:szCs w:val="22"/>
              </w:rPr>
              <w:t>质量奖时，需提供</w:t>
            </w:r>
            <w:r w:rsidRPr="00BA0DC1">
              <w:rPr>
                <w:rFonts w:ascii="方正仿宋_GBK" w:eastAsia="方正仿宋_GBK" w:hAnsi="Times New Roman" w:cs="方正仿宋_GBK"/>
                <w:color w:val="000000"/>
                <w:spacing w:val="-8"/>
                <w:kern w:val="0"/>
                <w:sz w:val="22"/>
                <w:szCs w:val="22"/>
              </w:rPr>
              <w:t>ISO9001</w:t>
            </w:r>
            <w:r w:rsidRPr="00BA0DC1">
              <w:rPr>
                <w:rFonts w:ascii="方正仿宋_GBK" w:eastAsia="方正仿宋_GBK" w:hAnsi="宋体" w:cs="方正仿宋_GBK" w:hint="eastAsia"/>
                <w:color w:val="000000"/>
                <w:spacing w:val="-8"/>
                <w:kern w:val="0"/>
                <w:sz w:val="22"/>
                <w:szCs w:val="22"/>
              </w:rPr>
              <w:t>质量管理体系认证证书复印件</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质监部门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行政相对人持有</w:t>
            </w:r>
          </w:p>
        </w:tc>
        <w:tc>
          <w:tcPr>
            <w:tcW w:w="3370" w:type="dxa"/>
            <w:vAlign w:val="center"/>
          </w:tcPr>
          <w:p w:rsidR="00FA3BD3" w:rsidRPr="00BA0DC1" w:rsidRDefault="00FA3BD3" w:rsidP="00BA0DC1">
            <w:pPr>
              <w:widowControl/>
              <w:spacing w:line="27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当事人书面承诺，通过部门内部核查或信息共享等方式获取，加强事中事后监管</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35</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营业执照</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申请人申报宿迁名牌时，需提供营业执照</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质监部门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行政相对人持有</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不再索要</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36</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注册商标证书复印件</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pacing w:val="-10"/>
                <w:sz w:val="22"/>
                <w:szCs w:val="22"/>
              </w:rPr>
            </w:pPr>
            <w:r w:rsidRPr="00BA0DC1">
              <w:rPr>
                <w:rFonts w:ascii="方正仿宋_GBK" w:eastAsia="方正仿宋_GBK" w:hAnsi="宋体" w:cs="方正仿宋_GBK" w:hint="eastAsia"/>
                <w:color w:val="000000"/>
                <w:kern w:val="0"/>
                <w:sz w:val="22"/>
                <w:szCs w:val="22"/>
              </w:rPr>
              <w:t>申请人申报宿迁名牌时，需提供注册商标证书复印件</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质监部门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行政相对人持有</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不再索要</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37</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kern w:val="0"/>
                <w:sz w:val="22"/>
                <w:szCs w:val="22"/>
              </w:rPr>
              <w:t>ISO9001</w:t>
            </w:r>
            <w:r w:rsidRPr="00BA0DC1">
              <w:rPr>
                <w:rFonts w:ascii="方正仿宋_GBK" w:eastAsia="方正仿宋_GBK" w:hAnsi="宋体" w:cs="方正仿宋_GBK" w:hint="eastAsia"/>
                <w:color w:val="000000"/>
                <w:kern w:val="0"/>
                <w:sz w:val="22"/>
                <w:szCs w:val="22"/>
              </w:rPr>
              <w:t>质量管理体系认证复印件</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pacing w:val="-8"/>
                <w:sz w:val="22"/>
                <w:szCs w:val="22"/>
              </w:rPr>
            </w:pPr>
            <w:r w:rsidRPr="00BA0DC1">
              <w:rPr>
                <w:rFonts w:ascii="方正仿宋_GBK" w:eastAsia="方正仿宋_GBK" w:hAnsi="宋体" w:cs="方正仿宋_GBK" w:hint="eastAsia"/>
                <w:color w:val="000000"/>
                <w:spacing w:val="-8"/>
                <w:kern w:val="0"/>
                <w:sz w:val="22"/>
                <w:szCs w:val="22"/>
              </w:rPr>
              <w:t>申请人申报宿迁名牌时，需提供</w:t>
            </w:r>
            <w:r w:rsidRPr="00BA0DC1">
              <w:rPr>
                <w:rFonts w:ascii="方正仿宋_GBK" w:eastAsia="方正仿宋_GBK" w:hAnsi="Times New Roman" w:cs="方正仿宋_GBK"/>
                <w:color w:val="000000"/>
                <w:spacing w:val="-8"/>
                <w:kern w:val="0"/>
                <w:sz w:val="22"/>
                <w:szCs w:val="22"/>
              </w:rPr>
              <w:t>ISO9001</w:t>
            </w:r>
            <w:r w:rsidRPr="00BA0DC1">
              <w:rPr>
                <w:rFonts w:ascii="方正仿宋_GBK" w:eastAsia="方正仿宋_GBK" w:hAnsi="宋体" w:cs="方正仿宋_GBK" w:hint="eastAsia"/>
                <w:color w:val="000000"/>
                <w:spacing w:val="-8"/>
                <w:kern w:val="0"/>
                <w:sz w:val="22"/>
                <w:szCs w:val="22"/>
              </w:rPr>
              <w:t>质量管理体系认证证书复印件</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质监部门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行政相对人持有</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不再索要</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38</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无公害农产品认证证书复印件</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pacing w:val="-4"/>
                <w:sz w:val="22"/>
                <w:szCs w:val="22"/>
              </w:rPr>
            </w:pPr>
            <w:r w:rsidRPr="00BA0DC1">
              <w:rPr>
                <w:rFonts w:ascii="方正仿宋_GBK" w:eastAsia="方正仿宋_GBK" w:hAnsi="宋体" w:cs="方正仿宋_GBK" w:hint="eastAsia"/>
                <w:color w:val="000000"/>
                <w:spacing w:val="-4"/>
                <w:kern w:val="0"/>
                <w:sz w:val="22"/>
                <w:szCs w:val="22"/>
              </w:rPr>
              <w:t>申请人申报宿迁名牌（农产品类）时，需提供无公害农产品认证证书复印件</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质监部门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行政相对人持有</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不再索要</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kern w:val="0"/>
                <w:sz w:val="22"/>
                <w:szCs w:val="22"/>
              </w:rPr>
            </w:pPr>
            <w:r w:rsidRPr="00BA0DC1">
              <w:rPr>
                <w:rFonts w:ascii="方正仿宋_GBK" w:eastAsia="方正仿宋_GBK" w:hAnsi="Times New Roman" w:cs="方正仿宋_GBK"/>
                <w:color w:val="000000"/>
                <w:kern w:val="0"/>
                <w:sz w:val="22"/>
                <w:szCs w:val="22"/>
              </w:rPr>
              <w:t>39</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绿</w:t>
            </w:r>
            <w:r w:rsidRPr="00BA0DC1">
              <w:rPr>
                <w:rFonts w:ascii="方正仿宋_GBK" w:eastAsia="方正仿宋_GBK" w:hAnsi="宋体" w:cs="方正仿宋_GBK" w:hint="eastAsia"/>
                <w:color w:val="000000"/>
                <w:spacing w:val="-12"/>
                <w:kern w:val="0"/>
                <w:sz w:val="22"/>
                <w:szCs w:val="22"/>
              </w:rPr>
              <w:t>色食品认证证书复印件</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申请人申报宿迁名牌（农产品类）时，需提供绿色食品认证证书复印件</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质监部门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行政相对人持有</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不再索要</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kern w:val="0"/>
                <w:sz w:val="22"/>
                <w:szCs w:val="22"/>
              </w:rPr>
            </w:pPr>
            <w:r w:rsidRPr="00BA0DC1">
              <w:rPr>
                <w:rFonts w:ascii="方正仿宋_GBK" w:eastAsia="方正仿宋_GBK" w:hAnsi="Times New Roman" w:cs="方正仿宋_GBK"/>
                <w:color w:val="000000"/>
                <w:kern w:val="0"/>
                <w:sz w:val="22"/>
                <w:szCs w:val="22"/>
              </w:rPr>
              <w:t>40</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有</w:t>
            </w:r>
            <w:r w:rsidRPr="00BA0DC1">
              <w:rPr>
                <w:rFonts w:ascii="方正仿宋_GBK" w:eastAsia="方正仿宋_GBK" w:hAnsi="宋体" w:cs="方正仿宋_GBK" w:hint="eastAsia"/>
                <w:color w:val="000000"/>
                <w:spacing w:val="-12"/>
                <w:kern w:val="0"/>
                <w:sz w:val="22"/>
                <w:szCs w:val="22"/>
              </w:rPr>
              <w:t>机产品认证证书复印件</w:t>
            </w:r>
          </w:p>
        </w:tc>
        <w:tc>
          <w:tcPr>
            <w:tcW w:w="3678" w:type="dxa"/>
            <w:vAlign w:val="center"/>
          </w:tcPr>
          <w:p w:rsidR="00FA3BD3" w:rsidRPr="00BA0DC1" w:rsidRDefault="00FA3BD3" w:rsidP="00BA0DC1">
            <w:pPr>
              <w:widowControl/>
              <w:spacing w:line="270" w:lineRule="exact"/>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申请人申报宿迁名牌（农产品类）时，需提供有机产品认证证书复印件</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质监部门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行政相对人持有</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不再索要</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41</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pacing w:val="-12"/>
                <w:sz w:val="22"/>
                <w:szCs w:val="22"/>
              </w:rPr>
            </w:pPr>
            <w:r w:rsidRPr="00BA0DC1">
              <w:rPr>
                <w:rFonts w:ascii="方正仿宋_GBK" w:eastAsia="方正仿宋_GBK" w:hAnsi="宋体" w:cs="方正仿宋_GBK" w:hint="eastAsia"/>
                <w:color w:val="000000"/>
                <w:spacing w:val="-12"/>
                <w:kern w:val="0"/>
                <w:sz w:val="22"/>
                <w:szCs w:val="22"/>
              </w:rPr>
              <w:t>市场准入资质证书复印件</w:t>
            </w:r>
          </w:p>
        </w:tc>
        <w:tc>
          <w:tcPr>
            <w:tcW w:w="3678" w:type="dxa"/>
            <w:vAlign w:val="center"/>
          </w:tcPr>
          <w:p w:rsidR="00FA3BD3" w:rsidRPr="00BA0DC1" w:rsidRDefault="00FA3BD3" w:rsidP="00BA0DC1">
            <w:pPr>
              <w:widowControl/>
              <w:spacing w:line="27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申请人申报宿迁名牌（制造业）时，需提供市场准入资质证书复印件</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质监部门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行政相对人持有</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不再索要</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42</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发明专利证书复印件</w:t>
            </w:r>
          </w:p>
        </w:tc>
        <w:tc>
          <w:tcPr>
            <w:tcW w:w="3678" w:type="dxa"/>
            <w:vAlign w:val="center"/>
          </w:tcPr>
          <w:p w:rsidR="00FA3BD3" w:rsidRPr="00BA0DC1" w:rsidRDefault="00FA3BD3" w:rsidP="0049635E">
            <w:pPr>
              <w:widowControl/>
              <w:spacing w:line="26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申请人申报宿迁名牌（制造业）时，需提供</w:t>
            </w:r>
            <w:r w:rsidRPr="00BA0DC1">
              <w:rPr>
                <w:rFonts w:ascii="方正仿宋_GBK" w:eastAsia="方正仿宋_GBK" w:hAnsi="宋体" w:cs="方正仿宋_GBK" w:hint="eastAsia"/>
                <w:color w:val="000000"/>
                <w:sz w:val="22"/>
                <w:szCs w:val="22"/>
              </w:rPr>
              <w:t>发明专利证书复印件</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质监部门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行政相对人持有</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不再索要</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43</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企业近两年</w:t>
            </w:r>
            <w:r w:rsidRPr="00BA0DC1">
              <w:rPr>
                <w:rFonts w:ascii="方正仿宋_GBK" w:eastAsia="方正仿宋_GBK" w:hAnsi="宋体" w:cs="方正仿宋_GBK" w:hint="eastAsia"/>
                <w:color w:val="000000"/>
                <w:spacing w:val="-12"/>
                <w:kern w:val="0"/>
                <w:sz w:val="22"/>
                <w:szCs w:val="22"/>
              </w:rPr>
              <w:t>内的用户满意度调查报告</w:t>
            </w:r>
          </w:p>
        </w:tc>
        <w:tc>
          <w:tcPr>
            <w:tcW w:w="3678" w:type="dxa"/>
            <w:vAlign w:val="center"/>
          </w:tcPr>
          <w:p w:rsidR="00FA3BD3" w:rsidRPr="00BA0DC1" w:rsidRDefault="00FA3BD3" w:rsidP="0049635E">
            <w:pPr>
              <w:widowControl/>
              <w:spacing w:line="26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申请人申报宿迁名牌（服务业）时，需提供企业近两年内的用户满意度调查报告</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质监部门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行政相对人持有</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不再索要</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44</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考核成绩截图</w:t>
            </w:r>
          </w:p>
        </w:tc>
        <w:tc>
          <w:tcPr>
            <w:tcW w:w="3678" w:type="dxa"/>
            <w:vAlign w:val="center"/>
          </w:tcPr>
          <w:p w:rsidR="00FA3BD3" w:rsidRPr="00BA0DC1" w:rsidRDefault="00FA3BD3" w:rsidP="0049635E">
            <w:pPr>
              <w:widowControl/>
              <w:spacing w:line="260" w:lineRule="exact"/>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申请人申请认定经营乙类非处方药的药品零售企业从业人员资格时，需提供在线答题的成绩截图</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Pr>
                <w:rFonts w:ascii="方正仿宋_GBK" w:eastAsia="方正仿宋_GBK" w:hAnsi="宋体" w:cs="方正仿宋_GBK" w:hint="eastAsia"/>
                <w:color w:val="000000"/>
                <w:kern w:val="0"/>
                <w:sz w:val="22"/>
                <w:szCs w:val="22"/>
              </w:rPr>
              <w:t>食药监</w:t>
            </w:r>
            <w:r w:rsidRPr="00BA0DC1">
              <w:rPr>
                <w:rFonts w:ascii="方正仿宋_GBK" w:eastAsia="方正仿宋_GBK" w:hAnsi="宋体" w:cs="方正仿宋_GBK" w:hint="eastAsia"/>
                <w:color w:val="000000"/>
                <w:kern w:val="0"/>
                <w:sz w:val="22"/>
                <w:szCs w:val="22"/>
              </w:rPr>
              <w:t>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行政相对人持有</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sz w:val="22"/>
                <w:szCs w:val="22"/>
              </w:rPr>
              <w:t>当事人书面承诺</w:t>
            </w:r>
            <w:r w:rsidRPr="00BA0DC1">
              <w:rPr>
                <w:rFonts w:ascii="方正仿宋_GBK" w:eastAsia="方正仿宋_GBK" w:hAnsi="宋体" w:cs="方正仿宋_GBK" w:hint="eastAsia"/>
                <w:color w:val="000000"/>
                <w:kern w:val="0"/>
                <w:sz w:val="22"/>
                <w:szCs w:val="22"/>
              </w:rPr>
              <w:t>，内部核查</w:t>
            </w:r>
          </w:p>
        </w:tc>
      </w:tr>
      <w:tr w:rsidR="00FA3BD3" w:rsidRPr="00BA0DC1">
        <w:trPr>
          <w:cantSplit/>
          <w:trHeight w:val="653"/>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45</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营业执照</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外省企业</w:t>
            </w:r>
            <w:r>
              <w:rPr>
                <w:rFonts w:ascii="方正仿宋_GBK" w:eastAsia="方正仿宋_GBK" w:hAnsi="宋体" w:cs="方正仿宋_GBK" w:hint="eastAsia"/>
                <w:color w:val="000000"/>
                <w:kern w:val="0"/>
                <w:sz w:val="22"/>
                <w:szCs w:val="22"/>
              </w:rPr>
              <w:t>申请</w:t>
            </w:r>
            <w:r w:rsidRPr="00BA0DC1">
              <w:rPr>
                <w:rFonts w:ascii="方正仿宋_GBK" w:eastAsia="方正仿宋_GBK" w:hAnsi="宋体" w:cs="方正仿宋_GBK" w:hint="eastAsia"/>
                <w:color w:val="000000"/>
                <w:kern w:val="0"/>
                <w:sz w:val="22"/>
                <w:szCs w:val="22"/>
              </w:rPr>
              <w:t>中药材饮片销售备案时，需提供营业执照</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Pr>
                <w:rFonts w:ascii="方正仿宋_GBK" w:eastAsia="方正仿宋_GBK" w:hAnsi="宋体" w:cs="方正仿宋_GBK" w:hint="eastAsia"/>
                <w:color w:val="000000"/>
                <w:kern w:val="0"/>
                <w:sz w:val="22"/>
                <w:szCs w:val="22"/>
              </w:rPr>
              <w:t>食药监</w:t>
            </w:r>
            <w:r w:rsidRPr="00BA0DC1">
              <w:rPr>
                <w:rFonts w:ascii="方正仿宋_GBK" w:eastAsia="方正仿宋_GBK" w:hAnsi="宋体" w:cs="方正仿宋_GBK" w:hint="eastAsia"/>
                <w:color w:val="000000"/>
                <w:kern w:val="0"/>
                <w:sz w:val="22"/>
                <w:szCs w:val="22"/>
              </w:rPr>
              <w:t>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行政相对人持有</w:t>
            </w:r>
          </w:p>
        </w:tc>
        <w:tc>
          <w:tcPr>
            <w:tcW w:w="3370" w:type="dxa"/>
            <w:vAlign w:val="center"/>
          </w:tcPr>
          <w:p w:rsidR="00FA3BD3" w:rsidRPr="00BA0DC1" w:rsidRDefault="00FA3BD3" w:rsidP="00BA0DC1">
            <w:pPr>
              <w:widowControl/>
              <w:spacing w:line="270" w:lineRule="exact"/>
              <w:textAlignment w:val="top"/>
              <w:rPr>
                <w:rFonts w:ascii="方正仿宋_GBK" w:eastAsia="方正仿宋_GBK" w:hAnsi="Times New Roman" w:cs="Times New Roman"/>
                <w:color w:val="000000"/>
                <w:spacing w:val="-4"/>
                <w:sz w:val="22"/>
                <w:szCs w:val="22"/>
              </w:rPr>
            </w:pPr>
            <w:r w:rsidRPr="00BA0DC1">
              <w:rPr>
                <w:rFonts w:ascii="方正仿宋_GBK" w:eastAsia="方正仿宋_GBK" w:hAnsi="宋体" w:cs="方正仿宋_GBK" w:hint="eastAsia"/>
                <w:color w:val="000000"/>
                <w:spacing w:val="-4"/>
                <w:sz w:val="22"/>
                <w:szCs w:val="22"/>
              </w:rPr>
              <w:t>不再索要，通过网络核验确认（如：国家企业信息公示系统）或信息共享等方式获取</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46</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信用信息查询报告</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申请人申请药品经营许可（零售）时，需提供信用信息查询报告</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Pr>
                <w:rFonts w:ascii="方正仿宋_GBK" w:eastAsia="方正仿宋_GBK" w:hAnsi="宋体" w:cs="方正仿宋_GBK" w:hint="eastAsia"/>
                <w:color w:val="000000"/>
                <w:kern w:val="0"/>
                <w:sz w:val="22"/>
                <w:szCs w:val="22"/>
              </w:rPr>
              <w:t>食药监</w:t>
            </w:r>
            <w:r w:rsidRPr="00BA0DC1">
              <w:rPr>
                <w:rFonts w:ascii="方正仿宋_GBK" w:eastAsia="方正仿宋_GBK" w:hAnsi="宋体" w:cs="方正仿宋_GBK" w:hint="eastAsia"/>
                <w:color w:val="000000"/>
                <w:kern w:val="0"/>
                <w:sz w:val="22"/>
                <w:szCs w:val="22"/>
              </w:rPr>
              <w:t>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宿迁市公共信用信息中心</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pacing w:val="-4"/>
                <w:sz w:val="22"/>
                <w:szCs w:val="22"/>
              </w:rPr>
            </w:pPr>
            <w:r w:rsidRPr="00BA0DC1">
              <w:rPr>
                <w:rFonts w:ascii="方正仿宋_GBK" w:eastAsia="方正仿宋_GBK" w:hAnsi="宋体" w:cs="方正仿宋_GBK" w:hint="eastAsia"/>
                <w:color w:val="000000"/>
                <w:spacing w:val="-4"/>
                <w:sz w:val="22"/>
                <w:szCs w:val="22"/>
              </w:rPr>
              <w:t>当事人书面承诺，部门通过信息共享等方式主动核查</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47</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营业执照</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申请人申请食品小作坊登记时，需提供营业执照</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Pr>
                <w:rFonts w:ascii="方正仿宋_GBK" w:eastAsia="方正仿宋_GBK" w:hAnsi="宋体" w:cs="方正仿宋_GBK" w:hint="eastAsia"/>
                <w:color w:val="000000"/>
                <w:kern w:val="0"/>
                <w:sz w:val="22"/>
                <w:szCs w:val="22"/>
              </w:rPr>
              <w:t>食药监</w:t>
            </w:r>
            <w:r w:rsidRPr="00BA0DC1">
              <w:rPr>
                <w:rFonts w:ascii="方正仿宋_GBK" w:eastAsia="方正仿宋_GBK" w:hAnsi="宋体" w:cs="方正仿宋_GBK" w:hint="eastAsia"/>
                <w:color w:val="000000"/>
                <w:kern w:val="0"/>
                <w:sz w:val="22"/>
                <w:szCs w:val="22"/>
              </w:rPr>
              <w:t>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行政相对人持有</w:t>
            </w:r>
          </w:p>
        </w:tc>
        <w:tc>
          <w:tcPr>
            <w:tcW w:w="3370" w:type="dxa"/>
            <w:vAlign w:val="center"/>
          </w:tcPr>
          <w:p w:rsidR="00FA3BD3" w:rsidRPr="00BA0DC1" w:rsidRDefault="00FA3BD3" w:rsidP="00BA0DC1">
            <w:pPr>
              <w:widowControl/>
              <w:spacing w:line="270" w:lineRule="exact"/>
              <w:textAlignment w:val="top"/>
              <w:rPr>
                <w:rFonts w:ascii="方正仿宋_GBK" w:eastAsia="方正仿宋_GBK" w:hAnsi="Times New Roman" w:cs="Times New Roman"/>
                <w:color w:val="000000"/>
                <w:spacing w:val="-4"/>
                <w:sz w:val="22"/>
                <w:szCs w:val="22"/>
              </w:rPr>
            </w:pPr>
            <w:r w:rsidRPr="00BA0DC1">
              <w:rPr>
                <w:rFonts w:ascii="方正仿宋_GBK" w:eastAsia="方正仿宋_GBK" w:hAnsi="宋体" w:cs="方正仿宋_GBK" w:hint="eastAsia"/>
                <w:color w:val="000000"/>
                <w:spacing w:val="-4"/>
                <w:sz w:val="22"/>
                <w:szCs w:val="22"/>
              </w:rPr>
              <w:t>不再索要，通过网络核验确认（如：国家企业信息公示系统）或信息共享等方式获取</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48</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身份证复印件</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申请人申请食品小作坊登记时，需提供身份证复印件</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Pr>
                <w:rFonts w:ascii="方正仿宋_GBK" w:eastAsia="方正仿宋_GBK" w:hAnsi="宋体" w:cs="方正仿宋_GBK" w:hint="eastAsia"/>
                <w:color w:val="000000"/>
                <w:kern w:val="0"/>
                <w:sz w:val="22"/>
                <w:szCs w:val="22"/>
              </w:rPr>
              <w:t>食药监</w:t>
            </w:r>
            <w:r w:rsidRPr="00BA0DC1">
              <w:rPr>
                <w:rFonts w:ascii="方正仿宋_GBK" w:eastAsia="方正仿宋_GBK" w:hAnsi="宋体" w:cs="方正仿宋_GBK" w:hint="eastAsia"/>
                <w:color w:val="000000"/>
                <w:kern w:val="0"/>
                <w:sz w:val="22"/>
                <w:szCs w:val="22"/>
              </w:rPr>
              <w:t>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行政相对人持有</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不再索要，主动核查原件</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49</w:t>
            </w:r>
          </w:p>
        </w:tc>
        <w:tc>
          <w:tcPr>
            <w:tcW w:w="2225" w:type="dxa"/>
            <w:vAlign w:val="center"/>
          </w:tcPr>
          <w:p w:rsidR="00FA3BD3" w:rsidRPr="00BA0DC1" w:rsidRDefault="00FA3BD3" w:rsidP="0049635E">
            <w:pPr>
              <w:widowControl/>
              <w:spacing w:line="260" w:lineRule="exact"/>
              <w:jc w:val="center"/>
              <w:textAlignment w:val="top"/>
              <w:rPr>
                <w:rFonts w:ascii="方正仿宋_GBK" w:eastAsia="方正仿宋_GBK" w:hAnsi="Times New Roman" w:cs="Times New Roman"/>
                <w:color w:val="000000"/>
                <w:sz w:val="22"/>
                <w:szCs w:val="22"/>
              </w:rPr>
            </w:pPr>
            <w:r>
              <w:rPr>
                <w:rFonts w:ascii="方正仿宋_GBK" w:eastAsia="方正仿宋_GBK" w:hAnsi="宋体" w:cs="方正仿宋_GBK" w:hint="eastAsia"/>
                <w:color w:val="000000"/>
                <w:kern w:val="0"/>
                <w:sz w:val="22"/>
                <w:szCs w:val="22"/>
              </w:rPr>
              <w:t>社区管理用房及文化用房移交接收表（属地街道办事处〈乡镇人民政府〉</w:t>
            </w:r>
            <w:r w:rsidRPr="00BA0DC1">
              <w:rPr>
                <w:rFonts w:ascii="方正仿宋_GBK" w:eastAsia="方正仿宋_GBK" w:hAnsi="宋体" w:cs="方正仿宋_GBK" w:hint="eastAsia"/>
                <w:color w:val="000000"/>
                <w:kern w:val="0"/>
                <w:sz w:val="22"/>
                <w:szCs w:val="22"/>
              </w:rPr>
              <w:t>、民政部门盖章）</w:t>
            </w:r>
          </w:p>
        </w:tc>
        <w:tc>
          <w:tcPr>
            <w:tcW w:w="3678" w:type="dxa"/>
            <w:vAlign w:val="center"/>
          </w:tcPr>
          <w:p w:rsidR="00FA3BD3" w:rsidRPr="00BA0DC1" w:rsidRDefault="00FA3BD3" w:rsidP="0049635E">
            <w:pPr>
              <w:widowControl/>
              <w:spacing w:line="26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建设单位申报</w:t>
            </w:r>
            <w:r>
              <w:rPr>
                <w:rFonts w:ascii="方正仿宋_GBK" w:eastAsia="方正仿宋_GBK" w:hAnsi="宋体" w:cs="方正仿宋_GBK" w:hint="eastAsia"/>
                <w:color w:val="000000"/>
                <w:kern w:val="0"/>
                <w:sz w:val="22"/>
                <w:szCs w:val="22"/>
              </w:rPr>
              <w:t>建设工程</w:t>
            </w:r>
            <w:r w:rsidRPr="00BA0DC1">
              <w:rPr>
                <w:rFonts w:ascii="方正仿宋_GBK" w:eastAsia="方正仿宋_GBK" w:hAnsi="宋体" w:cs="方正仿宋_GBK" w:hint="eastAsia"/>
                <w:color w:val="000000"/>
                <w:kern w:val="0"/>
                <w:sz w:val="22"/>
                <w:szCs w:val="22"/>
              </w:rPr>
              <w:t>规划核实时，需提供加盖属地街道办事处（乡镇人民政府）、民政部门公章的社区管理用房及文化用房移交接收表</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规划部门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属地街道办事处（乡镇人民政府）民政部门</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通过部门核查或信息共享等方式获取</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50</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登报声明</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申请人申请</w:t>
            </w:r>
            <w:r w:rsidRPr="00BA0DC1">
              <w:rPr>
                <w:rFonts w:ascii="方正仿宋_GBK" w:eastAsia="方正仿宋_GBK" w:hAnsi="Times New Roman" w:cs="方正仿宋_GBK" w:hint="eastAsia"/>
                <w:color w:val="000000"/>
                <w:kern w:val="0"/>
                <w:sz w:val="22"/>
                <w:szCs w:val="22"/>
              </w:rPr>
              <w:t>“</w:t>
            </w:r>
            <w:r w:rsidRPr="00BA0DC1">
              <w:rPr>
                <w:rFonts w:ascii="方正仿宋_GBK" w:eastAsia="方正仿宋_GBK" w:hAnsi="宋体" w:cs="方正仿宋_GBK" w:hint="eastAsia"/>
                <w:color w:val="000000"/>
                <w:kern w:val="0"/>
                <w:sz w:val="22"/>
                <w:szCs w:val="22"/>
              </w:rPr>
              <w:t>一书三证</w:t>
            </w:r>
            <w:r w:rsidRPr="00BA0DC1">
              <w:rPr>
                <w:rFonts w:ascii="方正仿宋_GBK" w:eastAsia="方正仿宋_GBK" w:hAnsi="Times New Roman" w:cs="方正仿宋_GBK" w:hint="eastAsia"/>
                <w:color w:val="000000"/>
                <w:kern w:val="0"/>
                <w:sz w:val="22"/>
                <w:szCs w:val="22"/>
              </w:rPr>
              <w:t>”</w:t>
            </w:r>
            <w:r>
              <w:rPr>
                <w:rFonts w:ascii="方正仿宋_GBK" w:eastAsia="方正仿宋_GBK" w:hAnsi="Times New Roman" w:cs="方正仿宋_GBK" w:hint="eastAsia"/>
                <w:color w:val="000000"/>
                <w:kern w:val="0"/>
                <w:sz w:val="22"/>
                <w:szCs w:val="22"/>
              </w:rPr>
              <w:t>（选址意见书、用地规划许可证、建设工程规划许可证、乡村建设规划许可证）</w:t>
            </w:r>
            <w:r w:rsidRPr="00BA0DC1">
              <w:rPr>
                <w:rFonts w:ascii="方正仿宋_GBK" w:eastAsia="方正仿宋_GBK" w:hAnsi="宋体" w:cs="方正仿宋_GBK" w:hint="eastAsia"/>
                <w:color w:val="000000"/>
                <w:kern w:val="0"/>
                <w:sz w:val="22"/>
                <w:szCs w:val="22"/>
              </w:rPr>
              <w:t>遗失补办时，需提供登报声明</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规划部门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宿迁日报</w:t>
            </w:r>
          </w:p>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宿迁晚报</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当事人书面承诺，规划部门主动在官方网站公告</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51</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身份证复印件</w:t>
            </w:r>
          </w:p>
        </w:tc>
        <w:tc>
          <w:tcPr>
            <w:tcW w:w="3678" w:type="dxa"/>
            <w:vAlign w:val="center"/>
          </w:tcPr>
          <w:p w:rsidR="00FA3BD3" w:rsidRPr="00BA0DC1" w:rsidRDefault="00FA3BD3" w:rsidP="00BA0DC1">
            <w:pPr>
              <w:widowControl/>
              <w:spacing w:line="27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逝者的直系亲属或法定监护人</w:t>
            </w:r>
            <w:r w:rsidRPr="00BA0DC1">
              <w:rPr>
                <w:rFonts w:ascii="方正仿宋_GBK" w:eastAsia="方正仿宋_GBK" w:hAnsi="宋体" w:cs="方正仿宋_GBK" w:hint="eastAsia"/>
                <w:color w:val="000000"/>
                <w:sz w:val="22"/>
                <w:szCs w:val="22"/>
              </w:rPr>
              <w:t>申请丧葬补贴时，需提供本人身份证复印件及逝者的身份证或户口簿复印件</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民政部门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行政相对人持有</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不再索要，主动核查原件</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52</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户口簿复印件</w:t>
            </w:r>
          </w:p>
        </w:tc>
        <w:tc>
          <w:tcPr>
            <w:tcW w:w="3678" w:type="dxa"/>
            <w:vAlign w:val="center"/>
          </w:tcPr>
          <w:p w:rsidR="00FA3BD3" w:rsidRPr="00BA0DC1" w:rsidRDefault="00FA3BD3" w:rsidP="0049635E">
            <w:pPr>
              <w:widowControl/>
              <w:spacing w:line="270" w:lineRule="exact"/>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逝者的直系亲属或法定监护人</w:t>
            </w:r>
            <w:r w:rsidRPr="00BA0DC1">
              <w:rPr>
                <w:rFonts w:ascii="方正仿宋_GBK" w:eastAsia="方正仿宋_GBK" w:hAnsi="宋体" w:cs="方正仿宋_GBK" w:hint="eastAsia"/>
                <w:color w:val="000000"/>
                <w:sz w:val="22"/>
                <w:szCs w:val="22"/>
              </w:rPr>
              <w:t>申请丧葬补贴时，需提供逝者的身份证或户口簿复印件</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民政部门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行政相对人持有</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不再索要，主动核查原件</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53</w:t>
            </w:r>
          </w:p>
        </w:tc>
        <w:tc>
          <w:tcPr>
            <w:tcW w:w="2225" w:type="dxa"/>
            <w:vAlign w:val="center"/>
          </w:tcPr>
          <w:p w:rsidR="00FA3BD3" w:rsidRDefault="00FA3BD3" w:rsidP="00BA0DC1">
            <w:pPr>
              <w:widowControl/>
              <w:spacing w:line="280" w:lineRule="exact"/>
              <w:jc w:val="center"/>
              <w:textAlignment w:val="top"/>
              <w:rPr>
                <w:rFonts w:ascii="方正仿宋_GBK" w:eastAsia="方正仿宋_GBK" w:hAnsi="宋体" w:cs="Times New Roman"/>
                <w:color w:val="000000"/>
                <w:kern w:val="0"/>
                <w:sz w:val="22"/>
                <w:szCs w:val="22"/>
              </w:rPr>
            </w:pPr>
            <w:r w:rsidRPr="00BA0DC1">
              <w:rPr>
                <w:rFonts w:ascii="方正仿宋_GBK" w:eastAsia="方正仿宋_GBK" w:hAnsi="宋体" w:cs="方正仿宋_GBK" w:hint="eastAsia"/>
                <w:color w:val="000000"/>
                <w:kern w:val="0"/>
                <w:sz w:val="22"/>
                <w:szCs w:val="22"/>
              </w:rPr>
              <w:t>不享受一次性丧葬</w:t>
            </w:r>
          </w:p>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补助证明</w:t>
            </w:r>
          </w:p>
        </w:tc>
        <w:tc>
          <w:tcPr>
            <w:tcW w:w="3678" w:type="dxa"/>
            <w:vAlign w:val="center"/>
          </w:tcPr>
          <w:p w:rsidR="00FA3BD3" w:rsidRPr="00BA0DC1" w:rsidRDefault="00FA3BD3" w:rsidP="0049635E">
            <w:pPr>
              <w:widowControl/>
              <w:spacing w:line="270" w:lineRule="exact"/>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逝者的直系亲属或法定监护人</w:t>
            </w:r>
            <w:r w:rsidRPr="00BA0DC1">
              <w:rPr>
                <w:rFonts w:ascii="方正仿宋_GBK" w:eastAsia="方正仿宋_GBK" w:hAnsi="宋体" w:cs="方正仿宋_GBK" w:hint="eastAsia"/>
                <w:color w:val="000000"/>
                <w:sz w:val="22"/>
                <w:szCs w:val="22"/>
              </w:rPr>
              <w:t>申请丧葬补贴时，需</w:t>
            </w:r>
            <w:r w:rsidRPr="0049635E">
              <w:rPr>
                <w:rFonts w:ascii="方正仿宋_GBK" w:eastAsia="方正仿宋_GBK" w:hAnsi="宋体" w:cs="方正仿宋_GBK" w:hint="eastAsia"/>
                <w:color w:val="000000"/>
                <w:kern w:val="0"/>
                <w:sz w:val="22"/>
                <w:szCs w:val="22"/>
              </w:rPr>
              <w:t>提供</w:t>
            </w:r>
            <w:r w:rsidRPr="00BA0DC1">
              <w:rPr>
                <w:rFonts w:ascii="方正仿宋_GBK" w:eastAsia="方正仿宋_GBK" w:hAnsi="宋体" w:cs="方正仿宋_GBK" w:hint="eastAsia"/>
                <w:color w:val="000000"/>
                <w:kern w:val="0"/>
                <w:sz w:val="22"/>
                <w:szCs w:val="22"/>
              </w:rPr>
              <w:t>不享受一次性丧葬补助证明</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民政部门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人社部门</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不再索要，可由部门核查、信息共享等方式确认</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54</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Style w:val="font81"/>
                <w:rFonts w:hAnsi="宋体" w:hint="eastAsia"/>
                <w:sz w:val="22"/>
                <w:szCs w:val="22"/>
              </w:rPr>
              <w:t>逝者为婴儿、社会福利机构抚养的儿童身份证明</w:t>
            </w:r>
          </w:p>
        </w:tc>
        <w:tc>
          <w:tcPr>
            <w:tcW w:w="3678" w:type="dxa"/>
            <w:vAlign w:val="center"/>
          </w:tcPr>
          <w:p w:rsidR="00FA3BD3" w:rsidRPr="00BA0DC1" w:rsidRDefault="00FA3BD3" w:rsidP="0049635E">
            <w:pPr>
              <w:widowControl/>
              <w:spacing w:line="270" w:lineRule="exact"/>
              <w:textAlignment w:val="top"/>
              <w:rPr>
                <w:rFonts w:ascii="方正仿宋_GBK" w:eastAsia="方正仿宋_GBK" w:hAnsi="Times New Roman" w:cs="Times New Roman"/>
                <w:color w:val="000000"/>
                <w:kern w:val="0"/>
                <w:sz w:val="22"/>
                <w:szCs w:val="22"/>
              </w:rPr>
            </w:pPr>
            <w:r w:rsidRPr="00BA0DC1">
              <w:rPr>
                <w:rStyle w:val="font81"/>
                <w:rFonts w:hAnsi="宋体" w:hint="eastAsia"/>
                <w:sz w:val="22"/>
                <w:szCs w:val="22"/>
              </w:rPr>
              <w:t>逝者为婴儿、社会福利机</w:t>
            </w:r>
            <w:r w:rsidRPr="00BA0DC1">
              <w:rPr>
                <w:rStyle w:val="font81"/>
                <w:rFonts w:hAnsi="宋体" w:hint="eastAsia"/>
                <w:spacing w:val="-8"/>
                <w:sz w:val="22"/>
                <w:szCs w:val="22"/>
              </w:rPr>
              <w:t>构抚养的儿童的，逝者</w:t>
            </w:r>
            <w:r w:rsidRPr="00BA0DC1">
              <w:rPr>
                <w:rFonts w:ascii="方正仿宋_GBK" w:eastAsia="方正仿宋_GBK" w:hAnsi="宋体" w:cs="方正仿宋_GBK" w:hint="eastAsia"/>
                <w:color w:val="000000"/>
                <w:spacing w:val="-8"/>
                <w:kern w:val="0"/>
                <w:sz w:val="22"/>
                <w:szCs w:val="22"/>
              </w:rPr>
              <w:t>的直系亲属或法定监护人</w:t>
            </w:r>
            <w:r w:rsidRPr="00BA0DC1">
              <w:rPr>
                <w:rFonts w:ascii="方正仿宋_GBK" w:eastAsia="方正仿宋_GBK" w:hAnsi="宋体" w:cs="方正仿宋_GBK" w:hint="eastAsia"/>
                <w:color w:val="000000"/>
                <w:spacing w:val="-8"/>
                <w:sz w:val="22"/>
                <w:szCs w:val="22"/>
              </w:rPr>
              <w:t>申请丧葬补贴时，需提供</w:t>
            </w:r>
            <w:r w:rsidRPr="00BA0DC1">
              <w:rPr>
                <w:rStyle w:val="font81"/>
                <w:rFonts w:hAnsi="宋体" w:hint="eastAsia"/>
                <w:sz w:val="22"/>
                <w:szCs w:val="22"/>
              </w:rPr>
              <w:t>逝者为婴儿、社会福利机构抚养的儿童身份证明</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民政部门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医院</w:t>
            </w:r>
          </w:p>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公安机关</w:t>
            </w:r>
          </w:p>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民政部门</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申请人书面承诺，部门事中事后调查或信息共享等方式获取</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55</w:t>
            </w:r>
          </w:p>
        </w:tc>
        <w:tc>
          <w:tcPr>
            <w:tcW w:w="2225" w:type="dxa"/>
            <w:vAlign w:val="center"/>
          </w:tcPr>
          <w:p w:rsidR="00FA3BD3" w:rsidRPr="00BA0DC1" w:rsidRDefault="00FA3BD3" w:rsidP="00BA0DC1">
            <w:pPr>
              <w:widowControl/>
              <w:spacing w:line="280" w:lineRule="exact"/>
              <w:jc w:val="center"/>
              <w:textAlignment w:val="top"/>
              <w:rPr>
                <w:rStyle w:val="font81"/>
                <w:rFonts w:hAnsi="Times New Roman" w:cs="Times New Roman"/>
                <w:sz w:val="22"/>
                <w:szCs w:val="22"/>
              </w:rPr>
            </w:pPr>
            <w:r w:rsidRPr="00BA0DC1">
              <w:rPr>
                <w:rStyle w:val="font81"/>
                <w:rFonts w:hAnsi="宋体" w:hint="eastAsia"/>
                <w:sz w:val="22"/>
                <w:szCs w:val="22"/>
              </w:rPr>
              <w:t>全日制学生身份证明</w:t>
            </w:r>
          </w:p>
        </w:tc>
        <w:tc>
          <w:tcPr>
            <w:tcW w:w="3678" w:type="dxa"/>
            <w:vAlign w:val="center"/>
          </w:tcPr>
          <w:p w:rsidR="00FA3BD3" w:rsidRPr="00BA0DC1" w:rsidRDefault="00FA3BD3" w:rsidP="0049635E">
            <w:pPr>
              <w:widowControl/>
              <w:spacing w:line="270" w:lineRule="exact"/>
              <w:textAlignment w:val="top"/>
              <w:rPr>
                <w:rFonts w:ascii="方正仿宋_GBK" w:eastAsia="方正仿宋_GBK" w:hAnsi="Times New Roman" w:cs="Times New Roman"/>
                <w:color w:val="000000"/>
                <w:kern w:val="0"/>
                <w:sz w:val="22"/>
                <w:szCs w:val="22"/>
              </w:rPr>
            </w:pPr>
            <w:r w:rsidRPr="00BA0DC1">
              <w:rPr>
                <w:rStyle w:val="font81"/>
                <w:rFonts w:hAnsi="宋体" w:hint="eastAsia"/>
                <w:sz w:val="22"/>
                <w:szCs w:val="22"/>
              </w:rPr>
              <w:t>逝者为在宿大中专院校全日制学生的，</w:t>
            </w:r>
            <w:r w:rsidRPr="00BA0DC1">
              <w:rPr>
                <w:rFonts w:ascii="方正仿宋_GBK" w:eastAsia="方正仿宋_GBK" w:hAnsi="宋体" w:cs="方正仿宋_GBK" w:hint="eastAsia"/>
                <w:color w:val="000000"/>
                <w:kern w:val="0"/>
                <w:sz w:val="22"/>
                <w:szCs w:val="22"/>
              </w:rPr>
              <w:t>逝者的直系亲属或法定监护人</w:t>
            </w:r>
            <w:r w:rsidRPr="00BA0DC1">
              <w:rPr>
                <w:rFonts w:ascii="方正仿宋_GBK" w:eastAsia="方正仿宋_GBK" w:hAnsi="宋体" w:cs="方正仿宋_GBK" w:hint="eastAsia"/>
                <w:color w:val="000000"/>
                <w:sz w:val="22"/>
                <w:szCs w:val="22"/>
              </w:rPr>
              <w:t>申请丧葬补贴时，需提供</w:t>
            </w:r>
            <w:r w:rsidRPr="00BA0DC1">
              <w:rPr>
                <w:rStyle w:val="font81"/>
                <w:rFonts w:hAnsi="宋体" w:hint="eastAsia"/>
                <w:sz w:val="22"/>
                <w:szCs w:val="22"/>
              </w:rPr>
              <w:t>全日制学生身份证明</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民政部门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所在学校</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申请人书面承诺，部门事中事后调查或信息共享等方式确认</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56</w:t>
            </w:r>
          </w:p>
        </w:tc>
        <w:tc>
          <w:tcPr>
            <w:tcW w:w="2225" w:type="dxa"/>
            <w:vAlign w:val="center"/>
          </w:tcPr>
          <w:p w:rsidR="00FA3BD3" w:rsidRPr="00BA0DC1" w:rsidRDefault="00FA3BD3" w:rsidP="00BA0DC1">
            <w:pPr>
              <w:widowControl/>
              <w:spacing w:line="280" w:lineRule="exact"/>
              <w:jc w:val="center"/>
              <w:textAlignment w:val="top"/>
              <w:rPr>
                <w:rStyle w:val="font81"/>
                <w:rFonts w:hAnsi="Times New Roman" w:cs="Times New Roman"/>
                <w:sz w:val="22"/>
                <w:szCs w:val="22"/>
              </w:rPr>
            </w:pPr>
            <w:r w:rsidRPr="00BA0DC1">
              <w:rPr>
                <w:rStyle w:val="font81"/>
                <w:rFonts w:hAnsi="宋体" w:hint="eastAsia"/>
                <w:sz w:val="22"/>
                <w:szCs w:val="22"/>
              </w:rPr>
              <w:t>学生证原件及复印件</w:t>
            </w:r>
          </w:p>
        </w:tc>
        <w:tc>
          <w:tcPr>
            <w:tcW w:w="3678" w:type="dxa"/>
            <w:vAlign w:val="center"/>
          </w:tcPr>
          <w:p w:rsidR="00FA3BD3" w:rsidRPr="00BA0DC1" w:rsidRDefault="00FA3BD3" w:rsidP="0049635E">
            <w:pPr>
              <w:widowControl/>
              <w:spacing w:line="270" w:lineRule="exact"/>
              <w:textAlignment w:val="top"/>
              <w:rPr>
                <w:rStyle w:val="font81"/>
                <w:rFonts w:hAnsi="Times New Roman" w:cs="Times New Roman"/>
                <w:sz w:val="22"/>
                <w:szCs w:val="22"/>
              </w:rPr>
            </w:pPr>
            <w:r w:rsidRPr="00BA0DC1">
              <w:rPr>
                <w:rStyle w:val="font81"/>
                <w:rFonts w:hAnsi="宋体" w:hint="eastAsia"/>
                <w:sz w:val="22"/>
                <w:szCs w:val="22"/>
              </w:rPr>
              <w:t>逝者为在宿大中专院校全日制学生的，逝者</w:t>
            </w:r>
            <w:r w:rsidRPr="00BA0DC1">
              <w:rPr>
                <w:rFonts w:ascii="方正仿宋_GBK" w:eastAsia="方正仿宋_GBK" w:hAnsi="宋体" w:cs="方正仿宋_GBK" w:hint="eastAsia"/>
                <w:color w:val="000000"/>
                <w:kern w:val="0"/>
                <w:sz w:val="22"/>
                <w:szCs w:val="22"/>
              </w:rPr>
              <w:t>的直系亲属或法定监护人</w:t>
            </w:r>
            <w:r w:rsidRPr="00BA0DC1">
              <w:rPr>
                <w:rFonts w:ascii="方正仿宋_GBK" w:eastAsia="方正仿宋_GBK" w:hAnsi="宋体" w:cs="方正仿宋_GBK" w:hint="eastAsia"/>
                <w:color w:val="000000"/>
                <w:sz w:val="22"/>
                <w:szCs w:val="22"/>
              </w:rPr>
              <w:t>申请丧葬补贴时，需提供</w:t>
            </w:r>
            <w:r w:rsidRPr="00BA0DC1">
              <w:rPr>
                <w:rStyle w:val="font81"/>
                <w:rFonts w:hAnsi="宋体" w:hint="eastAsia"/>
                <w:sz w:val="22"/>
                <w:szCs w:val="22"/>
              </w:rPr>
              <w:t>学生证原件及复印件</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民政部门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行政相对人持有</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申请人书面承诺，事中事后调查或信息共享等方式确认</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57</w:t>
            </w:r>
          </w:p>
        </w:tc>
        <w:tc>
          <w:tcPr>
            <w:tcW w:w="2225" w:type="dxa"/>
            <w:vAlign w:val="center"/>
          </w:tcPr>
          <w:p w:rsidR="00FA3BD3" w:rsidRPr="00BA0DC1" w:rsidRDefault="00FA3BD3" w:rsidP="00BA0DC1">
            <w:pPr>
              <w:widowControl/>
              <w:spacing w:line="280" w:lineRule="exact"/>
              <w:jc w:val="center"/>
              <w:textAlignment w:val="top"/>
              <w:rPr>
                <w:rStyle w:val="font81"/>
                <w:rFonts w:hAnsi="Times New Roman" w:cs="Times New Roman"/>
                <w:sz w:val="22"/>
                <w:szCs w:val="22"/>
              </w:rPr>
            </w:pPr>
            <w:r w:rsidRPr="00BA0DC1">
              <w:rPr>
                <w:rStyle w:val="font81"/>
                <w:rFonts w:hAnsi="宋体" w:hint="eastAsia"/>
                <w:sz w:val="22"/>
                <w:szCs w:val="22"/>
              </w:rPr>
              <w:t>团以上政治机关出具的现役军人身份证明</w:t>
            </w:r>
          </w:p>
        </w:tc>
        <w:tc>
          <w:tcPr>
            <w:tcW w:w="3678" w:type="dxa"/>
            <w:vAlign w:val="center"/>
          </w:tcPr>
          <w:p w:rsidR="00FA3BD3" w:rsidRPr="00BA0DC1" w:rsidRDefault="00FA3BD3" w:rsidP="0049635E">
            <w:pPr>
              <w:widowControl/>
              <w:spacing w:line="270" w:lineRule="exact"/>
              <w:textAlignment w:val="top"/>
              <w:rPr>
                <w:rFonts w:ascii="方正仿宋_GBK" w:eastAsia="方正仿宋_GBK" w:hAnsi="Times New Roman" w:cs="Times New Roman"/>
                <w:color w:val="000000"/>
                <w:kern w:val="0"/>
                <w:sz w:val="22"/>
                <w:szCs w:val="22"/>
              </w:rPr>
            </w:pPr>
            <w:r w:rsidRPr="00BA0DC1">
              <w:rPr>
                <w:rStyle w:val="font81"/>
                <w:rFonts w:hAnsi="宋体" w:hint="eastAsia"/>
                <w:sz w:val="22"/>
                <w:szCs w:val="22"/>
              </w:rPr>
              <w:t>逝者为驻宿部队现役军人的，逝者</w:t>
            </w:r>
            <w:r w:rsidRPr="00BA0DC1">
              <w:rPr>
                <w:rFonts w:ascii="方正仿宋_GBK" w:eastAsia="方正仿宋_GBK" w:hAnsi="宋体" w:cs="方正仿宋_GBK" w:hint="eastAsia"/>
                <w:color w:val="000000"/>
                <w:kern w:val="0"/>
                <w:sz w:val="22"/>
                <w:szCs w:val="22"/>
              </w:rPr>
              <w:t>的直系亲属或法定监护人</w:t>
            </w:r>
            <w:r w:rsidRPr="00BA0DC1">
              <w:rPr>
                <w:rFonts w:ascii="方正仿宋_GBK" w:eastAsia="方正仿宋_GBK" w:hAnsi="宋体" w:cs="方正仿宋_GBK" w:hint="eastAsia"/>
                <w:color w:val="000000"/>
                <w:sz w:val="22"/>
                <w:szCs w:val="22"/>
              </w:rPr>
              <w:t>申请丧葬补贴时，需提供</w:t>
            </w:r>
            <w:r w:rsidRPr="00BA0DC1">
              <w:rPr>
                <w:rStyle w:val="font81"/>
                <w:rFonts w:hAnsi="宋体" w:hint="eastAsia"/>
                <w:sz w:val="22"/>
                <w:szCs w:val="22"/>
              </w:rPr>
              <w:t>团以上政治机关出具的现役军人身份证明</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民政部门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驻宿部队团以上政治机关</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申请人书面承诺，部门事中事后调查或通过信息共享方式确认</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58</w:t>
            </w:r>
          </w:p>
        </w:tc>
        <w:tc>
          <w:tcPr>
            <w:tcW w:w="2225" w:type="dxa"/>
            <w:vAlign w:val="center"/>
          </w:tcPr>
          <w:p w:rsidR="00FA3BD3" w:rsidRPr="00BA0DC1" w:rsidRDefault="00FA3BD3" w:rsidP="00BA0DC1">
            <w:pPr>
              <w:widowControl/>
              <w:spacing w:line="280" w:lineRule="exact"/>
              <w:jc w:val="center"/>
              <w:textAlignment w:val="top"/>
              <w:rPr>
                <w:rStyle w:val="font81"/>
                <w:rFonts w:hAnsi="Times New Roman" w:cs="Times New Roman"/>
                <w:sz w:val="22"/>
                <w:szCs w:val="22"/>
              </w:rPr>
            </w:pPr>
            <w:r w:rsidRPr="00BA0DC1">
              <w:rPr>
                <w:rStyle w:val="font81"/>
                <w:rFonts w:hAnsi="宋体" w:hint="eastAsia"/>
                <w:sz w:val="22"/>
                <w:szCs w:val="22"/>
              </w:rPr>
              <w:t>《军官证》或《学员证》、《士兵证》原件及复印件</w:t>
            </w:r>
          </w:p>
        </w:tc>
        <w:tc>
          <w:tcPr>
            <w:tcW w:w="3678" w:type="dxa"/>
            <w:vAlign w:val="center"/>
          </w:tcPr>
          <w:p w:rsidR="00FA3BD3" w:rsidRPr="00BA0DC1" w:rsidRDefault="00FA3BD3" w:rsidP="0049635E">
            <w:pPr>
              <w:widowControl/>
              <w:spacing w:line="270" w:lineRule="exact"/>
              <w:textAlignment w:val="top"/>
              <w:rPr>
                <w:rStyle w:val="font81"/>
                <w:rFonts w:hAnsi="Times New Roman" w:cs="Times New Roman"/>
                <w:sz w:val="22"/>
                <w:szCs w:val="22"/>
              </w:rPr>
            </w:pPr>
            <w:r w:rsidRPr="00BA0DC1">
              <w:rPr>
                <w:rStyle w:val="font81"/>
                <w:rFonts w:hAnsi="宋体" w:hint="eastAsia"/>
                <w:sz w:val="22"/>
                <w:szCs w:val="22"/>
              </w:rPr>
              <w:t>逝者为驻宿部队现役军人的，逝者</w:t>
            </w:r>
            <w:r w:rsidRPr="00BA0DC1">
              <w:rPr>
                <w:rFonts w:ascii="方正仿宋_GBK" w:eastAsia="方正仿宋_GBK" w:hAnsi="宋体" w:cs="方正仿宋_GBK" w:hint="eastAsia"/>
                <w:color w:val="000000"/>
                <w:kern w:val="0"/>
                <w:sz w:val="22"/>
                <w:szCs w:val="22"/>
              </w:rPr>
              <w:t>的直系亲属或法定监护人</w:t>
            </w:r>
            <w:r w:rsidRPr="00BA0DC1">
              <w:rPr>
                <w:rFonts w:ascii="方正仿宋_GBK" w:eastAsia="方正仿宋_GBK" w:hAnsi="宋体" w:cs="方正仿宋_GBK" w:hint="eastAsia"/>
                <w:color w:val="000000"/>
                <w:sz w:val="22"/>
                <w:szCs w:val="22"/>
              </w:rPr>
              <w:t>申请丧葬补贴时，需提供</w:t>
            </w:r>
            <w:r w:rsidRPr="00BA0DC1">
              <w:rPr>
                <w:rStyle w:val="font81"/>
                <w:rFonts w:hAnsi="宋体" w:hint="eastAsia"/>
                <w:sz w:val="22"/>
                <w:szCs w:val="22"/>
              </w:rPr>
              <w:t>《军官证》或《学员证》、《士兵证》原件及复印件</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民政部门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行政相对人持有</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主动核查或通过调查、信息共享等方式确认</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59</w:t>
            </w:r>
          </w:p>
        </w:tc>
        <w:tc>
          <w:tcPr>
            <w:tcW w:w="2225" w:type="dxa"/>
            <w:vAlign w:val="center"/>
          </w:tcPr>
          <w:p w:rsidR="00FA3BD3" w:rsidRPr="00BA0DC1" w:rsidRDefault="00FA3BD3" w:rsidP="00BA0DC1">
            <w:pPr>
              <w:widowControl/>
              <w:spacing w:line="280" w:lineRule="exact"/>
              <w:jc w:val="center"/>
              <w:textAlignment w:val="top"/>
              <w:rPr>
                <w:rStyle w:val="font81"/>
                <w:rFonts w:hAnsi="Times New Roman" w:cs="Times New Roman"/>
                <w:sz w:val="22"/>
                <w:szCs w:val="22"/>
              </w:rPr>
            </w:pPr>
            <w:r w:rsidRPr="00BA0DC1">
              <w:rPr>
                <w:rStyle w:val="font81"/>
                <w:rFonts w:hAnsi="宋体" w:hint="eastAsia"/>
                <w:sz w:val="22"/>
                <w:szCs w:val="22"/>
              </w:rPr>
              <w:t>外地火化证明</w:t>
            </w:r>
          </w:p>
        </w:tc>
        <w:tc>
          <w:tcPr>
            <w:tcW w:w="3678" w:type="dxa"/>
            <w:vAlign w:val="center"/>
          </w:tcPr>
          <w:p w:rsidR="00FA3BD3" w:rsidRPr="00BA0DC1" w:rsidRDefault="00FA3BD3" w:rsidP="0049635E">
            <w:pPr>
              <w:widowControl/>
              <w:spacing w:line="260" w:lineRule="exact"/>
              <w:textAlignment w:val="top"/>
              <w:rPr>
                <w:rFonts w:ascii="方正仿宋_GBK" w:eastAsia="方正仿宋_GBK" w:hAnsi="Times New Roman" w:cs="Times New Roman"/>
                <w:color w:val="000000"/>
                <w:kern w:val="0"/>
                <w:sz w:val="22"/>
                <w:szCs w:val="22"/>
              </w:rPr>
            </w:pPr>
            <w:r>
              <w:rPr>
                <w:rFonts w:ascii="方正仿宋_GBK" w:eastAsia="方正仿宋_GBK" w:hAnsi="宋体" w:cs="方正仿宋_GBK" w:hint="eastAsia"/>
                <w:color w:val="000000"/>
                <w:kern w:val="0"/>
                <w:sz w:val="22"/>
                <w:szCs w:val="22"/>
              </w:rPr>
              <w:t>在外地死亡并在外地</w:t>
            </w:r>
            <w:r w:rsidRPr="00BA0DC1">
              <w:rPr>
                <w:rFonts w:ascii="方正仿宋_GBK" w:eastAsia="方正仿宋_GBK" w:hAnsi="宋体" w:cs="方正仿宋_GBK" w:hint="eastAsia"/>
                <w:color w:val="000000"/>
                <w:kern w:val="0"/>
                <w:sz w:val="22"/>
                <w:szCs w:val="22"/>
              </w:rPr>
              <w:t>火化的宿迁户籍人员，回宿后逝者的直系亲属或法定监护人</w:t>
            </w:r>
            <w:r w:rsidRPr="00BA0DC1">
              <w:rPr>
                <w:rFonts w:ascii="方正仿宋_GBK" w:eastAsia="方正仿宋_GBK" w:hAnsi="宋体" w:cs="方正仿宋_GBK" w:hint="eastAsia"/>
                <w:color w:val="000000"/>
                <w:sz w:val="22"/>
                <w:szCs w:val="22"/>
              </w:rPr>
              <w:t>申请丧葬补贴时，需提供</w:t>
            </w:r>
            <w:r w:rsidRPr="00BA0DC1">
              <w:rPr>
                <w:rStyle w:val="font81"/>
                <w:rFonts w:hAnsi="宋体" w:hint="eastAsia"/>
                <w:sz w:val="22"/>
                <w:szCs w:val="22"/>
              </w:rPr>
              <w:t>外地火化证明</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民政部门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办理火化的殡仪馆</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当事人书面承诺，部门主动核查火化证或通过主动调查方式确认</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60</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死亡证明</w:t>
            </w:r>
          </w:p>
        </w:tc>
        <w:tc>
          <w:tcPr>
            <w:tcW w:w="3678" w:type="dxa"/>
            <w:vAlign w:val="center"/>
          </w:tcPr>
          <w:p w:rsidR="00FA3BD3" w:rsidRPr="00BA0DC1" w:rsidRDefault="00FA3BD3" w:rsidP="0049635E">
            <w:pPr>
              <w:widowControl/>
              <w:spacing w:line="27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逝者的直系亲属或法定监护人</w:t>
            </w:r>
            <w:r w:rsidRPr="00BA0DC1">
              <w:rPr>
                <w:rFonts w:ascii="方正仿宋_GBK" w:eastAsia="方正仿宋_GBK" w:hAnsi="宋体" w:cs="方正仿宋_GBK" w:hint="eastAsia"/>
                <w:color w:val="000000"/>
                <w:sz w:val="22"/>
                <w:szCs w:val="22"/>
              </w:rPr>
              <w:t>申请丧葬补贴时，需</w:t>
            </w:r>
            <w:r w:rsidRPr="0049635E">
              <w:rPr>
                <w:rFonts w:ascii="方正仿宋_GBK" w:eastAsia="方正仿宋_GBK" w:hAnsi="宋体" w:cs="方正仿宋_GBK" w:hint="eastAsia"/>
                <w:color w:val="000000"/>
                <w:kern w:val="0"/>
                <w:sz w:val="22"/>
                <w:szCs w:val="22"/>
              </w:rPr>
              <w:t>提供</w:t>
            </w:r>
            <w:r w:rsidRPr="00BA0DC1">
              <w:rPr>
                <w:rFonts w:ascii="方正仿宋_GBK" w:eastAsia="方正仿宋_GBK" w:hAnsi="宋体" w:cs="方正仿宋_GBK" w:hint="eastAsia"/>
                <w:color w:val="000000"/>
                <w:kern w:val="0"/>
                <w:sz w:val="22"/>
                <w:szCs w:val="22"/>
              </w:rPr>
              <w:t>公安部门或医院出具的死亡证明</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民政部门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医院</w:t>
            </w:r>
          </w:p>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公安机关</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申请人书面承诺，部门通过主动调查或信息共享等方式确认</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61</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被占用场馆运营管理单位意见书（盖章）</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申请临时占用体育设施时，需提供加盖被占用场馆运营管理单位公章的意见书</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体育部门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场馆运营管理单位</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申请人书面承诺</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62</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遗失声明</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申请补办遗失技能类职业资格证书时，需提供遗失声明</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人社部门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市级以上报社</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不再索要，由行政机关公告或登报</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63</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社保缴费证明</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返乡农民工申领一次性初创补贴需提供异地就业社保缴费证明；企业从业人数达</w:t>
            </w:r>
            <w:r w:rsidRPr="00BA0DC1">
              <w:rPr>
                <w:rFonts w:ascii="方正仿宋_GBK" w:eastAsia="方正仿宋_GBK" w:hAnsi="Times New Roman" w:cs="方正仿宋_GBK"/>
                <w:color w:val="000000"/>
                <w:kern w:val="0"/>
                <w:sz w:val="22"/>
                <w:szCs w:val="22"/>
              </w:rPr>
              <w:t>50</w:t>
            </w:r>
            <w:r w:rsidRPr="00BA0DC1">
              <w:rPr>
                <w:rFonts w:ascii="方正仿宋_GBK" w:eastAsia="方正仿宋_GBK" w:hAnsi="宋体" w:cs="方正仿宋_GBK" w:hint="eastAsia"/>
                <w:color w:val="000000"/>
                <w:kern w:val="0"/>
                <w:sz w:val="22"/>
                <w:szCs w:val="22"/>
              </w:rPr>
              <w:t>人以上的创业主体申领一次性初创补贴时，需提供社会保险征缴机构出具的近三个月社保缴费证明</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人社部门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人社部门</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当事人书面承诺，部门内部核查</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kern w:val="0"/>
                <w:sz w:val="22"/>
                <w:szCs w:val="22"/>
              </w:rPr>
            </w:pPr>
            <w:r w:rsidRPr="00BA0DC1">
              <w:rPr>
                <w:rFonts w:ascii="方正仿宋_GBK" w:eastAsia="方正仿宋_GBK" w:hAnsi="Times New Roman" w:cs="方正仿宋_GBK"/>
                <w:color w:val="000000"/>
                <w:kern w:val="0"/>
                <w:sz w:val="22"/>
                <w:szCs w:val="22"/>
              </w:rPr>
              <w:t>64</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固定独立经营场所租赁合同（</w:t>
            </w:r>
            <w:r w:rsidRPr="00BA0DC1">
              <w:rPr>
                <w:rFonts w:ascii="方正仿宋_GBK" w:eastAsia="方正仿宋_GBK" w:hAnsi="Times New Roman" w:cs="方正仿宋_GBK"/>
                <w:color w:val="000000"/>
                <w:kern w:val="0"/>
                <w:sz w:val="22"/>
                <w:szCs w:val="22"/>
              </w:rPr>
              <w:t>1</w:t>
            </w:r>
            <w:r w:rsidRPr="00BA0DC1">
              <w:rPr>
                <w:rFonts w:ascii="方正仿宋_GBK" w:eastAsia="方正仿宋_GBK" w:hAnsi="宋体" w:cs="方正仿宋_GBK" w:hint="eastAsia"/>
                <w:color w:val="000000"/>
                <w:kern w:val="0"/>
                <w:sz w:val="22"/>
                <w:szCs w:val="22"/>
              </w:rPr>
              <w:t>年及以上）或自有房屋证明</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创业主体申领一次性初创补贴时，需提供固定独立经营场所租赁合同（</w:t>
            </w:r>
            <w:r w:rsidRPr="00BA0DC1">
              <w:rPr>
                <w:rFonts w:ascii="方正仿宋_GBK" w:eastAsia="方正仿宋_GBK" w:hAnsi="Times New Roman" w:cs="方正仿宋_GBK"/>
                <w:color w:val="000000"/>
                <w:kern w:val="0"/>
                <w:sz w:val="22"/>
                <w:szCs w:val="22"/>
              </w:rPr>
              <w:t>1</w:t>
            </w:r>
            <w:r w:rsidRPr="00BA0DC1">
              <w:rPr>
                <w:rFonts w:ascii="方正仿宋_GBK" w:eastAsia="方正仿宋_GBK" w:hAnsi="宋体" w:cs="方正仿宋_GBK" w:hint="eastAsia"/>
                <w:color w:val="000000"/>
                <w:kern w:val="0"/>
                <w:sz w:val="22"/>
                <w:szCs w:val="22"/>
              </w:rPr>
              <w:t>年及以上）或自有房屋证明</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人社部门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行政相对人持有</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当事人书面承诺，部门主动核查法定证照或通过调查、信息共享方式确认</w:t>
            </w:r>
          </w:p>
        </w:tc>
      </w:tr>
      <w:tr w:rsidR="00FA3BD3" w:rsidRPr="00BA0DC1">
        <w:trPr>
          <w:cantSplit/>
          <w:trHeight w:val="368"/>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65</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身份证复印件</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办理医保时，需提供身份证复印件</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人社部门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行政相对人持有</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不再索要，主动核查原件</w:t>
            </w:r>
          </w:p>
        </w:tc>
      </w:tr>
      <w:tr w:rsidR="00FA3BD3" w:rsidRPr="00BA0DC1">
        <w:trPr>
          <w:cantSplit/>
          <w:trHeight w:val="369"/>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66</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户口簿复印件</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办理医保时，需提供户口簿复印件</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人社部门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行政相对人持有</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不再索要，主动核查原件</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67</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转院证明</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办理医保待遇报销时，报销人需提供转院证明</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人社部门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原治疗医院</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以申请人持有的病历、出院记录等相关资料代替，或由部门主动调查核实</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68</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工资发放证明</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申领生育保险营养补助时，当事人需提供工资发放证明</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人社部门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申请人所在单位</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不再索要</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69</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信用信息查询报告</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申请设立互联网上网服务营业场所时，当事人需提供法人的信用信息查询报告</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文广新部门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宿迁市公共信用信息中心</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当事人书面承诺，部门通过信息共享等方式主动核查</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70</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信用信息查询报告</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pacing w:val="-4"/>
                <w:kern w:val="0"/>
                <w:sz w:val="22"/>
                <w:szCs w:val="22"/>
              </w:rPr>
            </w:pPr>
            <w:r w:rsidRPr="00BA0DC1">
              <w:rPr>
                <w:rFonts w:ascii="方正仿宋_GBK" w:eastAsia="方正仿宋_GBK" w:hAnsi="宋体" w:cs="方正仿宋_GBK" w:hint="eastAsia"/>
                <w:color w:val="000000"/>
                <w:spacing w:val="-4"/>
                <w:kern w:val="0"/>
                <w:sz w:val="22"/>
                <w:szCs w:val="22"/>
              </w:rPr>
              <w:t>申请设立歌舞、游艺娱乐场所时，当事人需提供法人的信用信息查询报告</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文广新部门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宿迁市公共信用信息中心</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当事人书面承诺，部门通过信息共享等方式主动核查</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71</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信用信息查询报告</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防雷装置竣工验收时，被验收单位需提供信用信息查询报告</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气象部门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宿迁市公共信用信息中心</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当事人书面承诺，部门通过信息共享等方式主动核查</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72</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信用信息查询报告</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防雷装置设计审核时，被审核单位需提供信用信息查询报告</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气象部门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宿迁市公共信用信息中心</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当事人书面承诺，部门通过信息共享等方式主动核查</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73</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全市档案工作先进个人候选人推荐公示表（单位盖章）</w:t>
            </w:r>
          </w:p>
        </w:tc>
        <w:tc>
          <w:tcPr>
            <w:tcW w:w="3678" w:type="dxa"/>
            <w:vAlign w:val="center"/>
          </w:tcPr>
          <w:p w:rsidR="00FA3BD3" w:rsidRPr="00BA0DC1" w:rsidRDefault="00FA3BD3" w:rsidP="00BA0DC1">
            <w:pPr>
              <w:widowControl/>
              <w:spacing w:line="280" w:lineRule="exact"/>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对在档案工作中作出显著成绩的个人表彰或奖励时，当事人需提供加盖单位公章的全市档案工作先进个</w:t>
            </w:r>
            <w:bookmarkStart w:id="0" w:name="_GoBack"/>
            <w:bookmarkEnd w:id="0"/>
            <w:r w:rsidRPr="00BA0DC1">
              <w:rPr>
                <w:rFonts w:ascii="方正仿宋_GBK" w:eastAsia="方正仿宋_GBK" w:hAnsi="宋体" w:cs="方正仿宋_GBK" w:hint="eastAsia"/>
                <w:color w:val="000000"/>
                <w:kern w:val="0"/>
                <w:sz w:val="22"/>
                <w:szCs w:val="22"/>
              </w:rPr>
              <w:t>人候选人推荐公示表</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档案部门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拟表彰人所在单位</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不再索要</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74</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信用信息查询报告</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申请人申请住房公积金贷款时，需提供信用信息查询报告</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住房公积金中心</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宿迁市公共信用信息中心</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当事人书面承诺，部门通过信息共享等方式主动核查</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75</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在校证明</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中</w:t>
            </w:r>
            <w:r w:rsidRPr="00BA0DC1">
              <w:rPr>
                <w:rFonts w:ascii="方正仿宋_GBK" w:eastAsia="方正仿宋_GBK" w:hAnsi="宋体" w:cs="方正仿宋_GBK" w:hint="eastAsia"/>
                <w:color w:val="000000"/>
                <w:spacing w:val="-10"/>
                <w:kern w:val="0"/>
                <w:sz w:val="22"/>
                <w:szCs w:val="22"/>
              </w:rPr>
              <w:t>等以上学校的残疾学生申请一次性奖励时，需提供</w:t>
            </w:r>
            <w:r w:rsidRPr="00BA0DC1">
              <w:rPr>
                <w:rFonts w:ascii="方正仿宋_GBK" w:eastAsia="方正仿宋_GBK" w:hAnsi="宋体" w:cs="方正仿宋_GBK" w:hint="eastAsia"/>
                <w:color w:val="000000"/>
                <w:kern w:val="0"/>
                <w:sz w:val="22"/>
                <w:szCs w:val="22"/>
              </w:rPr>
              <w:t>在校证明</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残疾人联合会</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所在学校</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Pr>
                <w:rFonts w:ascii="方正仿宋_GBK" w:eastAsia="方正仿宋_GBK" w:hAnsi="宋体" w:cs="方正仿宋_GBK" w:hint="eastAsia"/>
                <w:color w:val="000000"/>
                <w:sz w:val="22"/>
                <w:szCs w:val="22"/>
              </w:rPr>
              <w:t>当事人书面承诺或以持</w:t>
            </w:r>
            <w:r w:rsidRPr="00BA0DC1">
              <w:rPr>
                <w:rFonts w:ascii="方正仿宋_GBK" w:eastAsia="方正仿宋_GBK" w:hAnsi="宋体" w:cs="方正仿宋_GBK" w:hint="eastAsia"/>
                <w:color w:val="000000"/>
                <w:sz w:val="22"/>
                <w:szCs w:val="22"/>
              </w:rPr>
              <w:t>有</w:t>
            </w:r>
            <w:r>
              <w:rPr>
                <w:rFonts w:ascii="方正仿宋_GBK" w:eastAsia="方正仿宋_GBK" w:hAnsi="宋体" w:cs="方正仿宋_GBK" w:hint="eastAsia"/>
                <w:color w:val="000000"/>
                <w:sz w:val="22"/>
                <w:szCs w:val="22"/>
              </w:rPr>
              <w:t>的</w:t>
            </w:r>
            <w:r w:rsidRPr="00BA0DC1">
              <w:rPr>
                <w:rFonts w:ascii="方正仿宋_GBK" w:eastAsia="方正仿宋_GBK" w:hAnsi="宋体" w:cs="方正仿宋_GBK" w:hint="eastAsia"/>
                <w:color w:val="000000"/>
                <w:sz w:val="22"/>
                <w:szCs w:val="22"/>
              </w:rPr>
              <w:t>其他证件资料代替，单位通过主动核查、调查、信息共享等方式确认</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76</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残疾证复印件</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pacing w:val="-8"/>
                <w:sz w:val="22"/>
                <w:szCs w:val="22"/>
              </w:rPr>
            </w:pPr>
            <w:r w:rsidRPr="00BA0DC1">
              <w:rPr>
                <w:rFonts w:ascii="方正仿宋_GBK" w:eastAsia="方正仿宋_GBK" w:hAnsi="宋体" w:cs="方正仿宋_GBK" w:hint="eastAsia"/>
                <w:color w:val="000000"/>
                <w:spacing w:val="-8"/>
                <w:kern w:val="0"/>
                <w:sz w:val="22"/>
                <w:szCs w:val="22"/>
              </w:rPr>
              <w:t>残疾人在新办烟草专卖许可证时，需提供残疾证复印件（仅针对申请降低烟草制品零售点间距设置标准时提供）</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烟草部门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行政相对人持有</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通过主动核查原件或部门调查、信息共享等方式确认</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kern w:val="0"/>
                <w:sz w:val="22"/>
                <w:szCs w:val="22"/>
              </w:rPr>
            </w:pPr>
            <w:r w:rsidRPr="00BA0DC1">
              <w:rPr>
                <w:rFonts w:ascii="方正仿宋_GBK" w:eastAsia="方正仿宋_GBK" w:hAnsi="Times New Roman" w:cs="方正仿宋_GBK"/>
                <w:color w:val="000000"/>
                <w:kern w:val="0"/>
                <w:sz w:val="22"/>
                <w:szCs w:val="22"/>
              </w:rPr>
              <w:t>77</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低保证复印件</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具有本市户籍的低保户在新办烟草专卖许可证时，需提供低保证复印件（仅针对申请降低烟草制品零售点间距设置标准时提供）</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烟草部门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行政相对人持有</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通过主动核查原件或部门调查、信息共享等方式确认</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kern w:val="0"/>
                <w:sz w:val="22"/>
                <w:szCs w:val="22"/>
              </w:rPr>
            </w:pPr>
            <w:r w:rsidRPr="00BA0DC1">
              <w:rPr>
                <w:rFonts w:ascii="方正仿宋_GBK" w:eastAsia="方正仿宋_GBK" w:hAnsi="Times New Roman" w:cs="方正仿宋_GBK"/>
                <w:color w:val="000000"/>
                <w:kern w:val="0"/>
                <w:sz w:val="22"/>
                <w:szCs w:val="22"/>
              </w:rPr>
              <w:t>78</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军烈属证、复原、转业、退伍军人证复印件</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军</w:t>
            </w:r>
            <w:r w:rsidRPr="00BA0DC1">
              <w:rPr>
                <w:rFonts w:ascii="方正仿宋_GBK" w:eastAsia="方正仿宋_GBK" w:hAnsi="宋体" w:cs="方正仿宋_GBK" w:hint="eastAsia"/>
                <w:color w:val="000000"/>
                <w:spacing w:val="-10"/>
                <w:kern w:val="0"/>
                <w:sz w:val="22"/>
                <w:szCs w:val="22"/>
              </w:rPr>
              <w:t>烈属，复原、转业、退伍军人</w:t>
            </w:r>
            <w:r w:rsidRPr="00BA0DC1">
              <w:rPr>
                <w:rFonts w:ascii="方正仿宋_GBK" w:eastAsia="方正仿宋_GBK" w:hAnsi="宋体" w:cs="方正仿宋_GBK" w:hint="eastAsia"/>
                <w:color w:val="000000"/>
                <w:kern w:val="0"/>
                <w:sz w:val="22"/>
                <w:szCs w:val="22"/>
              </w:rPr>
              <w:t>在新办烟草专卖许可证时，需提供军烈属证、复原、转业、退伍军人证复印件（仅针对申请降低烟草制品零售点间距设置标准时提供）</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烟草部门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行政相对人持有</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通过主动核查原件或部门调查、信息共享等方式确认</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kern w:val="0"/>
                <w:sz w:val="22"/>
                <w:szCs w:val="22"/>
              </w:rPr>
            </w:pPr>
            <w:r w:rsidRPr="00BA0DC1">
              <w:rPr>
                <w:rFonts w:ascii="方正仿宋_GBK" w:eastAsia="方正仿宋_GBK" w:hAnsi="Times New Roman" w:cs="方正仿宋_GBK"/>
                <w:color w:val="000000"/>
                <w:kern w:val="0"/>
                <w:sz w:val="22"/>
                <w:szCs w:val="22"/>
              </w:rPr>
              <w:t>79</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拆迁补偿协议</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申请人因拆迁而申请变更烟草专卖许可证经营地址时，需提供拆迁补偿协议</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烟草部门</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行政相对人持有</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申请人书面承诺，部门通过主动核查、调查或信息共享等方式确认</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kern w:val="0"/>
                <w:sz w:val="22"/>
                <w:szCs w:val="22"/>
              </w:rPr>
            </w:pPr>
            <w:r w:rsidRPr="00BA0DC1">
              <w:rPr>
                <w:rFonts w:ascii="方正仿宋_GBK" w:eastAsia="方正仿宋_GBK" w:hAnsi="Times New Roman" w:cs="方正仿宋_GBK"/>
                <w:color w:val="000000"/>
                <w:kern w:val="0"/>
                <w:sz w:val="22"/>
                <w:szCs w:val="22"/>
              </w:rPr>
              <w:t>80</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营业执照</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个人、企业申请创业担保贷款时，需提供营业执照</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人民银行宿迁市中心支行</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行政相对人持有</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不再索要，通过网络核验确认（如：国家企业信息公示系统）或信息共享等方式获取</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81</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户口薄</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个人申请创业担保贷款时，需提供户口簿</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人民银行宿迁市中心支行</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行政相对人持有</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不再索要</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kern w:val="0"/>
                <w:sz w:val="22"/>
                <w:szCs w:val="22"/>
              </w:rPr>
            </w:pPr>
            <w:r w:rsidRPr="00BA0DC1">
              <w:rPr>
                <w:rFonts w:ascii="方正仿宋_GBK" w:eastAsia="方正仿宋_GBK" w:hAnsi="Times New Roman" w:cs="方正仿宋_GBK"/>
                <w:color w:val="000000"/>
                <w:kern w:val="0"/>
                <w:sz w:val="22"/>
                <w:szCs w:val="22"/>
              </w:rPr>
              <w:t>82</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结婚证或单身证明</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个</w:t>
            </w:r>
            <w:r w:rsidRPr="00BA0DC1">
              <w:rPr>
                <w:rFonts w:ascii="方正仿宋_GBK" w:eastAsia="方正仿宋_GBK" w:hAnsi="宋体" w:cs="方正仿宋_GBK" w:hint="eastAsia"/>
                <w:color w:val="000000"/>
                <w:spacing w:val="-10"/>
                <w:kern w:val="0"/>
                <w:sz w:val="22"/>
                <w:szCs w:val="22"/>
              </w:rPr>
              <w:t>人申请创业担保贷款时，需提供结婚证复印件或民政部门出具的单身证明</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人民银行宿迁市中心支行</w:t>
            </w:r>
          </w:p>
        </w:tc>
        <w:tc>
          <w:tcPr>
            <w:tcW w:w="2478" w:type="dxa"/>
            <w:vAlign w:val="center"/>
          </w:tcPr>
          <w:p w:rsidR="00FA3BD3"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结婚证复印件由行政相对人持有</w:t>
            </w:r>
          </w:p>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单身证明由民政部门出具</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不再索要</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83</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房产证或租赁合同</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个人申请创业担保贷款时，需提供房产证或租赁合同</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人民银行宿迁市中心支行</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行政相对人持有</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当事人书面承诺，部门主动调查核实或信息共享确认</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84</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身份证明</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城镇登记失业人员、化解产能过剩企业职工和失业人员、返乡农民工、就业困难人员、贫困人员申请创业担保贷款时，需提供身份证明</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人民银行宿迁市中心支行</w:t>
            </w:r>
          </w:p>
        </w:tc>
        <w:tc>
          <w:tcPr>
            <w:tcW w:w="2478" w:type="dxa"/>
            <w:vAlign w:val="center"/>
          </w:tcPr>
          <w:p w:rsidR="00FA3BD3" w:rsidRDefault="00FA3BD3" w:rsidP="00BA0DC1">
            <w:pPr>
              <w:widowControl/>
              <w:spacing w:line="280" w:lineRule="exact"/>
              <w:jc w:val="center"/>
              <w:textAlignment w:val="top"/>
              <w:rPr>
                <w:rFonts w:ascii="方正仿宋_GBK" w:eastAsia="方正仿宋_GBK" w:hAnsi="宋体" w:cs="Times New Roman"/>
                <w:color w:val="000000"/>
                <w:kern w:val="0"/>
                <w:sz w:val="22"/>
                <w:szCs w:val="22"/>
              </w:rPr>
            </w:pPr>
            <w:r>
              <w:rPr>
                <w:rFonts w:ascii="方正仿宋_GBK" w:eastAsia="方正仿宋_GBK" w:hAnsi="宋体" w:cs="方正仿宋_GBK" w:hint="eastAsia"/>
                <w:color w:val="000000"/>
                <w:kern w:val="0"/>
                <w:sz w:val="22"/>
                <w:szCs w:val="22"/>
              </w:rPr>
              <w:t>人社部门</w:t>
            </w:r>
          </w:p>
          <w:p w:rsidR="00FA3BD3" w:rsidRPr="001218A1" w:rsidRDefault="00FA3BD3" w:rsidP="001218A1">
            <w:pPr>
              <w:widowControl/>
              <w:spacing w:line="280" w:lineRule="exact"/>
              <w:jc w:val="center"/>
              <w:textAlignment w:val="top"/>
              <w:rPr>
                <w:rFonts w:ascii="方正仿宋_GBK" w:eastAsia="方正仿宋_GBK" w:hAnsi="宋体" w:cs="Times New Roman"/>
                <w:color w:val="000000"/>
                <w:kern w:val="0"/>
                <w:sz w:val="22"/>
                <w:szCs w:val="22"/>
              </w:rPr>
            </w:pPr>
            <w:r>
              <w:rPr>
                <w:rFonts w:ascii="方正仿宋_GBK" w:eastAsia="方正仿宋_GBK" w:hAnsi="宋体" w:cs="方正仿宋_GBK" w:hint="eastAsia"/>
                <w:color w:val="000000"/>
                <w:kern w:val="0"/>
                <w:sz w:val="22"/>
                <w:szCs w:val="22"/>
              </w:rPr>
              <w:t>扶贫办</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通过部门间主动调查或信息共享等方式方式确认</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85</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退伍证</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退伍军人申请创业担保贷款时，需提供退伍证</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人民银行宿迁市中心支行</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行政相对人持有</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不再索要</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86</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刑满释放人员通知书</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刑满释放人员申请创业担保贷款时，需提供刑满释放人员通知书</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人民银行宿迁市中心支行</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行政相对人持有</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不再索要</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87</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罪犯出监鉴定表</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刑满释放人员申请创业担保贷款时，需提供罪犯出监鉴定表</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人民银行宿迁市中心支行</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行政相对人持有</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不再索要</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88</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毕业证书复印件</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高校毕业生申请创业担保贷款时，需提供毕业证书复印件</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人民银行宿迁市中心支行</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行政相对人持有</w:t>
            </w:r>
          </w:p>
        </w:tc>
        <w:tc>
          <w:tcPr>
            <w:tcW w:w="3370" w:type="dxa"/>
            <w:vAlign w:val="center"/>
          </w:tcPr>
          <w:p w:rsidR="00FA3BD3" w:rsidRDefault="00FA3BD3" w:rsidP="00BA0DC1">
            <w:pPr>
              <w:widowControl/>
              <w:spacing w:line="280" w:lineRule="exact"/>
              <w:textAlignment w:val="top"/>
              <w:rPr>
                <w:rFonts w:ascii="方正仿宋_GBK" w:eastAsia="方正仿宋_GBK" w:hAnsi="宋体" w:cs="Times New Roman"/>
                <w:color w:val="000000"/>
                <w:sz w:val="22"/>
                <w:szCs w:val="22"/>
              </w:rPr>
            </w:pPr>
            <w:r w:rsidRPr="00BA0DC1">
              <w:rPr>
                <w:rFonts w:ascii="方正仿宋_GBK" w:eastAsia="方正仿宋_GBK" w:hAnsi="宋体" w:cs="方正仿宋_GBK" w:hint="eastAsia"/>
                <w:color w:val="000000"/>
                <w:sz w:val="22"/>
                <w:szCs w:val="22"/>
              </w:rPr>
              <w:t>通过学信网等方式进行网络核验</w:t>
            </w:r>
          </w:p>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确认</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89</w:t>
            </w:r>
          </w:p>
        </w:tc>
        <w:tc>
          <w:tcPr>
            <w:tcW w:w="2225" w:type="dxa"/>
            <w:vAlign w:val="center"/>
          </w:tcPr>
          <w:p w:rsidR="00FA3BD3" w:rsidRPr="0049635E" w:rsidRDefault="00FA3BD3" w:rsidP="00BA0DC1">
            <w:pPr>
              <w:widowControl/>
              <w:spacing w:line="280" w:lineRule="exact"/>
              <w:jc w:val="center"/>
              <w:textAlignment w:val="top"/>
              <w:rPr>
                <w:rFonts w:ascii="方正仿宋_GBK" w:eastAsia="方正仿宋_GBK" w:hAnsi="Times New Roman" w:cs="Times New Roman"/>
                <w:color w:val="000000"/>
                <w:spacing w:val="-2"/>
                <w:kern w:val="0"/>
                <w:sz w:val="22"/>
                <w:szCs w:val="22"/>
              </w:rPr>
            </w:pPr>
            <w:r w:rsidRPr="0049635E">
              <w:rPr>
                <w:rFonts w:ascii="方正仿宋_GBK" w:eastAsia="方正仿宋_GBK" w:hAnsi="宋体" w:cs="方正仿宋_GBK" w:hint="eastAsia"/>
                <w:color w:val="000000"/>
                <w:spacing w:val="-2"/>
                <w:kern w:val="0"/>
                <w:sz w:val="22"/>
                <w:szCs w:val="22"/>
              </w:rPr>
              <w:t>创业示范典型推荐证明</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个人申请创业担保贷款时，需提供其被评为市级以上创业典型、省级以上创业示范基地推荐证明</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人民银行宿迁市中心支行</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创业示范基地</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不再索要</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90</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社保缴费记录证明</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企业申请创业担保贷款时，需提供社保缴费记录证明</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人民银行宿迁市中心支行</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人社部门</w:t>
            </w:r>
          </w:p>
        </w:tc>
        <w:tc>
          <w:tcPr>
            <w:tcW w:w="3370" w:type="dxa"/>
            <w:vAlign w:val="center"/>
          </w:tcPr>
          <w:p w:rsidR="00FA3BD3" w:rsidRDefault="00FA3BD3" w:rsidP="00BA0DC1">
            <w:pPr>
              <w:widowControl/>
              <w:spacing w:line="280" w:lineRule="exact"/>
              <w:textAlignment w:val="top"/>
              <w:rPr>
                <w:rFonts w:ascii="方正仿宋_GBK" w:eastAsia="方正仿宋_GBK" w:hAnsi="宋体" w:cs="Times New Roman"/>
                <w:color w:val="000000"/>
                <w:sz w:val="22"/>
                <w:szCs w:val="22"/>
              </w:rPr>
            </w:pPr>
            <w:r w:rsidRPr="00BA0DC1">
              <w:rPr>
                <w:rFonts w:ascii="方正仿宋_GBK" w:eastAsia="方正仿宋_GBK" w:hAnsi="宋体" w:cs="方正仿宋_GBK" w:hint="eastAsia"/>
                <w:color w:val="000000"/>
                <w:sz w:val="22"/>
                <w:szCs w:val="22"/>
              </w:rPr>
              <w:t>通过主动调查或信息共享等方式</w:t>
            </w:r>
          </w:p>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确认</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91</w:t>
            </w:r>
          </w:p>
        </w:tc>
        <w:tc>
          <w:tcPr>
            <w:tcW w:w="222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就业创业证复印件</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企业申请创业担保贷款时，需提供就业创业证复印件</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人民银行宿迁市中心支行</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kern w:val="0"/>
                <w:sz w:val="22"/>
                <w:szCs w:val="22"/>
              </w:rPr>
            </w:pPr>
            <w:r w:rsidRPr="00BA0DC1">
              <w:rPr>
                <w:rFonts w:ascii="方正仿宋_GBK" w:eastAsia="方正仿宋_GBK" w:hAnsi="宋体" w:cs="方正仿宋_GBK" w:hint="eastAsia"/>
                <w:color w:val="000000"/>
                <w:kern w:val="0"/>
                <w:sz w:val="22"/>
                <w:szCs w:val="22"/>
              </w:rPr>
              <w:t>行政相对人持有</w:t>
            </w:r>
          </w:p>
        </w:tc>
        <w:tc>
          <w:tcPr>
            <w:tcW w:w="3370" w:type="dxa"/>
            <w:vAlign w:val="center"/>
          </w:tcPr>
          <w:p w:rsidR="00FA3BD3" w:rsidRDefault="00FA3BD3" w:rsidP="00BA0DC1">
            <w:pPr>
              <w:widowControl/>
              <w:spacing w:line="280" w:lineRule="exact"/>
              <w:textAlignment w:val="top"/>
              <w:rPr>
                <w:rFonts w:ascii="方正仿宋_GBK" w:eastAsia="方正仿宋_GBK" w:hAnsi="宋体" w:cs="Times New Roman"/>
                <w:color w:val="000000"/>
                <w:sz w:val="22"/>
                <w:szCs w:val="22"/>
              </w:rPr>
            </w:pPr>
            <w:r w:rsidRPr="00BA0DC1">
              <w:rPr>
                <w:rFonts w:ascii="方正仿宋_GBK" w:eastAsia="方正仿宋_GBK" w:hAnsi="宋体" w:cs="方正仿宋_GBK" w:hint="eastAsia"/>
                <w:color w:val="000000"/>
                <w:sz w:val="22"/>
                <w:szCs w:val="22"/>
              </w:rPr>
              <w:t>通过主动调查或信息共享等方式</w:t>
            </w:r>
          </w:p>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确认</w:t>
            </w:r>
          </w:p>
        </w:tc>
      </w:tr>
      <w:tr w:rsidR="00FA3BD3" w:rsidRPr="00BA0DC1">
        <w:trPr>
          <w:cantSplit/>
          <w:jc w:val="center"/>
        </w:trPr>
        <w:tc>
          <w:tcPr>
            <w:tcW w:w="514" w:type="dxa"/>
            <w:vAlign w:val="center"/>
          </w:tcPr>
          <w:p w:rsidR="00FA3BD3" w:rsidRPr="00BA0DC1" w:rsidRDefault="00FA3BD3" w:rsidP="00BA0DC1">
            <w:pPr>
              <w:widowControl/>
              <w:spacing w:line="280" w:lineRule="exact"/>
              <w:jc w:val="center"/>
              <w:textAlignment w:val="center"/>
              <w:rPr>
                <w:rFonts w:ascii="方正仿宋_GBK" w:eastAsia="方正仿宋_GBK" w:hAnsi="Times New Roman" w:cs="Times New Roman"/>
                <w:color w:val="000000"/>
                <w:sz w:val="22"/>
                <w:szCs w:val="22"/>
              </w:rPr>
            </w:pPr>
            <w:r w:rsidRPr="00BA0DC1">
              <w:rPr>
                <w:rFonts w:ascii="方正仿宋_GBK" w:eastAsia="方正仿宋_GBK" w:hAnsi="Times New Roman" w:cs="方正仿宋_GBK"/>
                <w:color w:val="000000"/>
                <w:sz w:val="22"/>
                <w:szCs w:val="22"/>
              </w:rPr>
              <w:t>92</w:t>
            </w:r>
          </w:p>
        </w:tc>
        <w:tc>
          <w:tcPr>
            <w:tcW w:w="2225" w:type="dxa"/>
            <w:vAlign w:val="center"/>
          </w:tcPr>
          <w:p w:rsidR="00FA3BD3" w:rsidRPr="0049635E" w:rsidRDefault="00FA3BD3" w:rsidP="00BA0DC1">
            <w:pPr>
              <w:widowControl/>
              <w:spacing w:line="280" w:lineRule="exact"/>
              <w:jc w:val="center"/>
              <w:textAlignment w:val="top"/>
              <w:rPr>
                <w:rFonts w:ascii="方正仿宋_GBK" w:eastAsia="方正仿宋_GBK" w:hAnsi="Times New Roman" w:cs="Times New Roman"/>
                <w:color w:val="000000"/>
                <w:spacing w:val="-4"/>
                <w:sz w:val="22"/>
                <w:szCs w:val="22"/>
              </w:rPr>
            </w:pPr>
            <w:r w:rsidRPr="0049635E">
              <w:rPr>
                <w:rFonts w:ascii="方正仿宋_GBK" w:eastAsia="方正仿宋_GBK" w:hAnsi="宋体" w:cs="方正仿宋_GBK" w:hint="eastAsia"/>
                <w:color w:val="000000"/>
                <w:spacing w:val="-4"/>
                <w:kern w:val="0"/>
                <w:sz w:val="22"/>
                <w:szCs w:val="22"/>
              </w:rPr>
              <w:t>固定资产投资项目节能登记表</w:t>
            </w:r>
            <w:r w:rsidRPr="0049635E">
              <w:rPr>
                <w:rFonts w:ascii="方正仿宋_GBK" w:eastAsia="方正仿宋_GBK" w:hAnsi="Times New Roman" w:cs="方正仿宋_GBK" w:hint="eastAsia"/>
                <w:color w:val="000000"/>
                <w:spacing w:val="-4"/>
                <w:kern w:val="0"/>
                <w:sz w:val="22"/>
                <w:szCs w:val="22"/>
              </w:rPr>
              <w:t>（</w:t>
            </w:r>
            <w:r w:rsidRPr="0049635E">
              <w:rPr>
                <w:rFonts w:ascii="方正仿宋_GBK" w:eastAsia="方正仿宋_GBK" w:hAnsi="宋体" w:cs="方正仿宋_GBK" w:hint="eastAsia"/>
                <w:color w:val="000000"/>
                <w:spacing w:val="-4"/>
                <w:kern w:val="0"/>
                <w:sz w:val="22"/>
                <w:szCs w:val="22"/>
              </w:rPr>
              <w:t>经信部门盖章</w:t>
            </w:r>
            <w:r w:rsidRPr="0049635E">
              <w:rPr>
                <w:rFonts w:ascii="方正仿宋_GBK" w:eastAsia="方正仿宋_GBK" w:hAnsi="Times New Roman" w:cs="方正仿宋_GBK" w:hint="eastAsia"/>
                <w:color w:val="000000"/>
                <w:spacing w:val="-4"/>
                <w:kern w:val="0"/>
                <w:sz w:val="22"/>
                <w:szCs w:val="22"/>
              </w:rPr>
              <w:t>）</w:t>
            </w:r>
          </w:p>
        </w:tc>
        <w:tc>
          <w:tcPr>
            <w:tcW w:w="3678"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非高耗能行业用电报装时，需提供加盖经信部门公章的固定资产投资项目节能登记表</w:t>
            </w:r>
          </w:p>
        </w:tc>
        <w:tc>
          <w:tcPr>
            <w:tcW w:w="1585"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pacing w:val="-20"/>
                <w:sz w:val="22"/>
                <w:szCs w:val="22"/>
              </w:rPr>
            </w:pPr>
            <w:r w:rsidRPr="00BA0DC1">
              <w:rPr>
                <w:rFonts w:ascii="方正仿宋_GBK" w:eastAsia="方正仿宋_GBK" w:hAnsi="宋体" w:cs="方正仿宋_GBK" w:hint="eastAsia"/>
                <w:color w:val="000000"/>
                <w:kern w:val="0"/>
                <w:sz w:val="22"/>
                <w:szCs w:val="22"/>
              </w:rPr>
              <w:t>供电公司</w:t>
            </w:r>
          </w:p>
        </w:tc>
        <w:tc>
          <w:tcPr>
            <w:tcW w:w="2478" w:type="dxa"/>
            <w:vAlign w:val="center"/>
          </w:tcPr>
          <w:p w:rsidR="00FA3BD3" w:rsidRPr="00BA0DC1" w:rsidRDefault="00FA3BD3" w:rsidP="00BA0DC1">
            <w:pPr>
              <w:widowControl/>
              <w:spacing w:line="280" w:lineRule="exact"/>
              <w:jc w:val="center"/>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kern w:val="0"/>
                <w:sz w:val="22"/>
                <w:szCs w:val="22"/>
              </w:rPr>
              <w:t>市经信委</w:t>
            </w:r>
          </w:p>
        </w:tc>
        <w:tc>
          <w:tcPr>
            <w:tcW w:w="3370" w:type="dxa"/>
            <w:vAlign w:val="center"/>
          </w:tcPr>
          <w:p w:rsidR="00FA3BD3" w:rsidRPr="00BA0DC1" w:rsidRDefault="00FA3BD3" w:rsidP="00BA0DC1">
            <w:pPr>
              <w:widowControl/>
              <w:spacing w:line="280" w:lineRule="exact"/>
              <w:textAlignment w:val="top"/>
              <w:rPr>
                <w:rFonts w:ascii="方正仿宋_GBK" w:eastAsia="方正仿宋_GBK" w:hAnsi="Times New Roman" w:cs="Times New Roman"/>
                <w:color w:val="000000"/>
                <w:sz w:val="22"/>
                <w:szCs w:val="22"/>
              </w:rPr>
            </w:pPr>
            <w:r w:rsidRPr="00BA0DC1">
              <w:rPr>
                <w:rFonts w:ascii="方正仿宋_GBK" w:eastAsia="方正仿宋_GBK" w:hAnsi="宋体" w:cs="方正仿宋_GBK" w:hint="eastAsia"/>
                <w:color w:val="000000"/>
                <w:sz w:val="22"/>
                <w:szCs w:val="22"/>
              </w:rPr>
              <w:t>不再索要</w:t>
            </w:r>
          </w:p>
        </w:tc>
      </w:tr>
    </w:tbl>
    <w:p w:rsidR="00FA3BD3" w:rsidRDefault="00FA3BD3" w:rsidP="00FA3BD3">
      <w:pPr>
        <w:widowControl/>
        <w:spacing w:beforeLines="50" w:line="340" w:lineRule="exact"/>
        <w:ind w:firstLineChars="200" w:firstLine="31680"/>
        <w:textAlignment w:val="top"/>
        <w:rPr>
          <w:rFonts w:ascii="方正仿宋_GBK" w:eastAsia="方正仿宋_GBK" w:hAnsi="宋体" w:cs="Times New Roman"/>
          <w:color w:val="000000"/>
          <w:kern w:val="0"/>
          <w:sz w:val="19"/>
          <w:szCs w:val="19"/>
        </w:rPr>
        <w:sectPr w:rsidR="00FA3BD3" w:rsidSect="0043205E">
          <w:pgSz w:w="16838" w:h="11906" w:orient="landscape" w:code="9"/>
          <w:pgMar w:top="1531" w:right="1531" w:bottom="1531" w:left="1531" w:header="851" w:footer="1247" w:gutter="0"/>
          <w:cols w:space="0"/>
          <w:docGrid w:linePitch="312"/>
        </w:sectPr>
      </w:pPr>
      <w:r w:rsidRPr="0049635E">
        <w:rPr>
          <w:rFonts w:ascii="方正仿宋_GBK" w:eastAsia="方正仿宋_GBK" w:hAnsi="宋体" w:cs="方正仿宋_GBK" w:hint="eastAsia"/>
          <w:color w:val="000000"/>
          <w:kern w:val="0"/>
          <w:sz w:val="19"/>
          <w:szCs w:val="19"/>
        </w:rPr>
        <w:t>注：涉及向城市管理部门申请户外广告设施设置审批及省外企业向食药监部门申请中药材及饮片销售登记备案等八项证明事项，根据省政府核准情况，另行公布。</w:t>
      </w:r>
    </w:p>
    <w:p w:rsidR="00FA3BD3" w:rsidRDefault="00FA3BD3" w:rsidP="0043205E">
      <w:pPr>
        <w:widowControl/>
        <w:spacing w:line="480" w:lineRule="exact"/>
        <w:ind w:firstLineChars="200" w:firstLine="31680"/>
        <w:textAlignment w:val="top"/>
        <w:rPr>
          <w:rFonts w:ascii="方正仿宋_GBK" w:eastAsia="方正仿宋_GBK" w:hAnsi="Times New Roman" w:cs="Times New Roman"/>
          <w:color w:val="000000"/>
          <w:kern w:val="0"/>
          <w:sz w:val="32"/>
          <w:szCs w:val="32"/>
        </w:rPr>
      </w:pPr>
    </w:p>
    <w:p w:rsidR="00FA3BD3" w:rsidRDefault="00FA3BD3" w:rsidP="0043205E">
      <w:pPr>
        <w:widowControl/>
        <w:spacing w:line="480" w:lineRule="exact"/>
        <w:ind w:firstLineChars="200" w:firstLine="31680"/>
        <w:textAlignment w:val="top"/>
        <w:rPr>
          <w:rFonts w:ascii="方正仿宋_GBK" w:eastAsia="方正仿宋_GBK" w:hAnsi="Times New Roman" w:cs="Times New Roman"/>
          <w:color w:val="000000"/>
          <w:kern w:val="0"/>
          <w:sz w:val="32"/>
          <w:szCs w:val="32"/>
        </w:rPr>
      </w:pPr>
    </w:p>
    <w:p w:rsidR="00FA3BD3" w:rsidRDefault="00FA3BD3" w:rsidP="0043205E">
      <w:pPr>
        <w:widowControl/>
        <w:spacing w:line="480" w:lineRule="exact"/>
        <w:ind w:firstLineChars="200" w:firstLine="31680"/>
        <w:textAlignment w:val="top"/>
        <w:rPr>
          <w:rFonts w:ascii="方正仿宋_GBK" w:eastAsia="方正仿宋_GBK" w:hAnsi="Times New Roman" w:cs="Times New Roman"/>
          <w:color w:val="000000"/>
          <w:kern w:val="0"/>
          <w:sz w:val="32"/>
          <w:szCs w:val="32"/>
        </w:rPr>
      </w:pPr>
    </w:p>
    <w:p w:rsidR="00FA3BD3" w:rsidRDefault="00FA3BD3" w:rsidP="0043205E">
      <w:pPr>
        <w:widowControl/>
        <w:spacing w:line="480" w:lineRule="exact"/>
        <w:ind w:firstLineChars="200" w:firstLine="31680"/>
        <w:textAlignment w:val="top"/>
        <w:rPr>
          <w:rFonts w:ascii="方正仿宋_GBK" w:eastAsia="方正仿宋_GBK" w:hAnsi="Times New Roman" w:cs="Times New Roman"/>
          <w:color w:val="000000"/>
          <w:kern w:val="0"/>
          <w:sz w:val="32"/>
          <w:szCs w:val="32"/>
        </w:rPr>
      </w:pPr>
    </w:p>
    <w:p w:rsidR="00FA3BD3" w:rsidRDefault="00FA3BD3" w:rsidP="0043205E">
      <w:pPr>
        <w:widowControl/>
        <w:spacing w:line="480" w:lineRule="exact"/>
        <w:ind w:firstLineChars="200" w:firstLine="31680"/>
        <w:textAlignment w:val="top"/>
        <w:rPr>
          <w:rFonts w:ascii="方正仿宋_GBK" w:eastAsia="方正仿宋_GBK" w:hAnsi="Times New Roman" w:cs="Times New Roman"/>
          <w:color w:val="000000"/>
          <w:kern w:val="0"/>
          <w:sz w:val="32"/>
          <w:szCs w:val="32"/>
        </w:rPr>
      </w:pPr>
    </w:p>
    <w:p w:rsidR="00FA3BD3" w:rsidRDefault="00FA3BD3" w:rsidP="0043205E">
      <w:pPr>
        <w:widowControl/>
        <w:spacing w:line="480" w:lineRule="exact"/>
        <w:ind w:firstLineChars="200" w:firstLine="31680"/>
        <w:textAlignment w:val="top"/>
        <w:rPr>
          <w:rFonts w:ascii="方正仿宋_GBK" w:eastAsia="方正仿宋_GBK" w:hAnsi="Times New Roman" w:cs="Times New Roman"/>
          <w:color w:val="000000"/>
          <w:kern w:val="0"/>
          <w:sz w:val="32"/>
          <w:szCs w:val="32"/>
        </w:rPr>
      </w:pPr>
    </w:p>
    <w:p w:rsidR="00FA3BD3" w:rsidRDefault="00FA3BD3" w:rsidP="0043205E">
      <w:pPr>
        <w:widowControl/>
        <w:spacing w:line="480" w:lineRule="exact"/>
        <w:ind w:firstLineChars="200" w:firstLine="31680"/>
        <w:textAlignment w:val="top"/>
        <w:rPr>
          <w:rFonts w:ascii="方正仿宋_GBK" w:eastAsia="方正仿宋_GBK" w:hAnsi="Times New Roman" w:cs="Times New Roman"/>
          <w:color w:val="000000"/>
          <w:kern w:val="0"/>
          <w:sz w:val="32"/>
          <w:szCs w:val="32"/>
        </w:rPr>
      </w:pPr>
    </w:p>
    <w:p w:rsidR="00FA3BD3" w:rsidRDefault="00FA3BD3" w:rsidP="0043205E">
      <w:pPr>
        <w:widowControl/>
        <w:spacing w:line="480" w:lineRule="exact"/>
        <w:ind w:firstLineChars="200" w:firstLine="31680"/>
        <w:textAlignment w:val="top"/>
        <w:rPr>
          <w:rFonts w:ascii="方正仿宋_GBK" w:eastAsia="方正仿宋_GBK" w:hAnsi="Times New Roman" w:cs="Times New Roman"/>
          <w:color w:val="000000"/>
          <w:kern w:val="0"/>
          <w:sz w:val="32"/>
          <w:szCs w:val="32"/>
        </w:rPr>
      </w:pPr>
    </w:p>
    <w:p w:rsidR="00FA3BD3" w:rsidRDefault="00FA3BD3" w:rsidP="0043205E">
      <w:pPr>
        <w:widowControl/>
        <w:spacing w:line="480" w:lineRule="exact"/>
        <w:ind w:firstLineChars="200" w:firstLine="31680"/>
        <w:textAlignment w:val="top"/>
        <w:rPr>
          <w:rFonts w:ascii="方正仿宋_GBK" w:eastAsia="方正仿宋_GBK" w:hAnsi="Times New Roman" w:cs="Times New Roman"/>
          <w:color w:val="000000"/>
          <w:kern w:val="0"/>
          <w:sz w:val="32"/>
          <w:szCs w:val="32"/>
        </w:rPr>
      </w:pPr>
    </w:p>
    <w:p w:rsidR="00FA3BD3" w:rsidRDefault="00FA3BD3" w:rsidP="0043205E">
      <w:pPr>
        <w:widowControl/>
        <w:spacing w:line="480" w:lineRule="exact"/>
        <w:ind w:firstLineChars="200" w:firstLine="31680"/>
        <w:textAlignment w:val="top"/>
        <w:rPr>
          <w:rFonts w:ascii="方正仿宋_GBK" w:eastAsia="方正仿宋_GBK" w:hAnsi="Times New Roman" w:cs="Times New Roman"/>
          <w:color w:val="000000"/>
          <w:kern w:val="0"/>
          <w:sz w:val="32"/>
          <w:szCs w:val="32"/>
        </w:rPr>
      </w:pPr>
    </w:p>
    <w:p w:rsidR="00FA3BD3" w:rsidRDefault="00FA3BD3" w:rsidP="0043205E">
      <w:pPr>
        <w:widowControl/>
        <w:spacing w:line="480" w:lineRule="exact"/>
        <w:ind w:firstLineChars="200" w:firstLine="31680"/>
        <w:textAlignment w:val="top"/>
        <w:rPr>
          <w:rFonts w:ascii="方正仿宋_GBK" w:eastAsia="方正仿宋_GBK" w:hAnsi="Times New Roman" w:cs="Times New Roman"/>
          <w:color w:val="000000"/>
          <w:kern w:val="0"/>
          <w:sz w:val="32"/>
          <w:szCs w:val="32"/>
        </w:rPr>
      </w:pPr>
    </w:p>
    <w:p w:rsidR="00FA3BD3" w:rsidRDefault="00FA3BD3" w:rsidP="0043205E">
      <w:pPr>
        <w:widowControl/>
        <w:spacing w:line="480" w:lineRule="exact"/>
        <w:ind w:firstLineChars="200" w:firstLine="31680"/>
        <w:textAlignment w:val="top"/>
        <w:rPr>
          <w:rFonts w:ascii="方正仿宋_GBK" w:eastAsia="方正仿宋_GBK" w:hAnsi="Times New Roman" w:cs="Times New Roman"/>
          <w:color w:val="000000"/>
          <w:kern w:val="0"/>
          <w:sz w:val="32"/>
          <w:szCs w:val="32"/>
        </w:rPr>
      </w:pPr>
    </w:p>
    <w:p w:rsidR="00FA3BD3" w:rsidRDefault="00FA3BD3" w:rsidP="0043205E">
      <w:pPr>
        <w:widowControl/>
        <w:spacing w:line="480" w:lineRule="exact"/>
        <w:ind w:firstLineChars="200" w:firstLine="31680"/>
        <w:textAlignment w:val="top"/>
        <w:rPr>
          <w:rFonts w:ascii="方正仿宋_GBK" w:eastAsia="方正仿宋_GBK" w:hAnsi="Times New Roman" w:cs="Times New Roman"/>
          <w:color w:val="000000"/>
          <w:kern w:val="0"/>
          <w:sz w:val="32"/>
          <w:szCs w:val="32"/>
        </w:rPr>
      </w:pPr>
    </w:p>
    <w:p w:rsidR="00FA3BD3" w:rsidRDefault="00FA3BD3" w:rsidP="0043205E">
      <w:pPr>
        <w:widowControl/>
        <w:spacing w:line="480" w:lineRule="exact"/>
        <w:ind w:firstLineChars="200" w:firstLine="31680"/>
        <w:textAlignment w:val="top"/>
        <w:rPr>
          <w:rFonts w:ascii="方正仿宋_GBK" w:eastAsia="方正仿宋_GBK" w:hAnsi="Times New Roman" w:cs="Times New Roman"/>
          <w:color w:val="000000"/>
          <w:kern w:val="0"/>
          <w:sz w:val="32"/>
          <w:szCs w:val="32"/>
        </w:rPr>
      </w:pPr>
    </w:p>
    <w:p w:rsidR="00FA3BD3" w:rsidRDefault="00FA3BD3" w:rsidP="0043205E">
      <w:pPr>
        <w:widowControl/>
        <w:spacing w:line="480" w:lineRule="exact"/>
        <w:ind w:firstLineChars="200" w:firstLine="31680"/>
        <w:textAlignment w:val="top"/>
        <w:rPr>
          <w:rFonts w:ascii="方正仿宋_GBK" w:eastAsia="方正仿宋_GBK" w:hAnsi="Times New Roman" w:cs="Times New Roman"/>
          <w:color w:val="000000"/>
          <w:kern w:val="0"/>
          <w:sz w:val="32"/>
          <w:szCs w:val="32"/>
        </w:rPr>
      </w:pPr>
    </w:p>
    <w:p w:rsidR="00FA3BD3" w:rsidRDefault="00FA3BD3" w:rsidP="0043205E">
      <w:pPr>
        <w:widowControl/>
        <w:spacing w:line="480" w:lineRule="exact"/>
        <w:ind w:firstLineChars="200" w:firstLine="31680"/>
        <w:textAlignment w:val="top"/>
        <w:rPr>
          <w:rFonts w:ascii="方正仿宋_GBK" w:eastAsia="方正仿宋_GBK" w:hAnsi="Times New Roman" w:cs="Times New Roman"/>
          <w:color w:val="000000"/>
          <w:kern w:val="0"/>
          <w:sz w:val="32"/>
          <w:szCs w:val="32"/>
        </w:rPr>
      </w:pPr>
    </w:p>
    <w:p w:rsidR="00FA3BD3" w:rsidRDefault="00FA3BD3" w:rsidP="0043205E">
      <w:pPr>
        <w:widowControl/>
        <w:spacing w:line="480" w:lineRule="exact"/>
        <w:ind w:firstLineChars="200" w:firstLine="31680"/>
        <w:textAlignment w:val="top"/>
        <w:rPr>
          <w:rFonts w:ascii="方正仿宋_GBK" w:eastAsia="方正仿宋_GBK" w:hAnsi="Times New Roman" w:cs="Times New Roman"/>
          <w:color w:val="000000"/>
          <w:kern w:val="0"/>
          <w:sz w:val="32"/>
          <w:szCs w:val="32"/>
        </w:rPr>
      </w:pPr>
    </w:p>
    <w:p w:rsidR="00FA3BD3" w:rsidRDefault="00FA3BD3" w:rsidP="0043205E">
      <w:pPr>
        <w:widowControl/>
        <w:spacing w:line="480" w:lineRule="exact"/>
        <w:ind w:firstLineChars="200" w:firstLine="31680"/>
        <w:textAlignment w:val="top"/>
        <w:rPr>
          <w:rFonts w:ascii="方正仿宋_GBK" w:eastAsia="方正仿宋_GBK" w:hAnsi="Times New Roman" w:cs="Times New Roman"/>
          <w:color w:val="000000"/>
          <w:kern w:val="0"/>
          <w:sz w:val="32"/>
          <w:szCs w:val="32"/>
        </w:rPr>
      </w:pPr>
    </w:p>
    <w:p w:rsidR="00FA3BD3" w:rsidRDefault="00FA3BD3" w:rsidP="0043205E">
      <w:pPr>
        <w:widowControl/>
        <w:spacing w:line="480" w:lineRule="exact"/>
        <w:ind w:firstLineChars="200" w:firstLine="31680"/>
        <w:textAlignment w:val="top"/>
        <w:rPr>
          <w:rFonts w:ascii="方正仿宋_GBK" w:eastAsia="方正仿宋_GBK" w:hAnsi="Times New Roman" w:cs="Times New Roman"/>
          <w:color w:val="000000"/>
          <w:kern w:val="0"/>
          <w:sz w:val="32"/>
          <w:szCs w:val="32"/>
        </w:rPr>
      </w:pPr>
    </w:p>
    <w:p w:rsidR="00FA3BD3" w:rsidRDefault="00FA3BD3" w:rsidP="0043205E">
      <w:pPr>
        <w:widowControl/>
        <w:spacing w:line="480" w:lineRule="exact"/>
        <w:ind w:firstLineChars="200" w:firstLine="31680"/>
        <w:textAlignment w:val="top"/>
        <w:rPr>
          <w:rFonts w:ascii="方正仿宋_GBK" w:eastAsia="方正仿宋_GBK" w:hAnsi="Times New Roman" w:cs="Times New Roman"/>
          <w:color w:val="000000"/>
          <w:kern w:val="0"/>
          <w:sz w:val="32"/>
          <w:szCs w:val="32"/>
        </w:rPr>
      </w:pPr>
    </w:p>
    <w:p w:rsidR="00FA3BD3" w:rsidRDefault="00FA3BD3" w:rsidP="0043205E">
      <w:pPr>
        <w:widowControl/>
        <w:spacing w:line="480" w:lineRule="exact"/>
        <w:ind w:firstLineChars="200" w:firstLine="31680"/>
        <w:textAlignment w:val="top"/>
        <w:rPr>
          <w:rFonts w:ascii="方正仿宋_GBK" w:eastAsia="方正仿宋_GBK" w:hAnsi="Times New Roman" w:cs="Times New Roman"/>
          <w:color w:val="000000"/>
          <w:kern w:val="0"/>
          <w:sz w:val="32"/>
          <w:szCs w:val="32"/>
        </w:rPr>
      </w:pPr>
    </w:p>
    <w:p w:rsidR="00FA3BD3" w:rsidRDefault="00FA3BD3" w:rsidP="0043205E">
      <w:pPr>
        <w:widowControl/>
        <w:spacing w:line="480" w:lineRule="exact"/>
        <w:ind w:firstLineChars="200" w:firstLine="31680"/>
        <w:textAlignment w:val="top"/>
        <w:rPr>
          <w:rFonts w:ascii="方正仿宋_GBK" w:eastAsia="方正仿宋_GBK" w:hAnsi="Times New Roman" w:cs="Times New Roman"/>
          <w:color w:val="000000"/>
          <w:kern w:val="0"/>
          <w:sz w:val="32"/>
          <w:szCs w:val="32"/>
        </w:rPr>
      </w:pPr>
    </w:p>
    <w:p w:rsidR="00FA3BD3" w:rsidRPr="003948D2" w:rsidRDefault="00FA3BD3" w:rsidP="0049635E">
      <w:pPr>
        <w:tabs>
          <w:tab w:val="left" w:pos="9193"/>
          <w:tab w:val="left" w:pos="9827"/>
        </w:tabs>
        <w:snapToGrid w:val="0"/>
        <w:spacing w:line="480" w:lineRule="exact"/>
        <w:rPr>
          <w:rFonts w:ascii="方正仿宋_GBK" w:eastAsia="方正仿宋_GBK" w:hAnsi="Times New Roman" w:cs="Times New Roman"/>
          <w:color w:val="000000"/>
          <w:kern w:val="0"/>
          <w:sz w:val="32"/>
          <w:szCs w:val="32"/>
        </w:rPr>
      </w:pPr>
    </w:p>
    <w:p w:rsidR="00FA3BD3" w:rsidRPr="003948D2" w:rsidRDefault="00FA3BD3" w:rsidP="0043205E">
      <w:pPr>
        <w:spacing w:line="580" w:lineRule="exact"/>
        <w:ind w:firstLineChars="100" w:firstLine="31680"/>
        <w:rPr>
          <w:rFonts w:ascii="方正仿宋_GBK" w:eastAsia="方正仿宋_GBK" w:cs="Times New Roman"/>
          <w:sz w:val="28"/>
          <w:szCs w:val="28"/>
        </w:rPr>
      </w:pPr>
      <w:r>
        <w:rPr>
          <w:noProof/>
        </w:rPr>
        <w:pict>
          <v:line id="直线 2" o:spid="_x0000_s1026" style="position:absolute;left:0;text-align:left;z-index:251655680;visibility:visible;mso-wrap-distance-left:8.95pt;mso-wrap-distance-right:8.95pt" from="0,2.45pt" to="441.7pt,2.65pt" strokeweight="1.25pt">
            <w10:anchorlock/>
          </v:line>
        </w:pict>
      </w:r>
      <w:r w:rsidRPr="003948D2">
        <w:rPr>
          <w:rFonts w:ascii="方正仿宋_GBK" w:eastAsia="方正仿宋_GBK" w:cs="方正仿宋_GBK" w:hint="eastAsia"/>
          <w:sz w:val="28"/>
          <w:szCs w:val="28"/>
        </w:rPr>
        <w:t>抄送：市</w:t>
      </w:r>
      <w:r w:rsidRPr="00542497">
        <w:rPr>
          <w:rFonts w:ascii="方正仿宋_GBK" w:eastAsia="方正仿宋_GBK" w:cs="方正仿宋_GBK" w:hint="eastAsia"/>
          <w:spacing w:val="-4"/>
          <w:sz w:val="28"/>
          <w:szCs w:val="28"/>
        </w:rPr>
        <w:t>委各部委办，市人大常委会办公室，市政协办公室，市监委</w:t>
      </w:r>
      <w:r w:rsidRPr="003948D2">
        <w:rPr>
          <w:rFonts w:ascii="方正仿宋_GBK" w:eastAsia="方正仿宋_GBK" w:cs="方正仿宋_GBK" w:hint="eastAsia"/>
          <w:sz w:val="28"/>
          <w:szCs w:val="28"/>
        </w:rPr>
        <w:t>，</w:t>
      </w:r>
    </w:p>
    <w:p w:rsidR="00FA3BD3" w:rsidRPr="003948D2" w:rsidRDefault="00FA3BD3" w:rsidP="0043205E">
      <w:pPr>
        <w:spacing w:line="580" w:lineRule="exact"/>
        <w:ind w:firstLineChars="380" w:firstLine="31680"/>
        <w:rPr>
          <w:rFonts w:ascii="方正仿宋_GBK" w:eastAsia="方正仿宋_GBK" w:cs="Times New Roman"/>
          <w:sz w:val="28"/>
          <w:szCs w:val="28"/>
        </w:rPr>
      </w:pPr>
      <w:r w:rsidRPr="003948D2">
        <w:rPr>
          <w:rFonts w:ascii="方正仿宋_GBK" w:eastAsia="方正仿宋_GBK" w:cs="方正仿宋_GBK" w:hint="eastAsia"/>
          <w:sz w:val="28"/>
          <w:szCs w:val="28"/>
        </w:rPr>
        <w:t>市法院，市检察院，宿迁军分区。</w:t>
      </w:r>
    </w:p>
    <w:p w:rsidR="00FA3BD3" w:rsidRPr="0049635E" w:rsidRDefault="00FA3BD3" w:rsidP="00B52E81">
      <w:pPr>
        <w:spacing w:line="580" w:lineRule="exact"/>
        <w:ind w:firstLineChars="100" w:firstLine="31680"/>
        <w:rPr>
          <w:rFonts w:ascii="方正仿宋_GBK" w:eastAsia="方正仿宋_GBK" w:hAnsi="宋体" w:cs="Times New Roman"/>
          <w:kern w:val="0"/>
          <w:sz w:val="32"/>
          <w:szCs w:val="32"/>
        </w:rPr>
      </w:pPr>
      <w:r>
        <w:rPr>
          <w:noProof/>
        </w:rPr>
        <w:pict>
          <v:line id="直线 4" o:spid="_x0000_s1027" style="position:absolute;left:0;text-align:left;z-index:251657728;visibility:visible;mso-wrap-distance-left:8.95pt;mso-wrap-distance-right:8.95pt" from="0,34.05pt" to="441.85pt,34.25pt" strokeweight="1.25pt">
            <w10:anchorlock/>
          </v:line>
        </w:pict>
      </w:r>
      <w:r>
        <w:rPr>
          <w:noProof/>
        </w:rPr>
        <w:pict>
          <v:rect id="Rectangle 4" o:spid="_x0000_s1028" style="position:absolute;left:0;text-align:left;margin-left:335.3pt;margin-top:47.15pt;width:114.75pt;height:45.2pt;z-index:251659776;visibility:visible" strokecolor="white" strokeweight="1.25pt">
            <w10:anchorlock/>
          </v:rect>
        </w:pict>
      </w:r>
      <w:r>
        <w:rPr>
          <w:noProof/>
        </w:rPr>
        <w:pict>
          <v:rect id="Rectangle 5" o:spid="_x0000_s1029" style="position:absolute;left:0;text-align:left;margin-left:367.15pt;margin-top:54.9pt;width:104.65pt;height:52.75pt;z-index:251658752;visibility:visible" filled="f" fillcolor="#9cbee0" stroked="f" strokecolor="#739cc3" strokeweight="1.25pt">
            <w10:anchorlock/>
          </v:rect>
        </w:pict>
      </w:r>
      <w:r>
        <w:rPr>
          <w:noProof/>
        </w:rPr>
        <w:pict>
          <v:line id="直线 3" o:spid="_x0000_s1030" style="position:absolute;left:0;text-align:left;z-index:251656704;visibility:visible;mso-wrap-distance-left:8.95pt;mso-wrap-distance-right:8.95pt" from="0,4pt" to="442.2pt,4.2pt">
            <w10:anchorlock/>
          </v:line>
        </w:pict>
      </w:r>
      <w:r w:rsidRPr="003948D2">
        <w:rPr>
          <w:rFonts w:ascii="方正仿宋_GBK" w:eastAsia="方正仿宋_GBK" w:cs="方正仿宋_GBK" w:hint="eastAsia"/>
          <w:noProof/>
          <w:sz w:val="28"/>
          <w:szCs w:val="28"/>
        </w:rPr>
        <w:t>宿迁市人民政府办公室</w:t>
      </w:r>
      <w:r w:rsidRPr="003948D2">
        <w:rPr>
          <w:rFonts w:ascii="方正仿宋_GBK" w:eastAsia="方正仿宋_GBK" w:cs="方正仿宋_GBK"/>
          <w:noProof/>
          <w:sz w:val="28"/>
          <w:szCs w:val="28"/>
        </w:rPr>
        <w:t xml:space="preserve">                    2018</w:t>
      </w:r>
      <w:r w:rsidRPr="003948D2">
        <w:rPr>
          <w:rFonts w:ascii="方正仿宋_GBK" w:eastAsia="方正仿宋_GBK" w:cs="方正仿宋_GBK" w:hint="eastAsia"/>
          <w:noProof/>
          <w:sz w:val="28"/>
          <w:szCs w:val="28"/>
        </w:rPr>
        <w:t>年</w:t>
      </w:r>
      <w:r>
        <w:rPr>
          <w:rFonts w:ascii="方正仿宋_GBK" w:eastAsia="方正仿宋_GBK" w:cs="方正仿宋_GBK"/>
          <w:sz w:val="28"/>
          <w:szCs w:val="28"/>
        </w:rPr>
        <w:t>12</w:t>
      </w:r>
      <w:r w:rsidRPr="003948D2">
        <w:rPr>
          <w:rFonts w:ascii="方正仿宋_GBK" w:eastAsia="方正仿宋_GBK" w:cs="方正仿宋_GBK" w:hint="eastAsia"/>
          <w:noProof/>
          <w:sz w:val="28"/>
          <w:szCs w:val="28"/>
        </w:rPr>
        <w:t>月</w:t>
      </w:r>
      <w:r>
        <w:rPr>
          <w:rFonts w:ascii="方正仿宋_GBK" w:eastAsia="方正仿宋_GBK" w:cs="方正仿宋_GBK"/>
          <w:sz w:val="28"/>
          <w:szCs w:val="28"/>
        </w:rPr>
        <w:t>4</w:t>
      </w:r>
      <w:r w:rsidRPr="003948D2">
        <w:rPr>
          <w:rFonts w:ascii="方正仿宋_GBK" w:eastAsia="方正仿宋_GBK" w:cs="方正仿宋_GBK" w:hint="eastAsia"/>
          <w:noProof/>
          <w:sz w:val="28"/>
          <w:szCs w:val="28"/>
        </w:rPr>
        <w:t>日印发</w:t>
      </w:r>
    </w:p>
    <w:sectPr w:rsidR="00FA3BD3" w:rsidRPr="0049635E" w:rsidSect="0049635E">
      <w:pgSz w:w="11906" w:h="16838" w:code="9"/>
      <w:pgMar w:top="2098" w:right="1531" w:bottom="1928" w:left="1531" w:header="851" w:footer="1474"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BD3" w:rsidRDefault="00FA3BD3" w:rsidP="003561D9">
      <w:pPr>
        <w:rPr>
          <w:rFonts w:cs="Times New Roman"/>
        </w:rPr>
      </w:pPr>
      <w:r>
        <w:rPr>
          <w:rFonts w:cs="Times New Roman"/>
        </w:rPr>
        <w:separator/>
      </w:r>
    </w:p>
  </w:endnote>
  <w:endnote w:type="continuationSeparator" w:id="0">
    <w:p w:rsidR="00FA3BD3" w:rsidRDefault="00FA3BD3" w:rsidP="003561D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altName w:val="仿宋_GB2312"/>
    <w:panose1 w:val="00000000000000000000"/>
    <w:charset w:val="86"/>
    <w:family w:val="modern"/>
    <w:notTrueType/>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BD3" w:rsidRPr="0043205E" w:rsidRDefault="00FA3BD3" w:rsidP="0043205E">
    <w:pPr>
      <w:pStyle w:val="Footer"/>
      <w:framePr w:wrap="auto" w:vAnchor="text" w:hAnchor="margin" w:xAlign="outside" w:y="1"/>
      <w:ind w:leftChars="150" w:left="31680" w:rightChars="150" w:right="31680"/>
      <w:rPr>
        <w:rStyle w:val="PageNumber"/>
        <w:rFonts w:ascii="Times New Roman" w:hAnsi="Times New Roman" w:cs="Times New Roman"/>
        <w:sz w:val="28"/>
        <w:szCs w:val="28"/>
      </w:rPr>
    </w:pPr>
    <w:r>
      <w:rPr>
        <w:rStyle w:val="PageNumber"/>
        <w:rFonts w:ascii="Times New Roman" w:hAnsi="Times New Roman" w:cs="宋体"/>
        <w:sz w:val="28"/>
        <w:szCs w:val="28"/>
      </w:rPr>
      <w:t>—</w:t>
    </w:r>
    <w:r>
      <w:rPr>
        <w:rStyle w:val="PageNumber"/>
        <w:rFonts w:ascii="Times New Roman" w:hAnsi="Times New Roman" w:cs="Times New Roman"/>
        <w:sz w:val="28"/>
        <w:szCs w:val="28"/>
      </w:rPr>
      <w:t xml:space="preserve"> </w:t>
    </w:r>
    <w:r w:rsidRPr="0043205E">
      <w:rPr>
        <w:rStyle w:val="PageNumber"/>
        <w:rFonts w:ascii="Times New Roman" w:hAnsi="Times New Roman" w:cs="Times New Roman"/>
        <w:sz w:val="28"/>
        <w:szCs w:val="28"/>
      </w:rPr>
      <w:fldChar w:fldCharType="begin"/>
    </w:r>
    <w:r w:rsidRPr="0043205E">
      <w:rPr>
        <w:rStyle w:val="PageNumber"/>
        <w:rFonts w:ascii="Times New Roman" w:hAnsi="Times New Roman" w:cs="Times New Roman"/>
        <w:sz w:val="28"/>
        <w:szCs w:val="28"/>
      </w:rPr>
      <w:instrText xml:space="preserve">PAGE  </w:instrText>
    </w:r>
    <w:r w:rsidRPr="0043205E">
      <w:rPr>
        <w:rStyle w:val="PageNumber"/>
        <w:rFonts w:ascii="Times New Roman" w:hAnsi="Times New Roman" w:cs="Times New Roman"/>
        <w:sz w:val="28"/>
        <w:szCs w:val="28"/>
      </w:rPr>
      <w:fldChar w:fldCharType="separate"/>
    </w:r>
    <w:r>
      <w:rPr>
        <w:rStyle w:val="PageNumber"/>
        <w:rFonts w:ascii="Times New Roman" w:hAnsi="Times New Roman" w:cs="Times New Roman"/>
        <w:noProof/>
        <w:sz w:val="28"/>
        <w:szCs w:val="28"/>
      </w:rPr>
      <w:t>11</w:t>
    </w:r>
    <w:r w:rsidRPr="0043205E">
      <w:rPr>
        <w:rStyle w:val="PageNumber"/>
        <w:rFonts w:ascii="Times New Roman" w:hAnsi="Times New Roman" w:cs="Times New Roman"/>
        <w:sz w:val="28"/>
        <w:szCs w:val="28"/>
      </w:rPr>
      <w:fldChar w:fldCharType="end"/>
    </w:r>
    <w:r>
      <w:rPr>
        <w:rStyle w:val="PageNumber"/>
        <w:rFonts w:ascii="Times New Roman" w:hAnsi="Times New Roman" w:cs="Times New Roman"/>
        <w:sz w:val="28"/>
        <w:szCs w:val="28"/>
      </w:rPr>
      <w:t xml:space="preserve"> </w:t>
    </w:r>
    <w:r>
      <w:rPr>
        <w:rStyle w:val="PageNumber"/>
        <w:rFonts w:ascii="Times New Roman" w:hAnsi="Times New Roman" w:cs="宋体"/>
        <w:sz w:val="28"/>
        <w:szCs w:val="28"/>
      </w:rPr>
      <w:t>—</w:t>
    </w:r>
  </w:p>
  <w:p w:rsidR="00FA3BD3" w:rsidRPr="0043205E" w:rsidRDefault="00FA3BD3" w:rsidP="0043205E">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BD3" w:rsidRDefault="00FA3BD3" w:rsidP="003561D9">
      <w:pPr>
        <w:rPr>
          <w:rFonts w:cs="Times New Roman"/>
        </w:rPr>
      </w:pPr>
      <w:r>
        <w:rPr>
          <w:rFonts w:cs="Times New Roman"/>
        </w:rPr>
        <w:separator/>
      </w:r>
    </w:p>
  </w:footnote>
  <w:footnote w:type="continuationSeparator" w:id="0">
    <w:p w:rsidR="00FA3BD3" w:rsidRDefault="00FA3BD3" w:rsidP="003561D9">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BD3" w:rsidRDefault="00FA3BD3" w:rsidP="007C386F">
    <w:pPr>
      <w:pStyle w:val="Header"/>
      <w:pBdr>
        <w:top w:val="none" w:sz="0" w:space="0" w:color="auto"/>
        <w:left w:val="none" w:sz="0" w:space="0" w:color="auto"/>
        <w:bottom w:val="none" w:sz="0" w:space="0" w:color="auto"/>
        <w:right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oNotHyphenateCaps/>
  <w:drawingGridHorizontalSpacing w:val="210"/>
  <w:drawingGridVerticalSpacing w:val="156"/>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6485F10"/>
    <w:rsid w:val="000210B4"/>
    <w:rsid w:val="001218A1"/>
    <w:rsid w:val="001311F4"/>
    <w:rsid w:val="00136608"/>
    <w:rsid w:val="002F6D3A"/>
    <w:rsid w:val="00320CF7"/>
    <w:rsid w:val="003561D9"/>
    <w:rsid w:val="003948D2"/>
    <w:rsid w:val="0043205E"/>
    <w:rsid w:val="0049635E"/>
    <w:rsid w:val="004D2C25"/>
    <w:rsid w:val="00542497"/>
    <w:rsid w:val="007C386F"/>
    <w:rsid w:val="008045C4"/>
    <w:rsid w:val="0089442D"/>
    <w:rsid w:val="0098273F"/>
    <w:rsid w:val="009F3677"/>
    <w:rsid w:val="00A14333"/>
    <w:rsid w:val="00A52E21"/>
    <w:rsid w:val="00B47A8C"/>
    <w:rsid w:val="00B52E81"/>
    <w:rsid w:val="00BA0DC1"/>
    <w:rsid w:val="00CE451F"/>
    <w:rsid w:val="00E678E7"/>
    <w:rsid w:val="00E7269C"/>
    <w:rsid w:val="00F40F38"/>
    <w:rsid w:val="00FA3BD3"/>
    <w:rsid w:val="14076A4F"/>
    <w:rsid w:val="16485F10"/>
    <w:rsid w:val="19E835C0"/>
    <w:rsid w:val="1C0F50B5"/>
    <w:rsid w:val="1D2A0034"/>
    <w:rsid w:val="29DC227C"/>
    <w:rsid w:val="3FC55B03"/>
    <w:rsid w:val="401D0832"/>
    <w:rsid w:val="44584F37"/>
    <w:rsid w:val="4EA17E4F"/>
    <w:rsid w:val="4F1032F5"/>
    <w:rsid w:val="5176680F"/>
    <w:rsid w:val="52EF3DFC"/>
    <w:rsid w:val="57F7172A"/>
    <w:rsid w:val="5A464BA4"/>
    <w:rsid w:val="62121814"/>
    <w:rsid w:val="679A5309"/>
    <w:rsid w:val="71F27A12"/>
    <w:rsid w:val="723155E1"/>
    <w:rsid w:val="74A40EEA"/>
    <w:rsid w:val="778744A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561D9"/>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561D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210B4"/>
    <w:rPr>
      <w:rFonts w:ascii="Calibri" w:hAnsi="Calibri" w:cs="Calibri"/>
      <w:sz w:val="18"/>
      <w:szCs w:val="18"/>
    </w:rPr>
  </w:style>
  <w:style w:type="paragraph" w:styleId="Header">
    <w:name w:val="header"/>
    <w:basedOn w:val="Normal"/>
    <w:link w:val="HeaderChar"/>
    <w:uiPriority w:val="99"/>
    <w:rsid w:val="003561D9"/>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0210B4"/>
    <w:rPr>
      <w:rFonts w:ascii="Calibri" w:hAnsi="Calibri" w:cs="Calibri"/>
      <w:sz w:val="18"/>
      <w:szCs w:val="18"/>
    </w:rPr>
  </w:style>
  <w:style w:type="character" w:styleId="PageNumber">
    <w:name w:val="page number"/>
    <w:basedOn w:val="DefaultParagraphFont"/>
    <w:uiPriority w:val="99"/>
    <w:rsid w:val="003561D9"/>
  </w:style>
  <w:style w:type="character" w:customStyle="1" w:styleId="font51">
    <w:name w:val="font51"/>
    <w:basedOn w:val="DefaultParagraphFont"/>
    <w:uiPriority w:val="99"/>
    <w:rsid w:val="003561D9"/>
    <w:rPr>
      <w:rFonts w:ascii="方正仿宋_GBK" w:eastAsia="方正仿宋_GBK" w:hAnsi="方正仿宋_GBK" w:cs="方正仿宋_GBK"/>
      <w:color w:val="auto"/>
      <w:sz w:val="24"/>
      <w:szCs w:val="24"/>
      <w:u w:val="none"/>
    </w:rPr>
  </w:style>
  <w:style w:type="character" w:customStyle="1" w:styleId="font91">
    <w:name w:val="font91"/>
    <w:basedOn w:val="DefaultParagraphFont"/>
    <w:uiPriority w:val="99"/>
    <w:rsid w:val="003561D9"/>
    <w:rPr>
      <w:rFonts w:ascii="宋体" w:eastAsia="宋体" w:hAnsi="宋体" w:cs="宋体"/>
      <w:color w:val="auto"/>
      <w:sz w:val="24"/>
      <w:szCs w:val="24"/>
      <w:u w:val="none"/>
    </w:rPr>
  </w:style>
  <w:style w:type="character" w:customStyle="1" w:styleId="font81">
    <w:name w:val="font81"/>
    <w:basedOn w:val="DefaultParagraphFont"/>
    <w:uiPriority w:val="99"/>
    <w:rsid w:val="003561D9"/>
    <w:rPr>
      <w:rFonts w:ascii="方正仿宋_GBK" w:eastAsia="方正仿宋_GBK" w:hAnsi="方正仿宋_GBK" w:cs="方正仿宋_GBK"/>
      <w:color w:val="000000"/>
      <w:sz w:val="24"/>
      <w:szCs w:val="24"/>
      <w:u w:val="none"/>
    </w:rPr>
  </w:style>
  <w:style w:type="paragraph" w:styleId="Date">
    <w:name w:val="Date"/>
    <w:basedOn w:val="Normal"/>
    <w:next w:val="Normal"/>
    <w:link w:val="DateChar"/>
    <w:uiPriority w:val="99"/>
    <w:rsid w:val="00A14333"/>
    <w:pPr>
      <w:ind w:leftChars="2500" w:left="100"/>
    </w:pPr>
  </w:style>
  <w:style w:type="character" w:customStyle="1" w:styleId="DateChar">
    <w:name w:val="Date Char"/>
    <w:basedOn w:val="DefaultParagraphFont"/>
    <w:link w:val="Date"/>
    <w:uiPriority w:val="99"/>
    <w:semiHidden/>
    <w:locked/>
    <w:rsid w:val="000210B4"/>
    <w:rPr>
      <w:rFonts w:ascii="Calibri" w:hAnsi="Calibri" w:cs="Calibri"/>
      <w:sz w:val="21"/>
      <w:szCs w:val="21"/>
    </w:rPr>
  </w:style>
  <w:style w:type="paragraph" w:styleId="BalloonText">
    <w:name w:val="Balloon Text"/>
    <w:basedOn w:val="Normal"/>
    <w:link w:val="BalloonTextChar"/>
    <w:uiPriority w:val="99"/>
    <w:semiHidden/>
    <w:rsid w:val="001311F4"/>
    <w:rPr>
      <w:sz w:val="18"/>
      <w:szCs w:val="18"/>
    </w:rPr>
  </w:style>
  <w:style w:type="character" w:customStyle="1" w:styleId="BalloonTextChar">
    <w:name w:val="Balloon Text Char"/>
    <w:basedOn w:val="DefaultParagraphFont"/>
    <w:link w:val="BalloonText"/>
    <w:uiPriority w:val="99"/>
    <w:semiHidden/>
    <w:locked/>
    <w:rPr>
      <w:rFonts w:ascii="Calibri" w:hAnsi="Calibri" w:cs="Calibri"/>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TotalTime>
  <Pages>12</Pages>
  <Words>1349</Words>
  <Characters>7695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宿政发〔2018〕115号</dc:title>
  <dc:subject/>
  <dc:creator>testab</dc:creator>
  <cp:keywords/>
  <dc:description/>
  <cp:lastModifiedBy>微软用户</cp:lastModifiedBy>
  <cp:revision>11</cp:revision>
  <cp:lastPrinted>2018-12-07T08:40:00Z</cp:lastPrinted>
  <dcterms:created xsi:type="dcterms:W3CDTF">2018-12-07T04:20:00Z</dcterms:created>
  <dcterms:modified xsi:type="dcterms:W3CDTF">2018-12-07T08:42:00Z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