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eastAsia="仿宋_GB2312"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2</w:t>
      </w:r>
    </w:p>
    <w:p>
      <w:pPr>
        <w:spacing w:line="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用人单位在岗残疾人职工花名册</w:t>
      </w:r>
    </w:p>
    <w:p>
      <w:pPr>
        <w:spacing w:line="0" w:lineRule="atLeas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用人单位（盖章）                                                               年   月   日</w:t>
      </w:r>
    </w:p>
    <w:tbl>
      <w:tblPr>
        <w:tblStyle w:val="4"/>
        <w:tblW w:w="144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082"/>
        <w:gridCol w:w="567"/>
        <w:gridCol w:w="567"/>
        <w:gridCol w:w="2158"/>
        <w:gridCol w:w="709"/>
        <w:gridCol w:w="708"/>
        <w:gridCol w:w="1560"/>
        <w:gridCol w:w="1417"/>
        <w:gridCol w:w="2126"/>
        <w:gridCol w:w="2127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 名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年龄</w:t>
            </w: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残疾证号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残疾类别</w:t>
            </w: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残疾级别</w:t>
            </w: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户籍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所在地</w:t>
            </w: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劳动合同期限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（年月—-年月）</w:t>
            </w: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工资、</w:t>
            </w:r>
            <w:r>
              <w:rPr>
                <w:rFonts w:eastAsia="黑体"/>
                <w:sz w:val="24"/>
              </w:rPr>
              <w:t>社保期限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（年月—-年月）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ind w:left="16" w:leftChars="-23" w:right="-23" w:rightChars="-11" w:hanging="64" w:hangingChars="27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黑体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41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简体"/>
                <w:szCs w:val="32"/>
              </w:rPr>
            </w:pPr>
          </w:p>
        </w:tc>
      </w:tr>
    </w:tbl>
    <w:p>
      <w:r>
        <w:rPr>
          <w:rFonts w:eastAsia="方正仿宋简体"/>
          <w:sz w:val="24"/>
        </w:rPr>
        <w:t xml:space="preserve">用人单位填表人：                                                                            电话：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2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2024-09-06T03:51:48Z</dcterms:created>
  <dc:creator>Administrator</dc:creator>
  <cp:lastModifiedBy>China</cp:lastModifiedBy>
  <dcterms:modified xsi:type="dcterms:W3CDTF">2024-09-06T03:52:21Z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