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Times New Roman" w:hAnsi="Times New Roman" w:eastAsia="方正仿宋_GBK"/>
          <w:sz w:val="32"/>
          <w:szCs w:val="32"/>
        </w:rPr>
      </w:pPr>
      <w:r>
        <w:rPr>
          <w:rFonts w:ascii="Times New Roman" w:hAnsi="Times New Roman" w:eastAsia="方正仿宋_GBK"/>
          <w:sz w:val="32"/>
          <w:szCs w:val="32"/>
        </w:rPr>
        <w:t>宿政办发〔202</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bidi w:val="0"/>
        <w:spacing w:line="550" w:lineRule="exact"/>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市政府办公室关于</w:t>
      </w:r>
      <w:r>
        <w:rPr>
          <w:rFonts w:hint="eastAsia" w:eastAsia="方正小标宋_GBK" w:cs="Times New Roman"/>
          <w:color w:val="000000" w:themeColor="text1"/>
          <w:sz w:val="44"/>
          <w:szCs w:val="44"/>
          <w:lang w:eastAsia="zh-CN"/>
          <w14:textFill>
            <w14:solidFill>
              <w14:schemeClr w14:val="tx1"/>
            </w14:solidFill>
          </w14:textFill>
        </w:rPr>
        <w:t>对</w:t>
      </w:r>
      <w:r>
        <w:rPr>
          <w:rFonts w:hint="default" w:ascii="Times New Roman" w:hAnsi="Times New Roman" w:eastAsia="方正小标宋_GBK" w:cs="Times New Roman"/>
          <w:color w:val="000000" w:themeColor="text1"/>
          <w:sz w:val="44"/>
          <w:szCs w:val="44"/>
          <w14:textFill>
            <w14:solidFill>
              <w14:schemeClr w14:val="tx1"/>
            </w14:solidFill>
          </w14:textFill>
        </w:rPr>
        <w:t>2022年度全市</w:t>
      </w:r>
    </w:p>
    <w:p>
      <w:pPr>
        <w:keepNext w:val="0"/>
        <w:keepLines w:val="0"/>
        <w:pageBreakBefore w:val="0"/>
        <w:widowControl w:val="0"/>
        <w:kinsoku/>
        <w:wordWrap/>
        <w:overflowPunct/>
        <w:topLinePunct w:val="0"/>
        <w:bidi w:val="0"/>
        <w:spacing w:line="550" w:lineRule="exact"/>
        <w:jc w:val="center"/>
        <w:textAlignment w:val="auto"/>
        <w:rPr>
          <w:rFonts w:hint="default" w:ascii="Times New Roman" w:hAnsi="Times New Roman" w:eastAsia="方正小标宋_GBK" w:cs="Times New Roman"/>
          <w:color w:val="000000" w:themeColor="text1"/>
          <w:spacing w:val="17"/>
          <w:sz w:val="44"/>
          <w:szCs w:val="44"/>
          <w14:textFill>
            <w14:solidFill>
              <w14:schemeClr w14:val="tx1"/>
            </w14:solidFill>
          </w14:textFill>
        </w:rPr>
      </w:pPr>
      <w:r>
        <w:rPr>
          <w:rFonts w:hint="default" w:ascii="Times New Roman" w:hAnsi="Times New Roman" w:eastAsia="方正小标宋_GBK" w:cs="Times New Roman"/>
          <w:color w:val="000000" w:themeColor="text1"/>
          <w:spacing w:val="17"/>
          <w:sz w:val="44"/>
          <w:szCs w:val="44"/>
          <w14:textFill>
            <w14:solidFill>
              <w14:schemeClr w14:val="tx1"/>
            </w14:solidFill>
          </w14:textFill>
        </w:rPr>
        <w:t>政务信息工作先进单位和个人</w:t>
      </w:r>
    </w:p>
    <w:p>
      <w:pPr>
        <w:keepNext w:val="0"/>
        <w:keepLines w:val="0"/>
        <w:pageBreakBefore w:val="0"/>
        <w:widowControl w:val="0"/>
        <w:kinsoku/>
        <w:wordWrap/>
        <w:overflowPunct/>
        <w:topLinePunct w:val="0"/>
        <w:bidi w:val="0"/>
        <w:spacing w:line="550" w:lineRule="exact"/>
        <w:jc w:val="center"/>
        <w:textAlignment w:val="auto"/>
        <w:rPr>
          <w:rFonts w:hint="default" w:ascii="Times New Roman" w:hAnsi="Times New Roman" w:eastAsia="方正小标宋_GBK" w:cs="Times New Roman"/>
          <w:snapToGrid w:val="0"/>
          <w:color w:val="000000" w:themeColor="text1"/>
          <w:kern w:val="0"/>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优秀政务信息</w:t>
      </w:r>
      <w:r>
        <w:rPr>
          <w:rFonts w:hint="eastAsia" w:eastAsia="方正小标宋_GBK" w:cs="Times New Roman"/>
          <w:color w:val="000000" w:themeColor="text1"/>
          <w:sz w:val="44"/>
          <w:szCs w:val="44"/>
          <w:lang w:eastAsia="zh-CN"/>
          <w14:textFill>
            <w14:solidFill>
              <w14:schemeClr w14:val="tx1"/>
            </w14:solidFill>
          </w14:textFill>
        </w:rPr>
        <w:t>进行</w:t>
      </w:r>
      <w:r>
        <w:rPr>
          <w:rFonts w:hint="default" w:ascii="Times New Roman" w:hAnsi="Times New Roman" w:eastAsia="方正小标宋_GBK" w:cs="Times New Roman"/>
          <w:snapToGrid w:val="0"/>
          <w:color w:val="000000" w:themeColor="text1"/>
          <w:kern w:val="0"/>
          <w:sz w:val="44"/>
          <w:szCs w:val="44"/>
          <w14:textFill>
            <w14:solidFill>
              <w14:schemeClr w14:val="tx1"/>
            </w14:solidFill>
          </w14:textFill>
        </w:rPr>
        <w:t>表扬的通报</w:t>
      </w:r>
    </w:p>
    <w:p>
      <w:pPr>
        <w:keepNext w:val="0"/>
        <w:keepLines w:val="0"/>
        <w:pageBreakBefore w:val="0"/>
        <w:widowControl w:val="0"/>
        <w:kinsoku/>
        <w:wordWrap/>
        <w:overflowPunct/>
        <w:topLinePunct w:val="0"/>
        <w:bidi w:val="0"/>
        <w:spacing w:line="550" w:lineRule="exact"/>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bidi w:val="0"/>
        <w:spacing w:line="550" w:lineRule="exact"/>
        <w:textAlignment w:val="auto"/>
        <w:rPr>
          <w:rFonts w:hint="default" w:ascii="Times New Roman" w:hAnsi="Times New Roman" w:eastAsia="方正仿宋_GBK" w:cs="Times New Roman"/>
          <w:color w:val="000000" w:themeColor="text1"/>
          <w:szCs w:val="32"/>
          <w14:textFill>
            <w14:solidFill>
              <w14:schemeClr w14:val="tx1"/>
            </w14:solidFill>
          </w14:textFill>
        </w:rPr>
      </w:pPr>
      <w:r>
        <w:rPr>
          <w:rFonts w:hint="default" w:ascii="Times New Roman" w:hAnsi="Times New Roman" w:eastAsia="方正仿宋_GBK" w:cs="Times New Roman"/>
          <w:color w:val="000000" w:themeColor="text1"/>
          <w:szCs w:val="32"/>
          <w14:textFill>
            <w14:solidFill>
              <w14:schemeClr w14:val="tx1"/>
            </w14:solidFill>
          </w14:textFill>
        </w:rPr>
        <w:t>各县、区人民政府，市各开发区、新区、园区管委会，市各委、办、局，市各直属单位：</w:t>
      </w:r>
    </w:p>
    <w:p>
      <w:pPr>
        <w:keepNext w:val="0"/>
        <w:keepLines w:val="0"/>
        <w:pageBreakBefore w:val="0"/>
        <w:widowControl w:val="0"/>
        <w:kinsoku/>
        <w:wordWrap/>
        <w:overflowPunct/>
        <w:topLinePunct w:val="0"/>
        <w:autoSpaceDE w:val="0"/>
        <w:autoSpaceDN w:val="0"/>
        <w:bidi w:val="0"/>
        <w:snapToGrid w:val="0"/>
        <w:spacing w:line="550" w:lineRule="exact"/>
        <w:ind w:firstLine="640" w:firstLineChars="200"/>
        <w:textAlignment w:val="auto"/>
        <w:rPr>
          <w:rFonts w:hint="default" w:ascii="Times New Roman" w:hAnsi="Times New Roman" w:eastAsia="方正仿宋_GBK" w:cs="Times New Roman"/>
          <w:color w:val="000000" w:themeColor="text1"/>
          <w:szCs w:val="32"/>
          <w14:textFill>
            <w14:solidFill>
              <w14:schemeClr w14:val="tx1"/>
            </w14:solidFill>
          </w14:textFill>
        </w:rPr>
      </w:pPr>
      <w:r>
        <w:rPr>
          <w:rFonts w:hint="default" w:ascii="Times New Roman" w:hAnsi="Times New Roman" w:eastAsia="方正仿宋_GBK" w:cs="Times New Roman"/>
          <w:color w:val="000000" w:themeColor="text1"/>
          <w:szCs w:val="32"/>
          <w14:textFill>
            <w14:solidFill>
              <w14:schemeClr w14:val="tx1"/>
            </w14:solidFill>
          </w14:textFill>
        </w:rPr>
        <w:t>2022</w:t>
      </w:r>
      <w:r>
        <w:rPr>
          <w:rFonts w:hint="eastAsia" w:eastAsia="方正仿宋_GBK" w:cs="Times New Roman"/>
          <w:color w:val="000000" w:themeColor="text1"/>
          <w:szCs w:val="32"/>
          <w:lang w:eastAsia="zh-CN"/>
          <w14:textFill>
            <w14:solidFill>
              <w14:schemeClr w14:val="tx1"/>
            </w14:solidFill>
          </w14:textFill>
        </w:rPr>
        <w:t>年度</w:t>
      </w:r>
      <w:r>
        <w:rPr>
          <w:rFonts w:hint="default" w:ascii="Times New Roman" w:hAnsi="Times New Roman" w:eastAsia="方正仿宋_GBK" w:cs="Times New Roman"/>
          <w:color w:val="000000" w:themeColor="text1"/>
          <w:szCs w:val="32"/>
          <w14:textFill>
            <w14:solidFill>
              <w14:schemeClr w14:val="tx1"/>
            </w14:solidFill>
          </w14:textFill>
        </w:rPr>
        <w:t>，全市政务信息</w:t>
      </w:r>
      <w:r>
        <w:rPr>
          <w:rFonts w:hint="eastAsia" w:eastAsia="方正仿宋_GBK" w:cs="Times New Roman"/>
          <w:color w:val="000000" w:themeColor="text1"/>
          <w:szCs w:val="32"/>
          <w:lang w:eastAsia="zh-CN"/>
          <w14:textFill>
            <w14:solidFill>
              <w14:schemeClr w14:val="tx1"/>
            </w14:solidFill>
          </w14:textFill>
        </w:rPr>
        <w:t>考核</w:t>
      </w:r>
      <w:r>
        <w:rPr>
          <w:rFonts w:hint="default" w:ascii="Times New Roman" w:hAnsi="Times New Roman" w:eastAsia="方正仿宋_GBK" w:cs="Times New Roman"/>
          <w:color w:val="000000" w:themeColor="text1"/>
          <w:szCs w:val="32"/>
          <w14:textFill>
            <w14:solidFill>
              <w14:schemeClr w14:val="tx1"/>
            </w14:solidFill>
          </w14:textFill>
        </w:rPr>
        <w:t>位居</w:t>
      </w:r>
      <w:r>
        <w:rPr>
          <w:rFonts w:hint="eastAsia" w:eastAsia="方正仿宋_GBK" w:cs="Times New Roman"/>
          <w:color w:val="000000" w:themeColor="text1"/>
          <w:szCs w:val="32"/>
          <w:lang w:eastAsia="zh-CN"/>
          <w14:textFill>
            <w14:solidFill>
              <w14:schemeClr w14:val="tx1"/>
            </w14:solidFill>
          </w14:textFill>
        </w:rPr>
        <w:t>全国</w:t>
      </w:r>
      <w:r>
        <w:rPr>
          <w:rFonts w:hint="default" w:ascii="Times New Roman" w:hAnsi="Times New Roman" w:eastAsia="方正仿宋_GBK" w:cs="Times New Roman"/>
          <w:color w:val="000000" w:themeColor="text1"/>
          <w:szCs w:val="32"/>
          <w14:textFill>
            <w14:solidFill>
              <w14:schemeClr w14:val="tx1"/>
            </w14:solidFill>
          </w14:textFill>
        </w:rPr>
        <w:t>基层政府信息直报点第八、全省设区市第三</w:t>
      </w:r>
      <w:r>
        <w:rPr>
          <w:rFonts w:hint="default" w:ascii="Times New Roman" w:hAnsi="Times New Roman" w:eastAsia="方正仿宋_GBK" w:cs="Times New Roman"/>
          <w:color w:val="000000" w:themeColor="text1"/>
          <w:szCs w:val="32"/>
          <w:lang w:eastAsia="zh-CN"/>
          <w14:textFill>
            <w14:solidFill>
              <w14:schemeClr w14:val="tx1"/>
            </w14:solidFill>
          </w14:textFill>
        </w:rPr>
        <w:t>，</w:t>
      </w:r>
      <w:r>
        <w:rPr>
          <w:rFonts w:hint="eastAsia" w:eastAsia="方正仿宋_GBK" w:cs="Times New Roman"/>
          <w:color w:val="000000" w:themeColor="text1"/>
          <w:szCs w:val="32"/>
          <w:lang w:eastAsia="zh-CN"/>
          <w14:textFill>
            <w14:solidFill>
              <w14:schemeClr w14:val="tx1"/>
            </w14:solidFill>
          </w14:textFill>
        </w:rPr>
        <w:t>列入省级</w:t>
      </w:r>
      <w:r>
        <w:rPr>
          <w:rFonts w:hint="default" w:ascii="Times New Roman" w:hAnsi="Times New Roman" w:eastAsia="方正仿宋_GBK" w:cs="Times New Roman"/>
          <w:kern w:val="2"/>
          <w:sz w:val="32"/>
          <w:szCs w:val="32"/>
          <w:lang w:val="en-US" w:eastAsia="zh-CN" w:bidi="ar"/>
        </w:rPr>
        <w:t>58</w:t>
      </w:r>
      <w:r>
        <w:rPr>
          <w:rFonts w:hint="eastAsia" w:ascii="Times New Roman" w:hAnsi="Times New Roman" w:eastAsia="方正仿宋_GBK" w:cs="Times New Roman"/>
          <w:kern w:val="2"/>
          <w:sz w:val="32"/>
          <w:szCs w:val="32"/>
          <w:lang w:val="en-US" w:eastAsia="zh-CN" w:bidi="ar"/>
        </w:rPr>
        <w:t>个县区直报点</w:t>
      </w:r>
      <w:r>
        <w:rPr>
          <w:rFonts w:hint="eastAsia" w:eastAsia="方正仿宋_GBK" w:cs="Times New Roman"/>
          <w:kern w:val="2"/>
          <w:sz w:val="32"/>
          <w:szCs w:val="32"/>
          <w:lang w:val="en-US" w:eastAsia="zh-CN" w:bidi="ar"/>
        </w:rPr>
        <w:t>的</w:t>
      </w:r>
      <w:r>
        <w:rPr>
          <w:rFonts w:hint="eastAsia" w:ascii="Times New Roman" w:hAnsi="Times New Roman" w:eastAsia="方正仿宋_GBK" w:cs="Times New Roman"/>
          <w:kern w:val="2"/>
          <w:sz w:val="32"/>
          <w:szCs w:val="32"/>
          <w:lang w:val="en-US" w:eastAsia="zh-CN" w:bidi="ar"/>
        </w:rPr>
        <w:t>泗洪</w:t>
      </w:r>
      <w:r>
        <w:rPr>
          <w:rFonts w:hint="eastAsia" w:eastAsia="方正仿宋_GBK" w:cs="Times New Roman"/>
          <w:kern w:val="2"/>
          <w:sz w:val="32"/>
          <w:szCs w:val="32"/>
          <w:lang w:val="en-US" w:eastAsia="zh-CN" w:bidi="ar"/>
        </w:rPr>
        <w:t>县</w:t>
      </w:r>
      <w:r>
        <w:rPr>
          <w:rFonts w:hint="eastAsia" w:ascii="Times New Roman" w:hAnsi="Times New Roman" w:eastAsia="方正仿宋_GBK" w:cs="Times New Roman"/>
          <w:kern w:val="2"/>
          <w:sz w:val="32"/>
          <w:szCs w:val="32"/>
          <w:lang w:val="en-US" w:eastAsia="zh-CN" w:bidi="ar"/>
        </w:rPr>
        <w:t>、宿豫</w:t>
      </w:r>
      <w:r>
        <w:rPr>
          <w:rFonts w:hint="eastAsia" w:eastAsia="方正仿宋_GBK" w:cs="Times New Roman"/>
          <w:kern w:val="2"/>
          <w:sz w:val="32"/>
          <w:szCs w:val="32"/>
          <w:lang w:val="en-US" w:eastAsia="zh-CN" w:bidi="ar"/>
        </w:rPr>
        <w:t>区</w:t>
      </w:r>
      <w:r>
        <w:rPr>
          <w:rFonts w:hint="eastAsia" w:ascii="Times New Roman" w:hAnsi="Times New Roman" w:eastAsia="方正仿宋_GBK" w:cs="Times New Roman"/>
          <w:kern w:val="2"/>
          <w:sz w:val="32"/>
          <w:szCs w:val="32"/>
          <w:lang w:val="en-US" w:eastAsia="zh-CN" w:bidi="ar"/>
        </w:rPr>
        <w:t>、沭阳</w:t>
      </w:r>
      <w:r>
        <w:rPr>
          <w:rFonts w:hint="eastAsia" w:eastAsia="方正仿宋_GBK" w:cs="Times New Roman"/>
          <w:kern w:val="2"/>
          <w:sz w:val="32"/>
          <w:szCs w:val="32"/>
          <w:lang w:val="en-US" w:eastAsia="zh-CN" w:bidi="ar"/>
        </w:rPr>
        <w:t>县</w:t>
      </w:r>
      <w:r>
        <w:rPr>
          <w:rFonts w:hint="eastAsia" w:ascii="Times New Roman" w:hAnsi="Times New Roman" w:eastAsia="方正仿宋_GBK" w:cs="Times New Roman"/>
          <w:kern w:val="2"/>
          <w:sz w:val="32"/>
          <w:szCs w:val="32"/>
          <w:lang w:val="en-US" w:eastAsia="zh-CN" w:bidi="ar"/>
        </w:rPr>
        <w:t>、泗阳</w:t>
      </w:r>
      <w:r>
        <w:rPr>
          <w:rFonts w:hint="eastAsia" w:eastAsia="方正仿宋_GBK" w:cs="Times New Roman"/>
          <w:kern w:val="2"/>
          <w:sz w:val="32"/>
          <w:szCs w:val="32"/>
          <w:lang w:val="en-US" w:eastAsia="zh-CN" w:bidi="ar"/>
        </w:rPr>
        <w:t>县全部进入全省前十</w:t>
      </w:r>
      <w:r>
        <w:rPr>
          <w:rFonts w:hint="default" w:ascii="Times New Roman" w:hAnsi="Times New Roman" w:eastAsia="方正仿宋_GBK" w:cs="Times New Roman"/>
          <w:color w:val="000000" w:themeColor="text1"/>
          <w:szCs w:val="32"/>
          <w14:textFill>
            <w14:solidFill>
              <w14:schemeClr w14:val="tx1"/>
            </w14:solidFill>
          </w14:textFill>
        </w:rPr>
        <w:t>。成绩的取得，</w:t>
      </w:r>
      <w:r>
        <w:rPr>
          <w:rFonts w:hint="eastAsia" w:eastAsia="方正仿宋_GBK" w:cs="Times New Roman"/>
          <w:color w:val="000000" w:themeColor="text1"/>
          <w:szCs w:val="32"/>
          <w:lang w:eastAsia="zh-CN"/>
          <w14:textFill>
            <w14:solidFill>
              <w14:schemeClr w14:val="tx1"/>
            </w14:solidFill>
          </w14:textFill>
        </w:rPr>
        <w:t>既</w:t>
      </w:r>
      <w:r>
        <w:rPr>
          <w:rFonts w:hint="default" w:ascii="Times New Roman" w:hAnsi="Times New Roman" w:eastAsia="方正仿宋_GBK" w:cs="Times New Roman"/>
          <w:color w:val="000000" w:themeColor="text1"/>
          <w:szCs w:val="32"/>
          <w14:textFill>
            <w14:solidFill>
              <w14:schemeClr w14:val="tx1"/>
            </w14:solidFill>
          </w14:textFill>
        </w:rPr>
        <w:t>是</w:t>
      </w:r>
      <w:r>
        <w:rPr>
          <w:rFonts w:hint="eastAsia" w:eastAsia="方正仿宋_GBK" w:cs="Times New Roman"/>
          <w:color w:val="000000" w:themeColor="text1"/>
          <w:szCs w:val="32"/>
          <w:lang w:eastAsia="zh-CN"/>
          <w14:textFill>
            <w14:solidFill>
              <w14:schemeClr w14:val="tx1"/>
            </w14:solidFill>
          </w14:textFill>
        </w:rPr>
        <w:t>各</w:t>
      </w:r>
      <w:r>
        <w:rPr>
          <w:rFonts w:hint="default" w:ascii="Times New Roman" w:hAnsi="Times New Roman" w:eastAsia="方正仿宋_GBK" w:cs="Times New Roman"/>
          <w:color w:val="000000" w:themeColor="text1"/>
          <w:szCs w:val="32"/>
          <w14:textFill>
            <w14:solidFill>
              <w14:schemeClr w14:val="tx1"/>
            </w14:solidFill>
          </w14:textFill>
        </w:rPr>
        <w:t>级领导</w:t>
      </w:r>
      <w:r>
        <w:rPr>
          <w:rFonts w:hint="eastAsia" w:eastAsia="方正仿宋_GBK" w:cs="Times New Roman"/>
          <w:color w:val="000000" w:themeColor="text1"/>
          <w:szCs w:val="32"/>
          <w:lang w:eastAsia="zh-CN"/>
          <w14:textFill>
            <w14:solidFill>
              <w14:schemeClr w14:val="tx1"/>
            </w14:solidFill>
          </w14:textFill>
        </w:rPr>
        <w:t>悉心指导、关心</w:t>
      </w:r>
      <w:r>
        <w:rPr>
          <w:rFonts w:hint="default" w:ascii="Times New Roman" w:hAnsi="Times New Roman" w:eastAsia="方正仿宋_GBK" w:cs="Times New Roman"/>
          <w:color w:val="000000" w:themeColor="text1"/>
          <w:szCs w:val="32"/>
          <w14:textFill>
            <w14:solidFill>
              <w14:schemeClr w14:val="tx1"/>
            </w14:solidFill>
          </w14:textFill>
        </w:rPr>
        <w:t>支持的结果，</w:t>
      </w:r>
      <w:r>
        <w:rPr>
          <w:rFonts w:hint="eastAsia" w:eastAsia="方正仿宋_GBK" w:cs="Times New Roman"/>
          <w:color w:val="000000" w:themeColor="text1"/>
          <w:szCs w:val="32"/>
          <w:lang w:eastAsia="zh-CN"/>
          <w14:textFill>
            <w14:solidFill>
              <w14:schemeClr w14:val="tx1"/>
            </w14:solidFill>
          </w14:textFill>
        </w:rPr>
        <w:t>也</w:t>
      </w:r>
      <w:r>
        <w:rPr>
          <w:rFonts w:hint="default" w:ascii="Times New Roman" w:hAnsi="Times New Roman" w:eastAsia="方正仿宋_GBK" w:cs="Times New Roman"/>
          <w:color w:val="000000" w:themeColor="text1"/>
          <w:szCs w:val="32"/>
          <w14:textFill>
            <w14:solidFill>
              <w14:schemeClr w14:val="tx1"/>
            </w14:solidFill>
          </w14:textFill>
        </w:rPr>
        <w:t>是各地各</w:t>
      </w:r>
      <w:r>
        <w:rPr>
          <w:rFonts w:hint="eastAsia" w:eastAsia="方正仿宋_GBK" w:cs="Times New Roman"/>
          <w:color w:val="000000" w:themeColor="text1"/>
          <w:szCs w:val="32"/>
          <w:lang w:eastAsia="zh-CN"/>
          <w14:textFill>
            <w14:solidFill>
              <w14:schemeClr w14:val="tx1"/>
            </w14:solidFill>
          </w14:textFill>
        </w:rPr>
        <w:t>单位</w:t>
      </w:r>
      <w:r>
        <w:rPr>
          <w:rFonts w:hint="default" w:ascii="Times New Roman" w:hAnsi="Times New Roman" w:eastAsia="方正仿宋_GBK" w:cs="Times New Roman"/>
          <w:color w:val="000000" w:themeColor="text1"/>
          <w:szCs w:val="32"/>
          <w14:textFill>
            <w14:solidFill>
              <w14:schemeClr w14:val="tx1"/>
            </w14:solidFill>
          </w14:textFill>
        </w:rPr>
        <w:t>共同奋斗、</w:t>
      </w:r>
      <w:r>
        <w:rPr>
          <w:rFonts w:hint="default" w:ascii="Times New Roman" w:hAnsi="Times New Roman" w:eastAsia="方正仿宋_GBK" w:cs="Times New Roman"/>
          <w:color w:val="000000" w:themeColor="text1"/>
          <w:spacing w:val="-6"/>
          <w:sz w:val="32"/>
          <w:szCs w:val="32"/>
          <w14:textFill>
            <w14:solidFill>
              <w14:schemeClr w14:val="tx1"/>
            </w14:solidFill>
          </w14:textFill>
        </w:rPr>
        <w:t>辛勤工作的结果。</w:t>
      </w:r>
      <w:r>
        <w:rPr>
          <w:rFonts w:hint="eastAsia" w:eastAsia="方正仿宋_GBK" w:cs="Times New Roman"/>
          <w:color w:val="000000" w:themeColor="text1"/>
          <w:spacing w:val="-6"/>
          <w:sz w:val="32"/>
          <w:szCs w:val="32"/>
          <w:lang w:eastAsia="zh-CN"/>
          <w14:textFill>
            <w14:solidFill>
              <w14:schemeClr w14:val="tx1"/>
            </w14:solidFill>
          </w14:textFill>
        </w:rPr>
        <w:t>过去</w:t>
      </w:r>
      <w:r>
        <w:rPr>
          <w:rFonts w:hint="default" w:ascii="Times New Roman" w:hAnsi="Times New Roman" w:eastAsia="方正仿宋_GBK" w:cs="Times New Roman"/>
          <w:color w:val="000000" w:themeColor="text1"/>
          <w:spacing w:val="-6"/>
          <w:sz w:val="32"/>
          <w:szCs w:val="32"/>
          <w14:textFill>
            <w14:solidFill>
              <w14:schemeClr w14:val="tx1"/>
            </w14:solidFill>
          </w14:textFill>
        </w:rPr>
        <w:t>一年，全市政务信息系统始终坚持以习近</w:t>
      </w:r>
      <w:r>
        <w:rPr>
          <w:rFonts w:hint="default" w:ascii="Times New Roman" w:hAnsi="Times New Roman" w:eastAsia="方正仿宋_GBK" w:cs="Times New Roman"/>
          <w:color w:val="000000" w:themeColor="text1"/>
          <w:szCs w:val="32"/>
          <w14:textFill>
            <w14:solidFill>
              <w14:schemeClr w14:val="tx1"/>
            </w14:solidFill>
          </w14:textFill>
        </w:rPr>
        <w:t>平新时代中国特色社会主义思想为指导，以迎接党的二十大、学习宣传贯彻党的</w:t>
      </w:r>
      <w:r>
        <w:rPr>
          <w:rFonts w:hint="eastAsia" w:eastAsia="方正仿宋_GBK" w:cs="Times New Roman"/>
          <w:color w:val="000000" w:themeColor="text1"/>
          <w:szCs w:val="32"/>
          <w:lang w:eastAsia="zh-CN"/>
          <w14:textFill>
            <w14:solidFill>
              <w14:schemeClr w14:val="tx1"/>
            </w14:solidFill>
          </w14:textFill>
        </w:rPr>
        <w:t>二十</w:t>
      </w:r>
      <w:r>
        <w:rPr>
          <w:rFonts w:hint="default" w:ascii="Times New Roman" w:hAnsi="Times New Roman" w:eastAsia="方正仿宋_GBK" w:cs="Times New Roman"/>
          <w:color w:val="000000" w:themeColor="text1"/>
          <w:szCs w:val="32"/>
          <w14:textFill>
            <w14:solidFill>
              <w14:schemeClr w14:val="tx1"/>
            </w14:solidFill>
          </w14:textFill>
        </w:rPr>
        <w:t>大精神为主线，紧紧围绕市委、市政府决策部署和中心工作，针对我市经济社会运行中的新进展、新苗头、新问题，报送了大量有内容、有分析、有建议的信息，为各级领导了解情况、研判形势、科学决策</w:t>
      </w:r>
      <w:r>
        <w:rPr>
          <w:rFonts w:hint="eastAsia" w:eastAsia="方正仿宋_GBK" w:cs="Times New Roman"/>
          <w:color w:val="000000" w:themeColor="text1"/>
          <w:szCs w:val="32"/>
          <w:lang w:eastAsia="zh-CN"/>
          <w14:textFill>
            <w14:solidFill>
              <w14:schemeClr w14:val="tx1"/>
            </w14:solidFill>
          </w14:textFill>
        </w:rPr>
        <w:t>、解决问题</w:t>
      </w:r>
      <w:r>
        <w:rPr>
          <w:rFonts w:hint="default" w:ascii="Times New Roman" w:hAnsi="Times New Roman" w:eastAsia="方正仿宋_GBK" w:cs="Times New Roman"/>
          <w:color w:val="000000" w:themeColor="text1"/>
          <w:szCs w:val="32"/>
          <w14:textFill>
            <w14:solidFill>
              <w14:schemeClr w14:val="tx1"/>
            </w14:solidFill>
          </w14:textFill>
        </w:rPr>
        <w:t>发挥了重要作用。</w:t>
      </w:r>
    </w:p>
    <w:p>
      <w:pPr>
        <w:keepNext w:val="0"/>
        <w:keepLines w:val="0"/>
        <w:pageBreakBefore w:val="0"/>
        <w:widowControl w:val="0"/>
        <w:kinsoku/>
        <w:wordWrap/>
        <w:overflowPunct/>
        <w:topLinePunct w:val="0"/>
        <w:bidi w:val="0"/>
        <w:spacing w:line="550" w:lineRule="exact"/>
        <w:ind w:firstLine="640" w:firstLineChars="200"/>
        <w:textAlignment w:val="auto"/>
        <w:rPr>
          <w:rFonts w:hint="default" w:ascii="Times New Roman" w:hAnsi="Times New Roman" w:eastAsia="方正仿宋_GBK" w:cs="Times New Roman"/>
          <w:color w:val="000000" w:themeColor="text1"/>
          <w:szCs w:val="32"/>
          <w14:textFill>
            <w14:solidFill>
              <w14:schemeClr w14:val="tx1"/>
            </w14:solidFill>
          </w14:textFill>
        </w:rPr>
      </w:pPr>
      <w:r>
        <w:rPr>
          <w:rFonts w:hint="default" w:ascii="Times New Roman" w:hAnsi="Times New Roman" w:eastAsia="方正仿宋_GBK" w:cs="Times New Roman"/>
          <w:color w:val="000000" w:themeColor="text1"/>
          <w:szCs w:val="32"/>
          <w14:textFill>
            <w14:solidFill>
              <w14:schemeClr w14:val="tx1"/>
            </w14:solidFill>
          </w14:textFill>
        </w:rPr>
        <w:t>根据2022年度各地、各有关部门和单位报送信息采用情况，决定对沭阳县等28家政务信息工作先进单位、周雅文等3</w:t>
      </w:r>
      <w:r>
        <w:rPr>
          <w:rFonts w:hint="default" w:ascii="Times New Roman" w:hAnsi="Times New Roman" w:eastAsia="方正仿宋_GBK" w:cs="Times New Roman"/>
          <w:color w:val="000000" w:themeColor="text1"/>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Cs w:val="32"/>
          <w14:textFill>
            <w14:solidFill>
              <w14:schemeClr w14:val="tx1"/>
            </w14:solidFill>
          </w14:textFill>
        </w:rPr>
        <w:t>名政务信息工作先进个人、2</w:t>
      </w:r>
      <w:r>
        <w:rPr>
          <w:rFonts w:hint="eastAsia" w:eastAsia="方正仿宋_GBK" w:cs="Times New Roman"/>
          <w:color w:val="000000" w:themeColor="text1"/>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zCs w:val="32"/>
          <w14:textFill>
            <w14:solidFill>
              <w14:schemeClr w14:val="tx1"/>
            </w14:solidFill>
          </w14:textFill>
        </w:rPr>
        <w:t>篇优秀政务信息稿件予以通报表扬。希望受到表扬的单位和个人珍惜荣誉</w:t>
      </w:r>
      <w:r>
        <w:rPr>
          <w:rFonts w:hint="eastAsia" w:eastAsia="方正仿宋_GBK" w:cs="Times New Roman"/>
          <w:color w:val="000000" w:themeColor="text1"/>
          <w:szCs w:val="32"/>
          <w:lang w:eastAsia="zh-CN"/>
          <w14:textFill>
            <w14:solidFill>
              <w14:schemeClr w14:val="tx1"/>
            </w14:solidFill>
          </w14:textFill>
        </w:rPr>
        <w:t>、</w:t>
      </w:r>
      <w:r>
        <w:rPr>
          <w:rFonts w:hint="default" w:ascii="Times New Roman" w:hAnsi="Times New Roman" w:eastAsia="方正仿宋_GBK" w:cs="Times New Roman"/>
          <w:color w:val="000000" w:themeColor="text1"/>
          <w:szCs w:val="32"/>
          <w14:textFill>
            <w14:solidFill>
              <w14:schemeClr w14:val="tx1"/>
            </w14:solidFill>
          </w14:textFill>
        </w:rPr>
        <w:t>再接再厉，取得新的更大成绩。</w:t>
      </w:r>
    </w:p>
    <w:p>
      <w:pPr>
        <w:keepNext w:val="0"/>
        <w:keepLines w:val="0"/>
        <w:pageBreakBefore w:val="0"/>
        <w:widowControl w:val="0"/>
        <w:kinsoku/>
        <w:wordWrap/>
        <w:overflowPunct/>
        <w:topLinePunct w:val="0"/>
        <w:autoSpaceDE w:val="0"/>
        <w:autoSpaceDN w:val="0"/>
        <w:bidi w:val="0"/>
        <w:snapToGrid w:val="0"/>
        <w:spacing w:line="550" w:lineRule="exact"/>
        <w:ind w:firstLine="640" w:firstLineChars="200"/>
        <w:textAlignment w:val="auto"/>
        <w:rPr>
          <w:rFonts w:hint="default" w:ascii="Times New Roman" w:hAnsi="Times New Roman" w:eastAsia="方正仿宋_GBK" w:cs="Times New Roman"/>
          <w:color w:val="000000" w:themeColor="text1"/>
          <w:szCs w:val="32"/>
          <w14:textFill>
            <w14:solidFill>
              <w14:schemeClr w14:val="tx1"/>
            </w14:solidFill>
          </w14:textFill>
        </w:rPr>
      </w:pPr>
      <w:r>
        <w:rPr>
          <w:rFonts w:hint="default" w:ascii="Times New Roman" w:hAnsi="Times New Roman" w:eastAsia="方正仿宋_GBK" w:cs="Times New Roman"/>
          <w:color w:val="000000" w:themeColor="text1"/>
          <w:szCs w:val="32"/>
          <w14:textFill>
            <w14:solidFill>
              <w14:schemeClr w14:val="tx1"/>
            </w14:solidFill>
          </w14:textFill>
        </w:rPr>
        <w:t>2023年是全面贯彻落实党的二十大精神的开局之年，也是实施“十四五”规划承上启下的关键一年，做好政务信息工作意义重大。全市政务信息系统要</w:t>
      </w:r>
      <w:r>
        <w:rPr>
          <w:rFonts w:hint="eastAsia" w:eastAsia="方正仿宋_GBK" w:cs="Times New Roman"/>
          <w:color w:val="000000" w:themeColor="text1"/>
          <w:szCs w:val="32"/>
          <w:lang w:eastAsia="zh-CN"/>
          <w14:textFill>
            <w14:solidFill>
              <w14:schemeClr w14:val="tx1"/>
            </w14:solidFill>
          </w14:textFill>
        </w:rPr>
        <w:t>坚持以习近平新时代中国特色社会主义思想为指导，全面贯彻党的二十大精神，</w:t>
      </w:r>
      <w:r>
        <w:rPr>
          <w:rFonts w:hint="default" w:ascii="Times New Roman" w:hAnsi="Times New Roman" w:eastAsia="方正仿宋_GBK" w:cs="Times New Roman"/>
          <w:color w:val="000000" w:themeColor="text1"/>
          <w:szCs w:val="32"/>
          <w14:textFill>
            <w14:solidFill>
              <w14:schemeClr w14:val="tx1"/>
            </w14:solidFill>
          </w14:textFill>
        </w:rPr>
        <w:t>按照“省考争一流、全国争进位”的总体要求，紧扣市委、市政府中心工作，增强宏观思维和见微知著能力，着力在“共享、采鲜、提质、解难”上下功夫，</w:t>
      </w:r>
      <w:r>
        <w:rPr>
          <w:rFonts w:hint="default" w:ascii="Times New Roman" w:hAnsi="Times New Roman" w:eastAsia="方正仿宋_GBK" w:cs="Times New Roman"/>
          <w:color w:val="000000" w:themeColor="text1"/>
          <w:spacing w:val="-6"/>
          <w:szCs w:val="32"/>
          <w14:textFill>
            <w14:solidFill>
              <w14:schemeClr w14:val="tx1"/>
            </w14:solidFill>
          </w14:textFill>
        </w:rPr>
        <w:t>更好服务政府科学决策和经济社会</w:t>
      </w:r>
      <w:r>
        <w:rPr>
          <w:rFonts w:hint="eastAsia" w:eastAsia="方正仿宋_GBK" w:cs="Times New Roman"/>
          <w:color w:val="000000" w:themeColor="text1"/>
          <w:spacing w:val="-6"/>
          <w:szCs w:val="32"/>
          <w:lang w:eastAsia="zh-CN"/>
          <w14:textFill>
            <w14:solidFill>
              <w14:schemeClr w14:val="tx1"/>
            </w14:solidFill>
          </w14:textFill>
        </w:rPr>
        <w:t>高质量</w:t>
      </w:r>
      <w:r>
        <w:rPr>
          <w:rFonts w:hint="default" w:ascii="Times New Roman" w:hAnsi="Times New Roman" w:eastAsia="方正仿宋_GBK" w:cs="Times New Roman"/>
          <w:color w:val="000000" w:themeColor="text1"/>
          <w:spacing w:val="-6"/>
          <w:szCs w:val="32"/>
          <w14:textFill>
            <w14:solidFill>
              <w14:schemeClr w14:val="tx1"/>
            </w14:solidFill>
          </w14:textFill>
        </w:rPr>
        <w:t>发展大局，为全面推进中国式现代化宿迁新实践开好局、起好步作出</w:t>
      </w:r>
      <w:r>
        <w:rPr>
          <w:rFonts w:hint="default" w:ascii="Times New Roman" w:hAnsi="Times New Roman" w:eastAsia="方正仿宋_GBK" w:cs="Times New Roman"/>
          <w:color w:val="000000" w:themeColor="text1"/>
          <w:szCs w:val="32"/>
          <w14:textFill>
            <w14:solidFill>
              <w14:schemeClr w14:val="tx1"/>
            </w14:solidFill>
          </w14:textFill>
        </w:rPr>
        <w:t>新的</w:t>
      </w:r>
      <w:r>
        <w:rPr>
          <w:rFonts w:hint="default" w:ascii="Times New Roman" w:hAnsi="Times New Roman" w:eastAsia="方正仿宋_GBK" w:cs="Times New Roman"/>
          <w:color w:val="000000" w:themeColor="text1"/>
          <w:spacing w:val="-6"/>
          <w:szCs w:val="32"/>
          <w14:textFill>
            <w14:solidFill>
              <w14:schemeClr w14:val="tx1"/>
            </w14:solidFill>
          </w14:textFill>
        </w:rPr>
        <w:t>更大贡献。</w:t>
      </w:r>
    </w:p>
    <w:p>
      <w:pPr>
        <w:keepNext w:val="0"/>
        <w:keepLines w:val="0"/>
        <w:pageBreakBefore w:val="0"/>
        <w:widowControl w:val="0"/>
        <w:tabs>
          <w:tab w:val="left" w:pos="1442"/>
        </w:tabs>
        <w:kinsoku/>
        <w:wordWrap/>
        <w:overflowPunct/>
        <w:topLinePunct w:val="0"/>
        <w:autoSpaceDE w:val="0"/>
        <w:autoSpaceDN w:val="0"/>
        <w:bidi w:val="0"/>
        <w:adjustRightInd/>
        <w:snapToGrid w:val="0"/>
        <w:spacing w:line="400" w:lineRule="exact"/>
        <w:ind w:firstLine="640" w:firstLineChars="200"/>
        <w:textAlignment w:val="auto"/>
        <w:rPr>
          <w:rFonts w:hint="default" w:ascii="Times New Roman" w:hAnsi="Times New Roman" w:eastAsia="方正仿宋_GBK" w:cs="Times New Roman"/>
          <w:color w:val="000000" w:themeColor="text1"/>
          <w:szCs w:val="32"/>
          <w14:textFill>
            <w14:solidFill>
              <w14:schemeClr w14:val="tx1"/>
            </w14:solidFill>
          </w14:textFill>
        </w:rPr>
      </w:pPr>
    </w:p>
    <w:p>
      <w:pPr>
        <w:keepNext w:val="0"/>
        <w:keepLines w:val="0"/>
        <w:pageBreakBefore w:val="0"/>
        <w:widowControl w:val="0"/>
        <w:tabs>
          <w:tab w:val="left" w:pos="1442"/>
        </w:tabs>
        <w:kinsoku/>
        <w:wordWrap/>
        <w:overflowPunct/>
        <w:topLinePunct w:val="0"/>
        <w:autoSpaceDE w:val="0"/>
        <w:autoSpaceDN w:val="0"/>
        <w:bidi w:val="0"/>
        <w:snapToGrid w:val="0"/>
        <w:spacing w:line="550" w:lineRule="exact"/>
        <w:ind w:firstLine="640" w:firstLineChars="200"/>
        <w:textAlignment w:val="auto"/>
        <w:rPr>
          <w:rFonts w:hint="default" w:ascii="Times New Roman" w:hAnsi="Times New Roman" w:eastAsia="方正仿宋_GBK" w:cs="Times New Roman"/>
          <w:color w:val="000000" w:themeColor="text1"/>
          <w:szCs w:val="32"/>
          <w14:textFill>
            <w14:solidFill>
              <w14:schemeClr w14:val="tx1"/>
            </w14:solidFill>
          </w14:textFill>
        </w:rPr>
      </w:pPr>
      <w:r>
        <w:rPr>
          <w:rFonts w:hint="default" w:ascii="Times New Roman" w:hAnsi="Times New Roman" w:eastAsia="方正仿宋_GBK" w:cs="Times New Roman"/>
          <w:color w:val="000000" w:themeColor="text1"/>
          <w:szCs w:val="32"/>
          <w14:textFill>
            <w14:solidFill>
              <w14:schemeClr w14:val="tx1"/>
            </w14:solidFill>
          </w14:textFill>
        </w:rPr>
        <w:t>附件：1．2022年度全市政务信息工作先进单位</w:t>
      </w:r>
    </w:p>
    <w:p>
      <w:pPr>
        <w:keepNext w:val="0"/>
        <w:keepLines w:val="0"/>
        <w:pageBreakBefore w:val="0"/>
        <w:widowControl w:val="0"/>
        <w:tabs>
          <w:tab w:val="left" w:pos="1596"/>
        </w:tabs>
        <w:kinsoku/>
        <w:wordWrap/>
        <w:overflowPunct/>
        <w:topLinePunct w:val="0"/>
        <w:autoSpaceDE w:val="0"/>
        <w:autoSpaceDN w:val="0"/>
        <w:bidi w:val="0"/>
        <w:adjustRightInd w:val="0"/>
        <w:snapToGrid w:val="0"/>
        <w:spacing w:line="550" w:lineRule="exact"/>
        <w:ind w:firstLine="1600" w:firstLineChars="500"/>
        <w:textAlignment w:val="auto"/>
        <w:rPr>
          <w:rFonts w:hint="default" w:ascii="Times New Roman" w:hAnsi="Times New Roman" w:eastAsia="方正仿宋_GBK" w:cs="Times New Roman"/>
          <w:color w:val="000000" w:themeColor="text1"/>
          <w:szCs w:val="32"/>
          <w14:textFill>
            <w14:solidFill>
              <w14:schemeClr w14:val="tx1"/>
            </w14:solidFill>
          </w14:textFill>
        </w:rPr>
      </w:pPr>
      <w:r>
        <w:rPr>
          <w:rFonts w:hint="default" w:ascii="Times New Roman" w:hAnsi="Times New Roman" w:eastAsia="方正仿宋_GBK" w:cs="Times New Roman"/>
          <w:color w:val="000000" w:themeColor="text1"/>
          <w:szCs w:val="32"/>
          <w14:textFill>
            <w14:solidFill>
              <w14:schemeClr w14:val="tx1"/>
            </w14:solidFill>
          </w14:textFill>
        </w:rPr>
        <w:t>2．2022年度全市政务信息工作先进个人</w:t>
      </w:r>
    </w:p>
    <w:p>
      <w:pPr>
        <w:keepNext w:val="0"/>
        <w:keepLines w:val="0"/>
        <w:pageBreakBefore w:val="0"/>
        <w:widowControl w:val="0"/>
        <w:tabs>
          <w:tab w:val="left" w:pos="1596"/>
        </w:tabs>
        <w:kinsoku/>
        <w:wordWrap/>
        <w:overflowPunct/>
        <w:topLinePunct w:val="0"/>
        <w:autoSpaceDE w:val="0"/>
        <w:autoSpaceDN w:val="0"/>
        <w:bidi w:val="0"/>
        <w:adjustRightInd w:val="0"/>
        <w:snapToGrid w:val="0"/>
        <w:spacing w:line="550" w:lineRule="exact"/>
        <w:ind w:firstLine="1600" w:firstLineChars="500"/>
        <w:textAlignment w:val="auto"/>
        <w:rPr>
          <w:rFonts w:hint="default" w:ascii="Times New Roman" w:hAnsi="Times New Roman" w:eastAsia="方正仿宋_GBK" w:cs="Times New Roman"/>
          <w:color w:val="000000" w:themeColor="text1"/>
          <w:szCs w:val="32"/>
          <w14:textFill>
            <w14:solidFill>
              <w14:schemeClr w14:val="tx1"/>
            </w14:solidFill>
          </w14:textFill>
        </w:rPr>
      </w:pPr>
      <w:r>
        <w:rPr>
          <w:rFonts w:hint="default" w:ascii="Times New Roman" w:hAnsi="Times New Roman" w:eastAsia="方正仿宋_GBK" w:cs="Times New Roman"/>
          <w:color w:val="000000" w:themeColor="text1"/>
          <w:szCs w:val="32"/>
          <w14:textFill>
            <w14:solidFill>
              <w14:schemeClr w14:val="tx1"/>
            </w14:solidFill>
          </w14:textFill>
        </w:rPr>
        <w:t>3．2022年度全市优秀政务信息</w:t>
      </w:r>
    </w:p>
    <w:p>
      <w:pPr>
        <w:keepNext w:val="0"/>
        <w:keepLines w:val="0"/>
        <w:pageBreakBefore w:val="0"/>
        <w:widowControl w:val="0"/>
        <w:kinsoku/>
        <w:wordWrap/>
        <w:overflowPunct/>
        <w:topLinePunct w:val="0"/>
        <w:autoSpaceDE w:val="0"/>
        <w:autoSpaceDN w:val="0"/>
        <w:bidi w:val="0"/>
        <w:adjustRightInd/>
        <w:snapToGrid w:val="0"/>
        <w:spacing w:line="500" w:lineRule="exact"/>
        <w:ind w:firstLine="624"/>
        <w:textAlignment w:val="auto"/>
        <w:rPr>
          <w:rFonts w:hint="default" w:ascii="Times New Roman" w:hAnsi="Times New Roman" w:eastAsia="方正仿宋_GBK" w:cs="Times New Roman"/>
          <w:color w:val="000000" w:themeColor="text1"/>
          <w:szCs w:val="32"/>
          <w14:textFill>
            <w14:solidFill>
              <w14:schemeClr w14:val="tx1"/>
            </w14:solidFill>
          </w14:textFill>
        </w:rPr>
      </w:pPr>
    </w:p>
    <w:p>
      <w:pPr>
        <w:pStyle w:val="2"/>
        <w:keepNext w:val="0"/>
        <w:keepLines w:val="0"/>
        <w:pageBreakBefore w:val="0"/>
        <w:widowControl w:val="0"/>
        <w:kinsoku/>
        <w:wordWrap/>
        <w:overflowPunct/>
        <w:topLinePunct w:val="0"/>
        <w:bidi w:val="0"/>
        <w:adjustRightInd/>
        <w:spacing w:after="0" w:line="500" w:lineRule="exact"/>
        <w:rPr>
          <w:rFonts w:hint="default"/>
        </w:rPr>
      </w:pPr>
    </w:p>
    <w:p>
      <w:pPr>
        <w:keepNext w:val="0"/>
        <w:keepLines w:val="0"/>
        <w:pageBreakBefore w:val="0"/>
        <w:widowControl w:val="0"/>
        <w:tabs>
          <w:tab w:val="left" w:pos="1442"/>
        </w:tabs>
        <w:kinsoku/>
        <w:wordWrap/>
        <w:overflowPunct/>
        <w:topLinePunct w:val="0"/>
        <w:autoSpaceDE w:val="0"/>
        <w:autoSpaceDN w:val="0"/>
        <w:bidi w:val="0"/>
        <w:adjustRightInd w:val="0"/>
        <w:snapToGrid w:val="0"/>
        <w:spacing w:line="550" w:lineRule="exact"/>
        <w:ind w:left="4640" w:leftChars="1450" w:right="160" w:rightChars="50"/>
        <w:jc w:val="center"/>
        <w:textAlignment w:val="auto"/>
        <w:rPr>
          <w:rFonts w:hint="default" w:ascii="Times New Roman" w:hAnsi="Times New Roman" w:eastAsia="方正仿宋_GBK" w:cs="Times New Roman"/>
          <w:color w:val="000000" w:themeColor="text1"/>
          <w:szCs w:val="32"/>
          <w14:textFill>
            <w14:solidFill>
              <w14:schemeClr w14:val="tx1"/>
            </w14:solidFill>
          </w14:textFill>
        </w:rPr>
      </w:pPr>
      <w:r>
        <w:rPr>
          <w:rFonts w:hint="eastAsia" w:eastAsia="方正仿宋_GBK" w:cs="Times New Roman"/>
          <w:color w:val="000000" w:themeColor="text1"/>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Cs w:val="32"/>
          <w14:textFill>
            <w14:solidFill>
              <w14:schemeClr w14:val="tx1"/>
            </w14:solidFill>
          </w14:textFill>
        </w:rPr>
        <w:t>宿迁市人民政府办公室</w:t>
      </w:r>
    </w:p>
    <w:p>
      <w:pPr>
        <w:keepNext w:val="0"/>
        <w:keepLines w:val="0"/>
        <w:pageBreakBefore w:val="0"/>
        <w:widowControl w:val="0"/>
        <w:kinsoku/>
        <w:wordWrap/>
        <w:overflowPunct/>
        <w:topLinePunct w:val="0"/>
        <w:autoSpaceDE w:val="0"/>
        <w:autoSpaceDN w:val="0"/>
        <w:bidi w:val="0"/>
        <w:adjustRightInd w:val="0"/>
        <w:snapToGrid w:val="0"/>
        <w:spacing w:line="550" w:lineRule="exact"/>
        <w:ind w:left="4640" w:leftChars="1450" w:right="160" w:rightChars="50"/>
        <w:jc w:val="center"/>
        <w:textAlignment w:val="auto"/>
        <w:rPr>
          <w:rFonts w:hint="default" w:ascii="Times New Roman" w:hAnsi="Times New Roman" w:eastAsia="方正仿宋_GBK" w:cs="Times New Roman"/>
          <w:color w:val="000000" w:themeColor="text1"/>
          <w:szCs w:val="32"/>
          <w14:textFill>
            <w14:solidFill>
              <w14:schemeClr w14:val="tx1"/>
            </w14:solidFill>
          </w14:textFill>
        </w:rPr>
      </w:pPr>
      <w:r>
        <w:rPr>
          <w:rFonts w:hint="eastAsia" w:eastAsia="方正仿宋_GBK" w:cs="Times New Roman"/>
          <w:color w:val="000000" w:themeColor="text1"/>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Cs w:val="32"/>
          <w14:textFill>
            <w14:solidFill>
              <w14:schemeClr w14:val="tx1"/>
            </w14:solidFill>
          </w14:textFill>
        </w:rPr>
        <w:t>2023年</w:t>
      </w:r>
      <w:r>
        <w:rPr>
          <w:rFonts w:hint="eastAsia" w:eastAsia="方正仿宋_GBK" w:cs="Times New Roman"/>
          <w:color w:val="000000" w:themeColor="text1"/>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Cs w:val="32"/>
          <w14:textFill>
            <w14:solidFill>
              <w14:schemeClr w14:val="tx1"/>
            </w14:solidFill>
          </w14:textFill>
        </w:rPr>
        <w:t>月</w:t>
      </w:r>
      <w:r>
        <w:rPr>
          <w:rFonts w:hint="eastAsia" w:eastAsia="方正仿宋_GBK" w:cs="Times New Roman"/>
          <w:color w:val="000000" w:themeColor="text1"/>
          <w:szCs w:val="32"/>
          <w:lang w:val="en-US" w:eastAsia="zh-CN"/>
          <w14:textFill>
            <w14:solidFill>
              <w14:schemeClr w14:val="tx1"/>
            </w14:solidFill>
          </w14:textFill>
        </w:rPr>
        <w:t>17</w:t>
      </w:r>
      <w:r>
        <w:rPr>
          <w:rFonts w:hint="default" w:ascii="Times New Roman" w:hAnsi="Times New Roman" w:eastAsia="方正仿宋_GBK" w:cs="Times New Roman"/>
          <w:color w:val="000000" w:themeColor="text1"/>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370" w:lineRule="exact"/>
        <w:ind w:firstLine="640" w:firstLineChars="200"/>
        <w:textAlignment w:val="auto"/>
        <w:rPr>
          <w:rFonts w:hint="default" w:ascii="Times New Roman" w:hAnsi="Times New Roman" w:eastAsia="方正仿宋_GBK" w:cs="Times New Roman"/>
          <w:snapToGrid w:val="0"/>
          <w:color w:val="000000" w:themeColor="text1"/>
          <w:kern w:val="0"/>
          <w:szCs w:val="20"/>
          <w14:textFill>
            <w14:solidFill>
              <w14:schemeClr w14:val="tx1"/>
            </w14:solidFill>
          </w14:textFill>
        </w:rPr>
      </w:pPr>
      <w:r>
        <w:rPr>
          <w:rFonts w:hint="default" w:ascii="Times New Roman" w:hAnsi="Times New Roman" w:eastAsia="方正仿宋_GBK" w:cs="Times New Roman"/>
          <w:snapToGrid w:val="0"/>
          <w:color w:val="000000" w:themeColor="text1"/>
          <w:kern w:val="0"/>
          <w:szCs w:val="20"/>
          <w14:textFill>
            <w14:solidFill>
              <w14:schemeClr w14:val="tx1"/>
            </w14:solidFill>
          </w14:textFill>
        </w:rPr>
        <w:t>（此件公开发布）</w:t>
      </w:r>
    </w:p>
    <w:p>
      <w:pPr>
        <w:keepNext w:val="0"/>
        <w:keepLines w:val="0"/>
        <w:pageBreakBefore w:val="0"/>
        <w:widowControl w:val="0"/>
        <w:kinsoku/>
        <w:wordWrap/>
        <w:overflowPunct/>
        <w:topLinePunct w:val="0"/>
        <w:autoSpaceDE/>
        <w:autoSpaceDN/>
        <w:bidi w:val="0"/>
        <w:adjustRightInd/>
        <w:snapToGrid/>
        <w:spacing w:line="550" w:lineRule="exact"/>
        <w:rPr>
          <w:rFonts w:hint="default" w:ascii="Times New Roman" w:hAnsi="Times New Roman" w:eastAsia="方正黑体_GBK" w:cs="Times New Roman"/>
          <w:color w:val="000000" w:themeColor="text1"/>
          <w:szCs w:val="32"/>
          <w14:textFill>
            <w14:solidFill>
              <w14:schemeClr w14:val="tx1"/>
            </w14:solidFill>
          </w14:textFill>
        </w:rPr>
      </w:pPr>
      <w:r>
        <w:rPr>
          <w:rFonts w:hint="default" w:ascii="Times New Roman" w:hAnsi="Times New Roman" w:eastAsia="方正仿宋_GBK" w:cs="Times New Roman"/>
          <w:color w:val="000000" w:themeColor="text1"/>
          <w:szCs w:val="32"/>
          <w14:textFill>
            <w14:solidFill>
              <w14:schemeClr w14:val="tx1"/>
            </w14:solidFill>
          </w14:textFill>
        </w:rPr>
        <w:br w:type="page"/>
      </w:r>
      <w:r>
        <w:rPr>
          <w:rFonts w:hint="default" w:ascii="Times New Roman" w:hAnsi="Times New Roman" w:eastAsia="方正黑体_GBK" w:cs="Times New Roman"/>
          <w:color w:val="000000" w:themeColor="text1"/>
          <w:szCs w:val="32"/>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550" w:lineRule="exact"/>
        <w:rPr>
          <w:rFonts w:hint="default" w:ascii="Times New Roman" w:hAnsi="Times New Roman" w:eastAsia="方正黑体_GBK" w:cs="Times New Roman"/>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5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2022年度全市政务信息工作先进单位</w:t>
      </w:r>
    </w:p>
    <w:p>
      <w:pPr>
        <w:keepNext w:val="0"/>
        <w:keepLines w:val="0"/>
        <w:pageBreakBefore w:val="0"/>
        <w:widowControl w:val="0"/>
        <w:kinsoku/>
        <w:wordWrap/>
        <w:overflowPunct/>
        <w:topLinePunct w:val="0"/>
        <w:autoSpaceDE/>
        <w:autoSpaceDN/>
        <w:bidi w:val="0"/>
        <w:adjustRightInd/>
        <w:snapToGrid/>
        <w:spacing w:line="550" w:lineRule="exact"/>
        <w:jc w:val="center"/>
        <w:rPr>
          <w:rFonts w:hint="default" w:ascii="Times New Roman" w:hAnsi="Times New Roman" w:eastAsia="方正楷体_GBK" w:cs="Times New Roman"/>
          <w:color w:val="000000" w:themeColor="text1"/>
          <w:szCs w:val="32"/>
          <w14:textFill>
            <w14:solidFill>
              <w14:schemeClr w14:val="tx1"/>
            </w14:solidFill>
          </w14:textFill>
        </w:rPr>
      </w:pPr>
      <w:r>
        <w:rPr>
          <w:rFonts w:hint="default" w:ascii="Times New Roman" w:hAnsi="Times New Roman" w:eastAsia="方正楷体_GBK" w:cs="Times New Roman"/>
          <w:color w:val="000000" w:themeColor="text1"/>
          <w:szCs w:val="32"/>
          <w14:textFill>
            <w14:solidFill>
              <w14:schemeClr w14:val="tx1"/>
            </w14:solidFill>
          </w14:textFill>
        </w:rPr>
        <w:t>（</w:t>
      </w:r>
      <w:r>
        <w:rPr>
          <w:rFonts w:hint="eastAsia" w:eastAsia="方正楷体_GBK" w:cs="Times New Roman"/>
          <w:color w:val="000000" w:themeColor="text1"/>
          <w:szCs w:val="32"/>
          <w:lang w:eastAsia="zh-CN"/>
          <w14:textFill>
            <w14:solidFill>
              <w14:schemeClr w14:val="tx1"/>
            </w14:solidFill>
          </w14:textFill>
        </w:rPr>
        <w:t>按单位分档类别和得分情况排序，共</w:t>
      </w:r>
      <w:r>
        <w:rPr>
          <w:rFonts w:hint="default" w:ascii="Times New Roman" w:hAnsi="Times New Roman" w:eastAsia="方正楷体_GBK" w:cs="Times New Roman"/>
          <w:color w:val="000000" w:themeColor="text1"/>
          <w:szCs w:val="32"/>
          <w14:textFill>
            <w14:solidFill>
              <w14:schemeClr w14:val="tx1"/>
            </w14:solidFill>
          </w14:textFill>
        </w:rPr>
        <w:t>28家）</w:t>
      </w:r>
    </w:p>
    <w:p>
      <w:pPr>
        <w:keepNext w:val="0"/>
        <w:keepLines w:val="0"/>
        <w:pageBreakBefore w:val="0"/>
        <w:widowControl w:val="0"/>
        <w:kinsoku/>
        <w:wordWrap/>
        <w:overflowPunct/>
        <w:topLinePunct w:val="0"/>
        <w:autoSpaceDE/>
        <w:autoSpaceDN/>
        <w:bidi w:val="0"/>
        <w:adjustRightInd/>
        <w:snapToGrid/>
        <w:spacing w:line="550" w:lineRule="exact"/>
        <w:rPr>
          <w:rFonts w:hint="default" w:ascii="Times New Roman" w:hAnsi="Times New Roman" w:eastAsia="方正楷体_GBK" w:cs="Times New Roman"/>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沭阳县</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泗洪县</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宿豫区</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泗阳县</w:t>
      </w:r>
    </w:p>
    <w:p>
      <w:pPr>
        <w:pStyle w:val="2"/>
        <w:keepNext w:val="0"/>
        <w:keepLines w:val="0"/>
        <w:pageBreakBefore w:val="0"/>
        <w:widowControl w:val="0"/>
        <w:kinsoku/>
        <w:wordWrap/>
        <w:overflowPunct/>
        <w:topLinePunct w:val="0"/>
        <w:autoSpaceDE/>
        <w:autoSpaceDN/>
        <w:bidi w:val="0"/>
        <w:adjustRightInd/>
        <w:snapToGrid/>
        <w:spacing w:after="0" w:line="550" w:lineRule="exact"/>
        <w:rPr>
          <w:rFonts w:hint="default"/>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宿城区</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hint="default" w:ascii="Times New Roman" w:hAnsi="Times New Roman" w:eastAsia="方正仿宋_GBK" w:cs="Times New Roman"/>
          <w:color w:val="000000" w:themeColor="text1"/>
          <w14:textFill>
            <w14:solidFill>
              <w14:schemeClr w14:val="tx1"/>
            </w14:solidFill>
          </w14:textFill>
        </w:rPr>
      </w:pPr>
      <w:r>
        <w:rPr>
          <w:rFonts w:hint="eastAsia" w:eastAsia="方正仿宋_GBK" w:cs="Times New Roman"/>
          <w:color w:val="000000" w:themeColor="text1"/>
          <w:lang w:eastAsia="zh-CN"/>
          <w14:textFill>
            <w14:solidFill>
              <w14:schemeClr w14:val="tx1"/>
            </w14:solidFill>
          </w14:textFill>
        </w:rPr>
        <w:t>市</w:t>
      </w:r>
      <w:r>
        <w:rPr>
          <w:rFonts w:hint="default" w:ascii="Times New Roman" w:hAnsi="Times New Roman" w:eastAsia="方正仿宋_GBK" w:cs="Times New Roman"/>
          <w:color w:val="000000" w:themeColor="text1"/>
          <w14:textFill>
            <w14:solidFill>
              <w14:schemeClr w14:val="tx1"/>
            </w14:solidFill>
          </w14:textFill>
        </w:rPr>
        <w:t>洋河新区</w:t>
      </w:r>
    </w:p>
    <w:p>
      <w:pPr>
        <w:pStyle w:val="2"/>
        <w:keepNext w:val="0"/>
        <w:keepLines w:val="0"/>
        <w:pageBreakBefore w:val="0"/>
        <w:widowControl w:val="0"/>
        <w:kinsoku/>
        <w:wordWrap/>
        <w:overflowPunct/>
        <w:topLinePunct w:val="0"/>
        <w:autoSpaceDE/>
        <w:autoSpaceDN/>
        <w:bidi w:val="0"/>
        <w:adjustRightInd/>
        <w:snapToGrid/>
        <w:spacing w:after="0" w:line="550" w:lineRule="exact"/>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市人力资源社会保障局</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市市场监管局</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市农业农村局</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市商务局</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市发展改革委</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宿迁调查队</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市工业和信息化局</w:t>
      </w:r>
    </w:p>
    <w:p>
      <w:pPr>
        <w:pStyle w:val="2"/>
        <w:keepNext w:val="0"/>
        <w:keepLines w:val="0"/>
        <w:pageBreakBefore w:val="0"/>
        <w:widowControl w:val="0"/>
        <w:kinsoku/>
        <w:wordWrap/>
        <w:overflowPunct/>
        <w:topLinePunct w:val="0"/>
        <w:autoSpaceDE/>
        <w:autoSpaceDN/>
        <w:bidi w:val="0"/>
        <w:adjustRightInd/>
        <w:snapToGrid/>
        <w:spacing w:after="0" w:line="550" w:lineRule="exact"/>
        <w:rPr>
          <w:rFonts w:hint="default"/>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市卫生健康委</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市交通运输局</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市地方金融监管局</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市财政局</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市城管局</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市公安局</w:t>
      </w:r>
    </w:p>
    <w:p>
      <w:pPr>
        <w:pStyle w:val="2"/>
        <w:keepNext w:val="0"/>
        <w:keepLines w:val="0"/>
        <w:pageBreakBefore w:val="0"/>
        <w:widowControl w:val="0"/>
        <w:kinsoku/>
        <w:wordWrap/>
        <w:overflowPunct/>
        <w:topLinePunct w:val="0"/>
        <w:autoSpaceDE/>
        <w:autoSpaceDN/>
        <w:bidi w:val="0"/>
        <w:adjustRightInd/>
        <w:snapToGrid/>
        <w:spacing w:after="0" w:line="550" w:lineRule="exact"/>
        <w:rPr>
          <w:rFonts w:hint="default"/>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市国资委</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市司法局</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市水利局</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市科技局</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市应急管理局</w:t>
      </w:r>
    </w:p>
    <w:p>
      <w:pPr>
        <w:pStyle w:val="2"/>
        <w:keepNext w:val="0"/>
        <w:keepLines w:val="0"/>
        <w:pageBreakBefore w:val="0"/>
        <w:widowControl w:val="0"/>
        <w:kinsoku/>
        <w:wordWrap/>
        <w:overflowPunct/>
        <w:topLinePunct w:val="0"/>
        <w:autoSpaceDE/>
        <w:autoSpaceDN/>
        <w:bidi w:val="0"/>
        <w:adjustRightInd/>
        <w:snapToGrid/>
        <w:spacing w:after="0" w:line="550" w:lineRule="exact"/>
        <w:rPr>
          <w:rFonts w:hint="default"/>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团市委</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市妇联</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市民族宗教局</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市外办</w:t>
      </w:r>
    </w:p>
    <w:p>
      <w:pPr>
        <w:spacing w:line="580" w:lineRule="exact"/>
        <w:rPr>
          <w:rFonts w:hint="default" w:ascii="Times New Roman" w:hAnsi="Times New Roman" w:eastAsia="方正仿宋_GBK" w:cs="Times New Roman"/>
          <w:color w:val="000000" w:themeColor="text1"/>
          <w14:textFill>
            <w14:solidFill>
              <w14:schemeClr w14:val="tx1"/>
            </w14:solidFill>
          </w14:textFill>
        </w:rPr>
      </w:pPr>
    </w:p>
    <w:p>
      <w:pPr>
        <w:spacing w:line="500" w:lineRule="exact"/>
        <w:jc w:val="left"/>
        <w:rPr>
          <w:rFonts w:hint="default" w:ascii="Times New Roman" w:hAnsi="Times New Roman" w:eastAsia="方正小标宋_GBK" w:cs="Times New Roman"/>
          <w:color w:val="000000" w:themeColor="text1"/>
          <w:sz w:val="44"/>
          <w:szCs w:val="44"/>
          <w14:textFill>
            <w14:solidFill>
              <w14:schemeClr w14:val="tx1"/>
            </w14:solidFill>
          </w14:textFill>
        </w:rPr>
      </w:pPr>
    </w:p>
    <w:p>
      <w:pPr>
        <w:spacing w:line="500" w:lineRule="exact"/>
        <w:jc w:val="left"/>
        <w:rPr>
          <w:rFonts w:hint="default" w:ascii="Times New Roman" w:hAnsi="Times New Roman" w:eastAsia="方正小标宋_GBK" w:cs="Times New Roman"/>
          <w:color w:val="000000" w:themeColor="text1"/>
          <w:sz w:val="44"/>
          <w:szCs w:val="44"/>
          <w14:textFill>
            <w14:solidFill>
              <w14:schemeClr w14:val="tx1"/>
            </w14:solidFill>
          </w14:textFill>
        </w:rPr>
      </w:pPr>
    </w:p>
    <w:p>
      <w:pPr>
        <w:spacing w:line="500" w:lineRule="exact"/>
        <w:jc w:val="left"/>
        <w:rPr>
          <w:rFonts w:hint="default" w:ascii="Times New Roman" w:hAnsi="Times New Roman" w:eastAsia="方正小标宋_GBK" w:cs="Times New Roman"/>
          <w:color w:val="000000" w:themeColor="text1"/>
          <w:sz w:val="44"/>
          <w:szCs w:val="44"/>
          <w14:textFill>
            <w14:solidFill>
              <w14:schemeClr w14:val="tx1"/>
            </w14:solidFill>
          </w14:textFill>
        </w:rPr>
      </w:pPr>
    </w:p>
    <w:p>
      <w:pP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br w:type="page"/>
      </w:r>
    </w:p>
    <w:p>
      <w:pPr>
        <w:keepNext w:val="0"/>
        <w:keepLines w:val="0"/>
        <w:pageBreakBefore w:val="0"/>
        <w:widowControl w:val="0"/>
        <w:kinsoku/>
        <w:wordWrap/>
        <w:overflowPunct/>
        <w:topLinePunct w:val="0"/>
        <w:autoSpaceDE/>
        <w:autoSpaceDN/>
        <w:bidi w:val="0"/>
        <w:spacing w:line="550" w:lineRule="exact"/>
        <w:jc w:val="left"/>
        <w:textAlignment w:val="auto"/>
        <w:rPr>
          <w:rFonts w:hint="default" w:ascii="Times New Roman" w:hAnsi="Times New Roman" w:eastAsia="方正黑体_GBK" w:cs="Times New Roman"/>
          <w:color w:val="000000" w:themeColor="text1"/>
          <w:szCs w:val="32"/>
          <w14:textFill>
            <w14:solidFill>
              <w14:schemeClr w14:val="tx1"/>
            </w14:solidFill>
          </w14:textFill>
        </w:rPr>
      </w:pPr>
      <w:r>
        <w:rPr>
          <w:rFonts w:hint="default" w:ascii="Times New Roman" w:hAnsi="Times New Roman" w:eastAsia="方正黑体_GBK" w:cs="Times New Roman"/>
          <w:color w:val="000000" w:themeColor="text1"/>
          <w:szCs w:val="32"/>
          <w14:textFill>
            <w14:solidFill>
              <w14:schemeClr w14:val="tx1"/>
            </w14:solidFill>
          </w14:textFill>
        </w:rPr>
        <w:t>附件2</w:t>
      </w:r>
    </w:p>
    <w:p>
      <w:pPr>
        <w:keepNext w:val="0"/>
        <w:keepLines w:val="0"/>
        <w:pageBreakBefore w:val="0"/>
        <w:widowControl w:val="0"/>
        <w:kinsoku/>
        <w:wordWrap/>
        <w:overflowPunct/>
        <w:topLinePunct w:val="0"/>
        <w:autoSpaceDE/>
        <w:autoSpaceDN/>
        <w:bidi w:val="0"/>
        <w:spacing w:line="550" w:lineRule="exact"/>
        <w:jc w:val="left"/>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spacing w:line="550" w:lineRule="exact"/>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2022年度全市政务信息工作先进个人</w:t>
      </w:r>
    </w:p>
    <w:p>
      <w:pPr>
        <w:keepNext w:val="0"/>
        <w:keepLines w:val="0"/>
        <w:pageBreakBefore w:val="0"/>
        <w:widowControl w:val="0"/>
        <w:kinsoku/>
        <w:wordWrap/>
        <w:overflowPunct/>
        <w:topLinePunct w:val="0"/>
        <w:autoSpaceDE/>
        <w:autoSpaceDN/>
        <w:bidi w:val="0"/>
        <w:spacing w:line="550" w:lineRule="exact"/>
        <w:jc w:val="center"/>
        <w:textAlignment w:val="auto"/>
        <w:rPr>
          <w:rFonts w:hint="default" w:ascii="Times New Roman" w:hAnsi="Times New Roman" w:eastAsia="方正楷体_GBK" w:cs="Times New Roman"/>
          <w:color w:val="000000" w:themeColor="text1"/>
          <w:szCs w:val="32"/>
          <w14:textFill>
            <w14:solidFill>
              <w14:schemeClr w14:val="tx1"/>
            </w14:solidFill>
          </w14:textFill>
        </w:rPr>
      </w:pPr>
      <w:r>
        <w:rPr>
          <w:rFonts w:hint="default" w:ascii="Times New Roman" w:hAnsi="Times New Roman" w:eastAsia="方正楷体_GBK" w:cs="Times New Roman"/>
          <w:color w:val="000000" w:themeColor="text1"/>
          <w:szCs w:val="32"/>
          <w14:textFill>
            <w14:solidFill>
              <w14:schemeClr w14:val="tx1"/>
            </w14:solidFill>
          </w14:textFill>
        </w:rPr>
        <w:t>（</w:t>
      </w:r>
      <w:r>
        <w:rPr>
          <w:rFonts w:hint="eastAsia" w:eastAsia="方正楷体_GBK" w:cs="Times New Roman"/>
          <w:color w:val="000000" w:themeColor="text1"/>
          <w:szCs w:val="32"/>
          <w:lang w:eastAsia="zh-CN"/>
          <w14:textFill>
            <w14:solidFill>
              <w14:schemeClr w14:val="tx1"/>
            </w14:solidFill>
          </w14:textFill>
        </w:rPr>
        <w:t>共</w:t>
      </w:r>
      <w:r>
        <w:rPr>
          <w:rFonts w:hint="default" w:ascii="Times New Roman" w:hAnsi="Times New Roman" w:eastAsia="方正楷体_GBK" w:cs="Times New Roman"/>
          <w:color w:val="000000" w:themeColor="text1"/>
          <w:szCs w:val="32"/>
          <w14:textFill>
            <w14:solidFill>
              <w14:schemeClr w14:val="tx1"/>
            </w14:solidFill>
          </w14:textFill>
        </w:rPr>
        <w:t>3</w:t>
      </w:r>
      <w:r>
        <w:rPr>
          <w:rFonts w:hint="eastAsia" w:eastAsia="方正楷体_GBK" w:cs="Times New Roman"/>
          <w:color w:val="000000" w:themeColor="text1"/>
          <w:szCs w:val="32"/>
          <w:lang w:val="en-US" w:eastAsia="zh-CN"/>
          <w14:textFill>
            <w14:solidFill>
              <w14:schemeClr w14:val="tx1"/>
            </w14:solidFill>
          </w14:textFill>
        </w:rPr>
        <w:t>5</w:t>
      </w:r>
      <w:r>
        <w:rPr>
          <w:rFonts w:hint="default" w:ascii="Times New Roman" w:hAnsi="Times New Roman" w:eastAsia="方正楷体_GBK" w:cs="Times New Roman"/>
          <w:color w:val="000000" w:themeColor="text1"/>
          <w:szCs w:val="32"/>
          <w14:textFill>
            <w14:solidFill>
              <w14:schemeClr w14:val="tx1"/>
            </w14:solidFill>
          </w14:textFill>
        </w:rPr>
        <w:t>名）</w:t>
      </w:r>
    </w:p>
    <w:p>
      <w:pPr>
        <w:keepNext w:val="0"/>
        <w:keepLines w:val="0"/>
        <w:pageBreakBefore w:val="0"/>
        <w:widowControl w:val="0"/>
        <w:kinsoku/>
        <w:wordWrap/>
        <w:overflowPunct/>
        <w:topLinePunct w:val="0"/>
        <w:autoSpaceDE/>
        <w:autoSpaceDN/>
        <w:bidi w:val="0"/>
        <w:adjustRightInd w:val="0"/>
        <w:snapToGrid w:val="0"/>
        <w:spacing w:line="550" w:lineRule="exact"/>
        <w:textAlignment w:val="auto"/>
        <w:rPr>
          <w:rFonts w:hint="default" w:ascii="Times New Roman" w:hAnsi="Times New Roman" w:eastAsia="方正仿宋_GBK"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周雅文    沭阳县政府办公室</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刘　强    泗洪县政府办公室</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刘欣瓒    宿豫区政府办公室</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张　祥    泗阳县政府办公室</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徐菁菁    宿城区政府办公室</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 xml:space="preserve">孙灵芝    </w:t>
      </w:r>
      <w:r>
        <w:rPr>
          <w:rFonts w:hint="eastAsia" w:eastAsia="方正仿宋_GBK" w:cs="Times New Roman"/>
          <w:color w:val="000000" w:themeColor="text1"/>
          <w:lang w:eastAsia="zh-CN"/>
          <w14:textFill>
            <w14:solidFill>
              <w14:schemeClr w14:val="tx1"/>
            </w14:solidFill>
          </w14:textFill>
        </w:rPr>
        <w:t>市</w:t>
      </w:r>
      <w:r>
        <w:rPr>
          <w:rFonts w:hint="default" w:ascii="Times New Roman" w:hAnsi="Times New Roman" w:eastAsia="方正仿宋_GBK" w:cs="Times New Roman"/>
          <w:color w:val="000000" w:themeColor="text1"/>
          <w14:textFill>
            <w14:solidFill>
              <w14:schemeClr w14:val="tx1"/>
            </w14:solidFill>
          </w14:textFill>
        </w:rPr>
        <w:t>洋河新区党政办公室</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 xml:space="preserve">匡载源   </w:t>
      </w:r>
      <w:r>
        <w:rPr>
          <w:rFonts w:hint="default" w:ascii="Times New Roman" w:hAnsi="Times New Roman" w:eastAsia="方正仿宋_GBK" w:cs="Times New Roman"/>
          <w:color w:val="000000" w:themeColor="text1"/>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lang w:eastAsia="zh-CN"/>
          <w14:textFill>
            <w14:solidFill>
              <w14:schemeClr w14:val="tx1"/>
            </w14:solidFill>
          </w14:textFill>
        </w:rPr>
        <w:t>市</w:t>
      </w:r>
      <w:r>
        <w:rPr>
          <w:rFonts w:hint="default" w:ascii="Times New Roman" w:hAnsi="Times New Roman" w:eastAsia="方正仿宋_GBK" w:cs="Times New Roman"/>
          <w:color w:val="000000" w:themeColor="text1"/>
          <w14:textFill>
            <w14:solidFill>
              <w14:schemeClr w14:val="tx1"/>
            </w14:solidFill>
          </w14:textFill>
        </w:rPr>
        <w:t xml:space="preserve">政府办公室   </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张　亮    市人力资源社会保障局</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龚　甲    市人力资源社会保障局</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周泰伟    市市场监管局</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孙士康    市市场监管局</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唐  石    市农业农村局</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陈军威    市商务局</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顾　然    市发展改革委</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李艳舞    宿迁调查队</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刘传明    市工业和信息化局</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蒋大兵    市统计局</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仲启新    市卫生健康委</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张辉剑    市卫生健康委</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侍　鑫    市交通运输局</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周  媛    市地方金融监管局</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黄壮伟    市财政局</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徐  琴    市城管局</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 xml:space="preserve">韩  欢    市公安局 </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 xml:space="preserve">陈运之    市公安局   </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黄继继    市国资委</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 xml:space="preserve">张  援    市司法局    </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王燕妮    市水利局</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吴秉寰    市科技局</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陈  诚    市应急管理局</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顾佩佩    市审计局</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张司研    团市委</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王  茹    市妇联</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张秀秀    市民族宗教局</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张  冉    市外办</w:t>
      </w:r>
    </w:p>
    <w:p>
      <w:pPr>
        <w:spacing w:line="580" w:lineRule="exact"/>
        <w:ind w:firstLine="640" w:firstLineChars="200"/>
        <w:rPr>
          <w:rFonts w:hint="default" w:ascii="Times New Roman" w:hAnsi="Times New Roman" w:eastAsia="方正仿宋_GBK" w:cs="Times New Roman"/>
          <w:color w:val="000000" w:themeColor="text1"/>
          <w14:textFill>
            <w14:solidFill>
              <w14:schemeClr w14:val="tx1"/>
            </w14:solidFill>
          </w14:textFill>
        </w:rPr>
      </w:pPr>
    </w:p>
    <w:p>
      <w:pPr>
        <w:spacing w:line="580" w:lineRule="exact"/>
        <w:ind w:firstLine="640" w:firstLineChars="200"/>
        <w:rPr>
          <w:rFonts w:hint="default" w:ascii="Times New Roman" w:hAnsi="Times New Roman" w:eastAsia="方正仿宋_GBK" w:cs="Times New Roman"/>
          <w:color w:val="000000" w:themeColor="text1"/>
          <w14:textFill>
            <w14:solidFill>
              <w14:schemeClr w14:val="tx1"/>
            </w14:solidFill>
          </w14:textFill>
        </w:rPr>
      </w:pPr>
    </w:p>
    <w:p>
      <w:pPr>
        <w:spacing w:line="580" w:lineRule="exact"/>
        <w:ind w:firstLine="640" w:firstLineChars="200"/>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br w:type="textWrapping"/>
      </w:r>
    </w:p>
    <w:p>
      <w:pP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val="0"/>
        <w:snapToGrid w:val="0"/>
        <w:spacing w:line="550" w:lineRule="exact"/>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黑体_GBK" w:cs="Times New Roman"/>
          <w:color w:val="000000" w:themeColor="text1"/>
          <w:szCs w:val="32"/>
          <w14:textFill>
            <w14:solidFill>
              <w14:schemeClr w14:val="tx1"/>
            </w14:solidFill>
          </w14:textFill>
        </w:rPr>
        <w:t>附件3</w:t>
      </w:r>
    </w:p>
    <w:p>
      <w:pPr>
        <w:keepNext w:val="0"/>
        <w:keepLines w:val="0"/>
        <w:pageBreakBefore w:val="0"/>
        <w:widowControl w:val="0"/>
        <w:kinsoku/>
        <w:wordWrap/>
        <w:overflowPunct/>
        <w:topLinePunct w:val="0"/>
        <w:autoSpaceDE/>
        <w:autoSpaceDN/>
        <w:bidi w:val="0"/>
        <w:adjustRightInd w:val="0"/>
        <w:snapToGrid w:val="0"/>
        <w:spacing w:line="550" w:lineRule="exact"/>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50" w:lineRule="exact"/>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2022年度全市优秀政务信息</w:t>
      </w:r>
    </w:p>
    <w:p>
      <w:pPr>
        <w:keepNext w:val="0"/>
        <w:keepLines w:val="0"/>
        <w:pageBreakBefore w:val="0"/>
        <w:widowControl w:val="0"/>
        <w:kinsoku/>
        <w:wordWrap/>
        <w:overflowPunct/>
        <w:topLinePunct w:val="0"/>
        <w:autoSpaceDE/>
        <w:autoSpaceDN/>
        <w:bidi w:val="0"/>
        <w:adjustRightInd w:val="0"/>
        <w:snapToGrid w:val="0"/>
        <w:spacing w:line="550" w:lineRule="exact"/>
        <w:jc w:val="center"/>
        <w:textAlignment w:val="auto"/>
        <w:rPr>
          <w:rFonts w:hint="default" w:ascii="Times New Roman" w:hAnsi="Times New Roman" w:eastAsia="方正楷体_GBK" w:cs="Times New Roman"/>
          <w:color w:val="000000" w:themeColor="text1"/>
          <w:sz w:val="28"/>
          <w:szCs w:val="28"/>
          <w14:textFill>
            <w14:solidFill>
              <w14:schemeClr w14:val="tx1"/>
            </w14:solidFill>
          </w14:textFill>
        </w:rPr>
      </w:pPr>
      <w:r>
        <w:rPr>
          <w:rFonts w:hint="default" w:ascii="Times New Roman" w:hAnsi="Times New Roman" w:eastAsia="方正楷体_GBK" w:cs="Times New Roman"/>
          <w:color w:val="000000" w:themeColor="text1"/>
          <w:szCs w:val="32"/>
          <w14:textFill>
            <w14:solidFill>
              <w14:schemeClr w14:val="tx1"/>
            </w14:solidFill>
          </w14:textFill>
        </w:rPr>
        <w:t>（</w:t>
      </w:r>
      <w:r>
        <w:rPr>
          <w:rFonts w:hint="eastAsia" w:eastAsia="方正楷体_GBK" w:cs="Times New Roman"/>
          <w:color w:val="000000" w:themeColor="text1"/>
          <w:szCs w:val="32"/>
          <w:lang w:eastAsia="zh-CN"/>
          <w14:textFill>
            <w14:solidFill>
              <w14:schemeClr w14:val="tx1"/>
            </w14:solidFill>
          </w14:textFill>
        </w:rPr>
        <w:t>共</w:t>
      </w:r>
      <w:r>
        <w:rPr>
          <w:rFonts w:hint="default" w:ascii="Times New Roman" w:hAnsi="Times New Roman" w:eastAsia="方正楷体_GBK" w:cs="Times New Roman"/>
          <w:color w:val="000000" w:themeColor="text1"/>
          <w:szCs w:val="32"/>
          <w14:textFill>
            <w14:solidFill>
              <w14:schemeClr w14:val="tx1"/>
            </w14:solidFill>
          </w14:textFill>
        </w:rPr>
        <w:t>2</w:t>
      </w:r>
      <w:r>
        <w:rPr>
          <w:rFonts w:hint="eastAsia" w:eastAsia="方正楷体_GBK" w:cs="Times New Roman"/>
          <w:color w:val="000000" w:themeColor="text1"/>
          <w:szCs w:val="32"/>
          <w:lang w:val="en-US" w:eastAsia="zh-CN"/>
          <w14:textFill>
            <w14:solidFill>
              <w14:schemeClr w14:val="tx1"/>
            </w14:solidFill>
          </w14:textFill>
        </w:rPr>
        <w:t>8</w:t>
      </w:r>
      <w:r>
        <w:rPr>
          <w:rFonts w:hint="default" w:ascii="Times New Roman" w:hAnsi="Times New Roman" w:eastAsia="方正楷体_GBK" w:cs="Times New Roman"/>
          <w:color w:val="000000" w:themeColor="text1"/>
          <w:szCs w:val="32"/>
          <w14:textFill>
            <w14:solidFill>
              <w14:schemeClr w14:val="tx1"/>
            </w14:solidFill>
          </w14:textFill>
        </w:rPr>
        <w:t>篇）</w:t>
      </w:r>
    </w:p>
    <w:p>
      <w:pPr>
        <w:keepNext w:val="0"/>
        <w:keepLines w:val="0"/>
        <w:pageBreakBefore w:val="0"/>
        <w:widowControl w:val="0"/>
        <w:kinsoku/>
        <w:wordWrap/>
        <w:overflowPunct/>
        <w:topLinePunct w:val="0"/>
        <w:autoSpaceDE/>
        <w:autoSpaceDN/>
        <w:bidi w:val="0"/>
        <w:spacing w:line="550" w:lineRule="exact"/>
        <w:textAlignment w:val="auto"/>
        <w:rPr>
          <w:rFonts w:hint="default" w:ascii="Times New Roman" w:hAnsi="Times New Roman" w:eastAsia="黑体"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方正楷体_GBK" w:hAnsi="方正楷体_GBK" w:eastAsia="方正楷体_GBK" w:cs="方正楷体_GBK"/>
          <w:color w:val="000000" w:themeColor="text1"/>
          <w14:textFill>
            <w14:solidFill>
              <w14:schemeClr w14:val="tx1"/>
            </w14:solidFill>
          </w14:textFill>
        </w:rPr>
      </w:pPr>
      <w:r>
        <w:rPr>
          <w:rFonts w:hint="eastAsia" w:ascii="方正楷体_GBK" w:hAnsi="方正楷体_GBK" w:eastAsia="方正楷体_GBK" w:cs="方正楷体_GBK"/>
          <w:color w:val="000000" w:themeColor="text1"/>
          <w14:textFill>
            <w14:solidFill>
              <w14:schemeClr w14:val="tx1"/>
            </w14:solidFill>
          </w14:textFill>
        </w:rPr>
        <w:t>（一）国务院办公厅《专报信息》类</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楷体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1﹒《职业技能培训扩容提质需解五“不”问题》</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 xml:space="preserve">                            （</w:t>
      </w:r>
      <w:r>
        <w:rPr>
          <w:rFonts w:hint="default" w:ascii="Times New Roman" w:hAnsi="Times New Roman" w:eastAsia="方正楷体_GBK" w:cs="Times New Roman"/>
          <w:color w:val="000000" w:themeColor="text1"/>
          <w14:textFill>
            <w14:solidFill>
              <w14:schemeClr w14:val="tx1"/>
            </w14:solidFill>
          </w14:textFill>
        </w:rPr>
        <w:t>市人力资源社会保障局</w:t>
      </w:r>
      <w:r>
        <w:rPr>
          <w:rFonts w:hint="default" w:ascii="Times New Roman" w:hAnsi="Times New Roman" w:eastAsia="方正仿宋_GBK" w:cs="Times New Roman"/>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2﹒《“竞业限制”正泛化滥用成“就业限制”损害劳动者择业权益》                            （</w:t>
      </w:r>
      <w:r>
        <w:rPr>
          <w:rFonts w:hint="default" w:ascii="Times New Roman" w:hAnsi="Times New Roman" w:eastAsia="方正楷体_GBK" w:cs="Times New Roman"/>
          <w:color w:val="000000" w:themeColor="text1"/>
          <w14:textFill>
            <w14:solidFill>
              <w14:schemeClr w14:val="tx1"/>
            </w14:solidFill>
          </w14:textFill>
        </w:rPr>
        <w:t>市人力资源社会保障局</w:t>
      </w:r>
      <w:r>
        <w:rPr>
          <w:rFonts w:hint="default" w:ascii="Times New Roman" w:hAnsi="Times New Roman" w:eastAsia="方正仿宋_GBK" w:cs="Times New Roman"/>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3﹒《</w:t>
      </w:r>
      <w:r>
        <w:rPr>
          <w:rFonts w:hint="default" w:ascii="Times New Roman" w:hAnsi="Times New Roman" w:eastAsia="方正仿宋_GBK" w:cs="Times New Roman"/>
          <w:color w:val="000000"/>
          <w:szCs w:val="32"/>
        </w:rPr>
        <w:t>江苏反映：工业产品生产许可证制度改革成效显著企业数量成倍增长质量投诉大幅下降</w:t>
      </w:r>
      <w:r>
        <w:rPr>
          <w:rFonts w:hint="default" w:ascii="Times New Roman" w:hAnsi="Times New Roman" w:eastAsia="方正仿宋_GBK" w:cs="Times New Roman"/>
          <w:color w:val="000000" w:themeColor="text1"/>
          <w14:textFill>
            <w14:solidFill>
              <w14:schemeClr w14:val="tx1"/>
            </w14:solidFill>
          </w14:textFill>
        </w:rPr>
        <w:t>》          （</w:t>
      </w:r>
      <w:r>
        <w:rPr>
          <w:rFonts w:hint="default" w:ascii="Times New Roman" w:hAnsi="Times New Roman" w:eastAsia="方正楷体_GBK" w:cs="Times New Roman"/>
          <w:color w:val="000000" w:themeColor="text1"/>
          <w14:textFill>
            <w14:solidFill>
              <w14:schemeClr w14:val="tx1"/>
            </w14:solidFill>
          </w14:textFill>
        </w:rPr>
        <w:t>市市场监管局</w:t>
      </w:r>
      <w:r>
        <w:rPr>
          <w:rFonts w:hint="default" w:ascii="Times New Roman" w:hAnsi="Times New Roman" w:eastAsia="方正仿宋_GBK" w:cs="Times New Roman"/>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楷体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4﹒《</w:t>
      </w:r>
      <w:r>
        <w:rPr>
          <w:rFonts w:hint="default" w:ascii="Times New Roman" w:hAnsi="Times New Roman" w:eastAsia="方正仿宋_GBK" w:cs="Times New Roman"/>
          <w:color w:val="000000"/>
          <w:szCs w:val="32"/>
        </w:rPr>
        <w:t>基层期盼“三个转变”优化小麦一喷三防补贴政策</w:t>
      </w:r>
      <w:r>
        <w:rPr>
          <w:rFonts w:hint="default" w:ascii="Times New Roman" w:hAnsi="Times New Roman" w:eastAsia="方正仿宋_GBK" w:cs="Times New Roman"/>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6400" w:firstLineChars="2000"/>
        <w:jc w:val="both"/>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w:t>
      </w:r>
      <w:r>
        <w:rPr>
          <w:rFonts w:hint="default" w:ascii="Times New Roman" w:hAnsi="Times New Roman" w:eastAsia="方正楷体_GBK" w:cs="Times New Roman"/>
          <w:color w:val="000000" w:themeColor="text1"/>
          <w14:textFill>
            <w14:solidFill>
              <w14:schemeClr w14:val="tx1"/>
            </w14:solidFill>
          </w14:textFill>
        </w:rPr>
        <w:t>市农业农村局</w:t>
      </w:r>
      <w:r>
        <w:rPr>
          <w:rFonts w:hint="default" w:ascii="Times New Roman" w:hAnsi="Times New Roman" w:eastAsia="方正仿宋_GBK" w:cs="Times New Roman"/>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楷体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5﹒《基层反映：当前小麦收购呈现“三不急”新苗头》</w:t>
      </w:r>
    </w:p>
    <w:p>
      <w:pPr>
        <w:keepNext w:val="0"/>
        <w:keepLines w:val="0"/>
        <w:pageBreakBefore w:val="0"/>
        <w:widowControl w:val="0"/>
        <w:kinsoku/>
        <w:wordWrap/>
        <w:overflowPunct/>
        <w:topLinePunct w:val="0"/>
        <w:autoSpaceDE/>
        <w:autoSpaceDN/>
        <w:bidi w:val="0"/>
        <w:adjustRightInd/>
        <w:snapToGrid/>
        <w:spacing w:line="550" w:lineRule="exact"/>
        <w:ind w:firstLine="6720" w:firstLineChars="2100"/>
        <w:jc w:val="both"/>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w:t>
      </w:r>
      <w:r>
        <w:rPr>
          <w:rFonts w:hint="default" w:ascii="Times New Roman" w:hAnsi="Times New Roman" w:eastAsia="方正楷体_GBK" w:cs="Times New Roman"/>
          <w:color w:val="000000" w:themeColor="text1"/>
          <w14:textFill>
            <w14:solidFill>
              <w14:schemeClr w14:val="tx1"/>
            </w14:solidFill>
          </w14:textFill>
        </w:rPr>
        <w:t>宿迁调查队</w:t>
      </w:r>
      <w:r>
        <w:rPr>
          <w:rFonts w:hint="default" w:ascii="Times New Roman" w:hAnsi="Times New Roman" w:eastAsia="方正仿宋_GBK" w:cs="Times New Roman"/>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6﹒《基层反映承兑汇票变现慢、变现贵、转让难挤压中小企业生存空间》                    （</w:t>
      </w:r>
      <w:r>
        <w:rPr>
          <w:rFonts w:hint="default" w:ascii="Times New Roman" w:hAnsi="Times New Roman" w:eastAsia="方正楷体_GBK" w:cs="Times New Roman"/>
          <w:color w:val="000000" w:themeColor="text1"/>
          <w14:textFill>
            <w14:solidFill>
              <w14:schemeClr w14:val="tx1"/>
            </w14:solidFill>
          </w14:textFill>
        </w:rPr>
        <w:t>人行宿迁市中心支行等</w:t>
      </w:r>
      <w:r>
        <w:rPr>
          <w:rFonts w:hint="default" w:ascii="Times New Roman" w:hAnsi="Times New Roman" w:eastAsia="方正仿宋_GBK" w:cs="Times New Roman"/>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7﹒《</w:t>
      </w:r>
      <w:r>
        <w:rPr>
          <w:rFonts w:hint="default" w:ascii="Times New Roman" w:hAnsi="Times New Roman" w:eastAsia="方正仿宋_GBK" w:cs="Times New Roman"/>
          <w:color w:val="000000"/>
          <w:szCs w:val="32"/>
        </w:rPr>
        <w:t>江苏反映制造业研发费用加计扣除政策执行存六方面困难问题</w:t>
      </w:r>
      <w:r>
        <w:rPr>
          <w:rFonts w:hint="default" w:ascii="Times New Roman" w:hAnsi="Times New Roman" w:eastAsia="方正仿宋_GBK" w:cs="Times New Roman"/>
          <w:color w:val="000000" w:themeColor="text1"/>
          <w14:textFill>
            <w14:solidFill>
              <w14:schemeClr w14:val="tx1"/>
            </w14:solidFill>
          </w14:textFill>
        </w:rPr>
        <w:t>》</w:t>
      </w:r>
      <w:r>
        <w:rPr>
          <w:rFonts w:hint="default" w:ascii="Times New Roman" w:hAnsi="Times New Roman" w:eastAsia="方正楷体_GBK" w:cs="Times New Roman"/>
          <w:color w:val="000000" w:themeColor="text1"/>
          <w14:textFill>
            <w14:solidFill>
              <w14:schemeClr w14:val="tx1"/>
            </w14:solidFill>
          </w14:textFill>
        </w:rPr>
        <w:t xml:space="preserve">                                    </w:t>
      </w:r>
      <w:r>
        <w:rPr>
          <w:rFonts w:hint="default" w:ascii="Times New Roman" w:hAnsi="Times New Roman" w:eastAsia="方正仿宋_GBK" w:cs="Times New Roman"/>
          <w:color w:val="000000" w:themeColor="text1"/>
          <w14:textFill>
            <w14:solidFill>
              <w14:schemeClr w14:val="tx1"/>
            </w14:solidFill>
          </w14:textFill>
        </w:rPr>
        <w:t>（</w:t>
      </w:r>
      <w:r>
        <w:rPr>
          <w:rFonts w:hint="default" w:ascii="Times New Roman" w:hAnsi="Times New Roman" w:eastAsia="方正楷体_GBK" w:cs="Times New Roman"/>
          <w:color w:val="000000" w:themeColor="text1"/>
          <w14:textFill>
            <w14:solidFill>
              <w14:schemeClr w14:val="tx1"/>
            </w14:solidFill>
          </w14:textFill>
        </w:rPr>
        <w:t>市税务局</w:t>
      </w:r>
      <w:r>
        <w:rPr>
          <w:rFonts w:hint="default" w:ascii="Times New Roman" w:hAnsi="Times New Roman" w:eastAsia="方正仿宋_GBK" w:cs="Times New Roman"/>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方正楷体_GBK" w:hAnsi="方正楷体_GBK" w:eastAsia="方正楷体_GBK" w:cs="方正楷体_GBK"/>
          <w:color w:val="000000" w:themeColor="text1"/>
          <w14:textFill>
            <w14:solidFill>
              <w14:schemeClr w14:val="tx1"/>
            </w14:solidFill>
          </w14:textFill>
        </w:rPr>
      </w:pPr>
      <w:r>
        <w:rPr>
          <w:rFonts w:hint="eastAsia" w:ascii="方正楷体_GBK" w:hAnsi="方正楷体_GBK" w:eastAsia="方正楷体_GBK" w:cs="方正楷体_GBK"/>
          <w:color w:val="000000" w:themeColor="text1"/>
          <w14:textFill>
            <w14:solidFill>
              <w14:schemeClr w14:val="tx1"/>
            </w14:solidFill>
          </w14:textFill>
        </w:rPr>
        <w:t>（二）省政府办公厅《专报信息》类</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8﹒《宿迁市推行“宿e查”企业电子档案改革实现“开办后”环节便利化》                              （</w:t>
      </w:r>
      <w:r>
        <w:rPr>
          <w:rFonts w:hint="default" w:ascii="Times New Roman" w:hAnsi="Times New Roman" w:eastAsia="方正楷体_GBK" w:cs="Times New Roman"/>
          <w:color w:val="000000" w:themeColor="text1"/>
          <w14:textFill>
            <w14:solidFill>
              <w14:schemeClr w14:val="tx1"/>
            </w14:solidFill>
          </w14:textFill>
        </w:rPr>
        <w:t>市市场监管局</w:t>
      </w:r>
      <w:r>
        <w:rPr>
          <w:rFonts w:hint="default" w:ascii="Times New Roman" w:hAnsi="Times New Roman" w:eastAsia="方正仿宋_GBK" w:cs="Times New Roman"/>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9﹒《</w:t>
      </w:r>
      <w:r>
        <w:rPr>
          <w:rFonts w:hint="default" w:ascii="Times New Roman" w:hAnsi="Times New Roman" w:eastAsia="方正仿宋_GBK" w:cs="Times New Roman"/>
          <w:color w:val="000000"/>
          <w:szCs w:val="32"/>
        </w:rPr>
        <w:t>宿迁实施医保支付区域点数法总额预算和按病种分值付费试点改革成效初显</w:t>
      </w:r>
      <w:r>
        <w:rPr>
          <w:rFonts w:hint="default" w:ascii="Times New Roman" w:hAnsi="Times New Roman" w:eastAsia="方正仿宋_GBK" w:cs="Times New Roman"/>
          <w:color w:val="000000" w:themeColor="text1"/>
          <w14:textFill>
            <w14:solidFill>
              <w14:schemeClr w14:val="tx1"/>
            </w14:solidFill>
          </w14:textFill>
        </w:rPr>
        <w:t>》                    （</w:t>
      </w:r>
      <w:r>
        <w:rPr>
          <w:rFonts w:hint="default" w:ascii="Times New Roman" w:hAnsi="Times New Roman" w:eastAsia="方正楷体_GBK" w:cs="Times New Roman"/>
          <w:color w:val="000000" w:themeColor="text1"/>
          <w14:textFill>
            <w14:solidFill>
              <w14:schemeClr w14:val="tx1"/>
            </w14:solidFill>
          </w14:textFill>
        </w:rPr>
        <w:t>市医疗保障局</w:t>
      </w:r>
      <w:r>
        <w:rPr>
          <w:rFonts w:hint="default" w:ascii="Times New Roman" w:hAnsi="Times New Roman" w:eastAsia="方正仿宋_GBK" w:cs="Times New Roman"/>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楷体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10﹒《基层调查反映京杭大运河江苏段“修船难”“加油难”亟待重视》                                （</w:t>
      </w:r>
      <w:r>
        <w:rPr>
          <w:rFonts w:hint="default" w:ascii="Times New Roman" w:hAnsi="Times New Roman" w:eastAsia="方正楷体_GBK" w:cs="Times New Roman"/>
          <w:color w:val="000000" w:themeColor="text1"/>
          <w14:textFill>
            <w14:solidFill>
              <w14:schemeClr w14:val="tx1"/>
            </w14:solidFill>
          </w14:textFill>
        </w:rPr>
        <w:t>市交通</w:t>
      </w:r>
      <w:r>
        <w:rPr>
          <w:rFonts w:hint="eastAsia" w:eastAsia="方正楷体_GBK" w:cs="Times New Roman"/>
          <w:color w:val="000000" w:themeColor="text1"/>
          <w:lang w:eastAsia="zh-CN"/>
          <w14:textFill>
            <w14:solidFill>
              <w14:schemeClr w14:val="tx1"/>
            </w14:solidFill>
          </w14:textFill>
        </w:rPr>
        <w:t>运输</w:t>
      </w:r>
      <w:r>
        <w:rPr>
          <w:rFonts w:hint="default" w:ascii="Times New Roman" w:hAnsi="Times New Roman" w:eastAsia="方正楷体_GBK" w:cs="Times New Roman"/>
          <w:color w:val="000000" w:themeColor="text1"/>
          <w14:textFill>
            <w14:solidFill>
              <w14:schemeClr w14:val="tx1"/>
            </w14:solidFill>
          </w14:textFill>
        </w:rPr>
        <w:t>局等</w:t>
      </w:r>
      <w:r>
        <w:rPr>
          <w:rFonts w:hint="default" w:ascii="Times New Roman" w:hAnsi="Times New Roman" w:eastAsia="方正仿宋_GBK" w:cs="Times New Roman"/>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11﹒《</w:t>
      </w:r>
      <w:r>
        <w:rPr>
          <w:rFonts w:hint="default" w:ascii="Times New Roman" w:hAnsi="Times New Roman" w:eastAsia="方正仿宋_GBK" w:cs="Times New Roman"/>
          <w:color w:val="000000"/>
          <w:szCs w:val="32"/>
        </w:rPr>
        <w:t>基层调查反映养老机构住养老人接种新冠疫苗亟需破解“六难”</w:t>
      </w:r>
      <w:r>
        <w:rPr>
          <w:rFonts w:hint="default" w:ascii="Times New Roman" w:hAnsi="Times New Roman" w:eastAsia="方正仿宋_GBK" w:cs="Times New Roman"/>
          <w:color w:val="000000" w:themeColor="text1"/>
          <w14:textFill>
            <w14:solidFill>
              <w14:schemeClr w14:val="tx1"/>
            </w14:solidFill>
          </w14:textFill>
        </w:rPr>
        <w:t>》                              （</w:t>
      </w:r>
      <w:r>
        <w:rPr>
          <w:rFonts w:hint="default" w:ascii="Times New Roman" w:hAnsi="Times New Roman" w:eastAsia="方正楷体_GBK" w:cs="Times New Roman"/>
          <w:color w:val="000000" w:themeColor="text1"/>
          <w14:textFill>
            <w14:solidFill>
              <w14:schemeClr w14:val="tx1"/>
            </w14:solidFill>
          </w14:textFill>
        </w:rPr>
        <w:t>市卫生健康委等</w:t>
      </w:r>
      <w:r>
        <w:rPr>
          <w:rFonts w:hint="default" w:ascii="Times New Roman" w:hAnsi="Times New Roman" w:eastAsia="方正仿宋_GBK" w:cs="Times New Roman"/>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12﹒《</w:t>
      </w:r>
      <w:r>
        <w:rPr>
          <w:rFonts w:hint="default" w:ascii="Times New Roman" w:hAnsi="Times New Roman" w:eastAsia="方正仿宋_GBK" w:cs="Times New Roman"/>
          <w:color w:val="000000"/>
          <w:szCs w:val="32"/>
        </w:rPr>
        <w:t>基层反映当前秋粮收购呈现四方面新特点新情况</w:t>
      </w:r>
      <w:r>
        <w:rPr>
          <w:rFonts w:hint="default" w:ascii="Times New Roman" w:hAnsi="Times New Roman" w:eastAsia="方正仿宋_GBK" w:cs="Times New Roman"/>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6720" w:firstLineChars="2100"/>
        <w:jc w:val="both"/>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w:t>
      </w:r>
      <w:r>
        <w:rPr>
          <w:rFonts w:hint="default" w:ascii="Times New Roman" w:hAnsi="Times New Roman" w:eastAsia="方正楷体_GBK" w:cs="Times New Roman"/>
          <w:color w:val="000000" w:themeColor="text1"/>
          <w14:textFill>
            <w14:solidFill>
              <w14:schemeClr w14:val="tx1"/>
            </w14:solidFill>
          </w14:textFill>
        </w:rPr>
        <w:t>市国资委等</w:t>
      </w:r>
      <w:r>
        <w:rPr>
          <w:rFonts w:hint="default" w:ascii="Times New Roman" w:hAnsi="Times New Roman" w:eastAsia="方正仿宋_GBK" w:cs="Times New Roman"/>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 xml:space="preserve">13﹒《泗阳县建设县乡村三级政务服务体系推进政务服务标准化规范化便利化》  </w:t>
      </w:r>
      <w:r>
        <w:rPr>
          <w:rFonts w:hint="eastAsia" w:eastAsia="方正仿宋_GBK" w:cs="Times New Roman"/>
          <w:color w:val="000000" w:themeColor="text1"/>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14:textFill>
            <w14:solidFill>
              <w14:schemeClr w14:val="tx1"/>
            </w14:solidFill>
          </w14:textFill>
        </w:rPr>
        <w:t>（</w:t>
      </w:r>
      <w:r>
        <w:rPr>
          <w:rFonts w:hint="default" w:ascii="Times New Roman" w:hAnsi="Times New Roman" w:eastAsia="方正楷体_GBK" w:cs="Times New Roman"/>
          <w:color w:val="000000" w:themeColor="text1"/>
          <w14:textFill>
            <w14:solidFill>
              <w14:schemeClr w14:val="tx1"/>
            </w14:solidFill>
          </w14:textFill>
        </w:rPr>
        <w:t>市行政审批局、泗阳县政府办公室</w:t>
      </w:r>
      <w:r>
        <w:rPr>
          <w:rFonts w:hint="default" w:ascii="Times New Roman" w:hAnsi="Times New Roman" w:eastAsia="方正仿宋_GBK" w:cs="Times New Roman"/>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楷体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1</w:t>
      </w:r>
      <w:r>
        <w:rPr>
          <w:rFonts w:hint="eastAsia" w:eastAsia="方正仿宋_GBK" w:cs="Times New Roman"/>
          <w:color w:val="000000" w:themeColor="text1"/>
          <w:lang w:val="en-US" w:eastAsia="zh-CN"/>
          <w14:textFill>
            <w14:solidFill>
              <w14:schemeClr w14:val="tx1"/>
            </w14:solidFill>
          </w14:textFill>
        </w:rPr>
        <w:t>4</w:t>
      </w:r>
      <w:r>
        <w:rPr>
          <w:rFonts w:hint="default" w:ascii="Times New Roman" w:hAnsi="Times New Roman" w:eastAsia="方正仿宋_GBK" w:cs="Times New Roman"/>
          <w:color w:val="000000" w:themeColor="text1"/>
          <w14:textFill>
            <w14:solidFill>
              <w14:schemeClr w14:val="tx1"/>
            </w14:solidFill>
          </w14:textFill>
        </w:rPr>
        <w:t>﹒《</w:t>
      </w:r>
      <w:r>
        <w:rPr>
          <w:rFonts w:hint="default" w:ascii="Times New Roman" w:hAnsi="Times New Roman" w:eastAsia="方正仿宋_GBK" w:cs="Times New Roman"/>
          <w:color w:val="000000"/>
          <w:szCs w:val="32"/>
        </w:rPr>
        <w:t>大豆玉米带状复合种植推广首年成效突破预期扩大规模需解决“三难”</w:t>
      </w:r>
      <w:r>
        <w:rPr>
          <w:rFonts w:hint="default" w:ascii="Times New Roman" w:hAnsi="Times New Roman" w:eastAsia="方正仿宋_GBK" w:cs="Times New Roman"/>
          <w:color w:val="000000" w:themeColor="text1"/>
          <w14:textFill>
            <w14:solidFill>
              <w14:schemeClr w14:val="tx1"/>
            </w14:solidFill>
          </w14:textFill>
        </w:rPr>
        <w:t xml:space="preserve">》                </w:t>
      </w:r>
      <w:r>
        <w:rPr>
          <w:rFonts w:hint="eastAsia" w:eastAsia="方正仿宋_GBK" w:cs="Times New Roman"/>
          <w:color w:val="000000" w:themeColor="text1"/>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14:textFill>
            <w14:solidFill>
              <w14:schemeClr w14:val="tx1"/>
            </w14:solidFill>
          </w14:textFill>
        </w:rPr>
        <w:t>（</w:t>
      </w:r>
      <w:r>
        <w:rPr>
          <w:rFonts w:hint="default" w:ascii="Times New Roman" w:hAnsi="Times New Roman" w:eastAsia="方正楷体_GBK" w:cs="Times New Roman"/>
          <w:color w:val="000000" w:themeColor="text1"/>
          <w14:textFill>
            <w14:solidFill>
              <w14:schemeClr w14:val="tx1"/>
            </w14:solidFill>
          </w14:textFill>
        </w:rPr>
        <w:t>宿城区政府办公室等</w:t>
      </w:r>
      <w:r>
        <w:rPr>
          <w:rFonts w:hint="default" w:ascii="Times New Roman" w:hAnsi="Times New Roman" w:eastAsia="方正仿宋_GBK" w:cs="Times New Roman"/>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1</w:t>
      </w:r>
      <w:r>
        <w:rPr>
          <w:rFonts w:hint="eastAsia" w:eastAsia="方正仿宋_GBK" w:cs="Times New Roman"/>
          <w:color w:val="000000" w:themeColor="text1"/>
          <w:lang w:val="en-US" w:eastAsia="zh-CN"/>
          <w14:textFill>
            <w14:solidFill>
              <w14:schemeClr w14:val="tx1"/>
            </w14:solidFill>
          </w14:textFill>
        </w:rPr>
        <w:t>5</w:t>
      </w:r>
      <w:r>
        <w:rPr>
          <w:rFonts w:hint="default" w:ascii="Times New Roman" w:hAnsi="Times New Roman" w:eastAsia="方正仿宋_GBK" w:cs="Times New Roman"/>
          <w:color w:val="000000" w:themeColor="text1"/>
          <w14:textFill>
            <w14:solidFill>
              <w14:schemeClr w14:val="tx1"/>
            </w14:solidFill>
          </w14:textFill>
        </w:rPr>
        <w:t>﹒《</w:t>
      </w:r>
      <w:r>
        <w:rPr>
          <w:rFonts w:hint="default" w:ascii="Times New Roman" w:hAnsi="Times New Roman" w:eastAsia="方正仿宋_GBK" w:cs="Times New Roman"/>
          <w:color w:val="000000"/>
          <w:szCs w:val="32"/>
        </w:rPr>
        <w:t>宿迁沭阳探索农户小额信贷“四信”“四化”服务模式助力乡村振兴</w:t>
      </w:r>
      <w:r>
        <w:rPr>
          <w:rFonts w:hint="default" w:ascii="Times New Roman" w:hAnsi="Times New Roman" w:eastAsia="方正仿宋_GBK" w:cs="Times New Roman"/>
          <w:color w:val="000000" w:themeColor="text1"/>
          <w14:textFill>
            <w14:solidFill>
              <w14:schemeClr w14:val="tx1"/>
            </w14:solidFill>
          </w14:textFill>
        </w:rPr>
        <w:t xml:space="preserve">》                   </w:t>
      </w:r>
      <w:r>
        <w:rPr>
          <w:rFonts w:hint="eastAsia" w:eastAsia="方正仿宋_GBK" w:cs="Times New Roman"/>
          <w:color w:val="000000" w:themeColor="text1"/>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14:textFill>
            <w14:solidFill>
              <w14:schemeClr w14:val="tx1"/>
            </w14:solidFill>
          </w14:textFill>
        </w:rPr>
        <w:t xml:space="preserve"> （</w:t>
      </w:r>
      <w:r>
        <w:rPr>
          <w:rFonts w:hint="default" w:ascii="Times New Roman" w:hAnsi="Times New Roman" w:eastAsia="方正楷体_GBK" w:cs="Times New Roman"/>
          <w:color w:val="000000" w:themeColor="text1"/>
          <w14:textFill>
            <w14:solidFill>
              <w14:schemeClr w14:val="tx1"/>
            </w14:solidFill>
          </w14:textFill>
        </w:rPr>
        <w:t>沭阳县政府办公室</w:t>
      </w:r>
      <w:r>
        <w:rPr>
          <w:rFonts w:hint="default" w:ascii="Times New Roman" w:hAnsi="Times New Roman" w:eastAsia="方正仿宋_GBK" w:cs="Times New Roman"/>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1</w:t>
      </w:r>
      <w:r>
        <w:rPr>
          <w:rFonts w:hint="eastAsia" w:eastAsia="方正仿宋_GBK" w:cs="Times New Roman"/>
          <w:color w:val="000000" w:themeColor="text1"/>
          <w:lang w:val="en-US" w:eastAsia="zh-CN"/>
          <w14:textFill>
            <w14:solidFill>
              <w14:schemeClr w14:val="tx1"/>
            </w14:solidFill>
          </w14:textFill>
        </w:rPr>
        <w:t>6</w:t>
      </w:r>
      <w:r>
        <w:rPr>
          <w:rFonts w:hint="default" w:ascii="Times New Roman" w:hAnsi="Times New Roman" w:eastAsia="方正仿宋_GBK" w:cs="Times New Roman"/>
          <w:color w:val="000000" w:themeColor="text1"/>
          <w14:textFill>
            <w14:solidFill>
              <w14:schemeClr w14:val="tx1"/>
            </w14:solidFill>
          </w14:textFill>
        </w:rPr>
        <w:t>﹒《</w:t>
      </w:r>
      <w:r>
        <w:rPr>
          <w:rFonts w:hint="default" w:ascii="Times New Roman" w:hAnsi="Times New Roman" w:eastAsia="方正仿宋_GBK" w:cs="Times New Roman"/>
          <w:color w:val="000000"/>
          <w:szCs w:val="32"/>
        </w:rPr>
        <w:t>泗洪县探索“两山”转化路径推进生态产品价值实现的主要做法</w:t>
      </w:r>
      <w:r>
        <w:rPr>
          <w:rFonts w:hint="default" w:ascii="Times New Roman" w:hAnsi="Times New Roman" w:eastAsia="方正仿宋_GBK" w:cs="Times New Roman"/>
          <w:color w:val="000000" w:themeColor="text1"/>
          <w14:textFill>
            <w14:solidFill>
              <w14:schemeClr w14:val="tx1"/>
            </w14:solidFill>
          </w14:textFill>
        </w:rPr>
        <w:t xml:space="preserve">》                     </w:t>
      </w:r>
      <w:r>
        <w:rPr>
          <w:rFonts w:hint="eastAsia" w:eastAsia="方正仿宋_GBK" w:cs="Times New Roman"/>
          <w:color w:val="000000" w:themeColor="text1"/>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14:textFill>
            <w14:solidFill>
              <w14:schemeClr w14:val="tx1"/>
            </w14:solidFill>
          </w14:textFill>
        </w:rPr>
        <w:t xml:space="preserve"> （</w:t>
      </w:r>
      <w:r>
        <w:rPr>
          <w:rFonts w:hint="default" w:ascii="Times New Roman" w:hAnsi="Times New Roman" w:eastAsia="方正楷体_GBK" w:cs="Times New Roman"/>
          <w:color w:val="000000" w:themeColor="text1"/>
          <w14:textFill>
            <w14:solidFill>
              <w14:schemeClr w14:val="tx1"/>
            </w14:solidFill>
          </w14:textFill>
        </w:rPr>
        <w:t>泗洪县政府办公室</w:t>
      </w:r>
      <w:r>
        <w:rPr>
          <w:rFonts w:hint="default" w:ascii="Times New Roman" w:hAnsi="Times New Roman" w:eastAsia="方正仿宋_GBK" w:cs="Times New Roman"/>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方正楷体_GBK" w:hAnsi="方正楷体_GBK" w:eastAsia="方正楷体_GBK" w:cs="方正楷体_GBK"/>
          <w:color w:val="000000" w:themeColor="text1"/>
          <w14:textFill>
            <w14:solidFill>
              <w14:schemeClr w14:val="tx1"/>
            </w14:solidFill>
          </w14:textFill>
        </w:rPr>
      </w:pPr>
      <w:r>
        <w:rPr>
          <w:rFonts w:hint="eastAsia" w:ascii="方正楷体_GBK" w:hAnsi="方正楷体_GBK" w:eastAsia="方正楷体_GBK" w:cs="方正楷体_GBK"/>
          <w:color w:val="000000" w:themeColor="text1"/>
          <w14:textFill>
            <w14:solidFill>
              <w14:schemeClr w14:val="tx1"/>
            </w14:solidFill>
          </w14:textFill>
        </w:rPr>
        <w:t>（三）省政府办公厅《每日要情》类</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1</w:t>
      </w:r>
      <w:r>
        <w:rPr>
          <w:rFonts w:hint="eastAsia" w:eastAsia="方正仿宋_GBK" w:cs="Times New Roman"/>
          <w:color w:val="000000" w:themeColor="text1"/>
          <w:lang w:val="en-US" w:eastAsia="zh-CN"/>
          <w14:textFill>
            <w14:solidFill>
              <w14:schemeClr w14:val="tx1"/>
            </w14:solidFill>
          </w14:textFill>
        </w:rPr>
        <w:t>7</w:t>
      </w:r>
      <w:r>
        <w:rPr>
          <w:rFonts w:hint="default" w:ascii="Times New Roman" w:hAnsi="Times New Roman" w:eastAsia="方正仿宋_GBK" w:cs="Times New Roman"/>
          <w:color w:val="000000" w:themeColor="text1"/>
          <w14:textFill>
            <w14:solidFill>
              <w14:schemeClr w14:val="tx1"/>
            </w14:solidFill>
          </w14:textFill>
        </w:rPr>
        <w:t>﹒《</w:t>
      </w:r>
      <w:r>
        <w:rPr>
          <w:rFonts w:hint="default" w:ascii="Times New Roman" w:hAnsi="Times New Roman" w:eastAsia="方正仿宋_GBK" w:cs="Times New Roman"/>
          <w:color w:val="000000"/>
          <w:szCs w:val="32"/>
        </w:rPr>
        <w:t>宿迁市实施四大工程加快推进“智改数转”</w:t>
      </w:r>
      <w:r>
        <w:rPr>
          <w:rFonts w:hint="default" w:ascii="Times New Roman" w:hAnsi="Times New Roman" w:eastAsia="方正仿宋_GBK" w:cs="Times New Roman"/>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 xml:space="preserve">                                 （</w:t>
      </w:r>
      <w:bookmarkStart w:id="0" w:name="_GoBack"/>
      <w:bookmarkEnd w:id="0"/>
      <w:r>
        <w:rPr>
          <w:rFonts w:hint="default" w:ascii="Times New Roman" w:hAnsi="Times New Roman" w:eastAsia="方正楷体_GBK" w:cs="Times New Roman"/>
          <w:color w:val="000000" w:themeColor="text1"/>
          <w14:textFill>
            <w14:solidFill>
              <w14:schemeClr w14:val="tx1"/>
            </w14:solidFill>
          </w14:textFill>
        </w:rPr>
        <w:t>市工业和信息化局</w:t>
      </w:r>
      <w:r>
        <w:rPr>
          <w:rFonts w:hint="default" w:ascii="Times New Roman" w:hAnsi="Times New Roman" w:eastAsia="方正仿宋_GBK" w:cs="Times New Roman"/>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1</w:t>
      </w:r>
      <w:r>
        <w:rPr>
          <w:rFonts w:hint="eastAsia" w:eastAsia="方正仿宋_GBK" w:cs="Times New Roman"/>
          <w:color w:val="000000" w:themeColor="text1"/>
          <w:lang w:val="en-US" w:eastAsia="zh-CN"/>
          <w14:textFill>
            <w14:solidFill>
              <w14:schemeClr w14:val="tx1"/>
            </w14:solidFill>
          </w14:textFill>
        </w:rPr>
        <w:t>8</w:t>
      </w:r>
      <w:r>
        <w:rPr>
          <w:rFonts w:hint="default" w:ascii="Times New Roman" w:hAnsi="Times New Roman" w:eastAsia="方正仿宋_GBK" w:cs="Times New Roman"/>
          <w:color w:val="000000" w:themeColor="text1"/>
          <w14:textFill>
            <w14:solidFill>
              <w14:schemeClr w14:val="tx1"/>
            </w14:solidFill>
          </w14:textFill>
        </w:rPr>
        <w:t>﹒《</w:t>
      </w:r>
      <w:r>
        <w:rPr>
          <w:rFonts w:hint="default" w:ascii="Times New Roman" w:hAnsi="Times New Roman" w:eastAsia="方正仿宋_GBK" w:cs="Times New Roman"/>
          <w:color w:val="000000"/>
          <w:szCs w:val="32"/>
        </w:rPr>
        <w:t>宿迁市强化主动发现机制兜牢33万困难群众基本生活</w:t>
      </w:r>
      <w:r>
        <w:rPr>
          <w:rFonts w:hint="default" w:ascii="Times New Roman" w:hAnsi="Times New Roman" w:eastAsia="方正仿宋_GBK" w:cs="Times New Roman"/>
          <w:color w:val="000000" w:themeColor="text1"/>
          <w14:textFill>
            <w14:solidFill>
              <w14:schemeClr w14:val="tx1"/>
            </w14:solidFill>
          </w14:textFill>
        </w:rPr>
        <w:t>》                                          （</w:t>
      </w:r>
      <w:r>
        <w:rPr>
          <w:rFonts w:hint="default" w:ascii="Times New Roman" w:hAnsi="Times New Roman" w:eastAsia="方正楷体_GBK" w:cs="Times New Roman"/>
          <w:color w:val="000000" w:themeColor="text1"/>
          <w14:textFill>
            <w14:solidFill>
              <w14:schemeClr w14:val="tx1"/>
            </w14:solidFill>
          </w14:textFill>
        </w:rPr>
        <w:t>市民政局</w:t>
      </w:r>
      <w:r>
        <w:rPr>
          <w:rFonts w:hint="default" w:ascii="Times New Roman" w:hAnsi="Times New Roman" w:eastAsia="方正仿宋_GBK" w:cs="Times New Roman"/>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color w:val="000000" w:themeColor="text1"/>
          <w14:textFill>
            <w14:solidFill>
              <w14:schemeClr w14:val="tx1"/>
            </w14:solidFill>
          </w14:textFill>
        </w:rPr>
      </w:pPr>
      <w:r>
        <w:rPr>
          <w:rFonts w:hint="eastAsia" w:eastAsia="方正仿宋_GBK" w:cs="Times New Roman"/>
          <w:color w:val="000000" w:themeColor="text1"/>
          <w:lang w:val="en-US" w:eastAsia="zh-CN"/>
          <w14:textFill>
            <w14:solidFill>
              <w14:schemeClr w14:val="tx1"/>
            </w14:solidFill>
          </w14:textFill>
        </w:rPr>
        <w:t>19</w:t>
      </w:r>
      <w:r>
        <w:rPr>
          <w:rFonts w:hint="default" w:ascii="Times New Roman" w:hAnsi="Times New Roman" w:eastAsia="方正仿宋_GBK" w:cs="Times New Roman"/>
          <w:color w:val="000000" w:themeColor="text1"/>
          <w14:textFill>
            <w14:solidFill>
              <w14:schemeClr w14:val="tx1"/>
            </w14:solidFill>
          </w14:textFill>
        </w:rPr>
        <w:t>﹒《</w:t>
      </w:r>
      <w:r>
        <w:rPr>
          <w:rFonts w:hint="default" w:ascii="Times New Roman" w:hAnsi="Times New Roman" w:eastAsia="方正仿宋_GBK" w:cs="Times New Roman"/>
          <w:color w:val="000000"/>
          <w:szCs w:val="32"/>
        </w:rPr>
        <w:t>宿迁市设立有奖举报机制预防未成年人溺水</w:t>
      </w:r>
      <w:r>
        <w:rPr>
          <w:rFonts w:hint="default" w:ascii="Times New Roman" w:hAnsi="Times New Roman" w:eastAsia="方正仿宋_GBK" w:cs="Times New Roman"/>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7040" w:firstLineChars="2200"/>
        <w:jc w:val="both"/>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w:t>
      </w:r>
      <w:r>
        <w:rPr>
          <w:rFonts w:hint="default" w:ascii="Times New Roman" w:hAnsi="Times New Roman" w:eastAsia="方正楷体_GBK" w:cs="Times New Roman"/>
          <w:color w:val="000000" w:themeColor="text1"/>
          <w14:textFill>
            <w14:solidFill>
              <w14:schemeClr w14:val="tx1"/>
            </w14:solidFill>
          </w14:textFill>
        </w:rPr>
        <w:t>市公安局</w:t>
      </w:r>
      <w:r>
        <w:rPr>
          <w:rFonts w:hint="default" w:ascii="Times New Roman" w:hAnsi="Times New Roman" w:eastAsia="方正仿宋_GBK" w:cs="Times New Roman"/>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方正楷体_GBK" w:hAnsi="方正楷体_GBK" w:eastAsia="方正楷体_GBK" w:cs="方正楷体_GBK"/>
          <w:color w:val="000000" w:themeColor="text1"/>
          <w14:textFill>
            <w14:solidFill>
              <w14:schemeClr w14:val="tx1"/>
            </w14:solidFill>
          </w14:textFill>
        </w:rPr>
      </w:pPr>
      <w:r>
        <w:rPr>
          <w:rFonts w:hint="eastAsia" w:ascii="方正楷体_GBK" w:hAnsi="方正楷体_GBK" w:eastAsia="方正楷体_GBK" w:cs="方正楷体_GBK"/>
          <w:color w:val="000000" w:themeColor="text1"/>
          <w14:textFill>
            <w14:solidFill>
              <w14:schemeClr w14:val="tx1"/>
            </w14:solidFill>
          </w14:textFill>
        </w:rPr>
        <w:t>（四）市政府办公室《重要信息直报》类</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2</w:t>
      </w:r>
      <w:r>
        <w:rPr>
          <w:rFonts w:hint="eastAsia" w:eastAsia="方正仿宋_GBK" w:cs="Times New Roman"/>
          <w:color w:val="000000" w:themeColor="text1"/>
          <w:lang w:val="en-US" w:eastAsia="zh-CN"/>
          <w14:textFill>
            <w14:solidFill>
              <w14:schemeClr w14:val="tx1"/>
            </w14:solidFill>
          </w14:textFill>
        </w:rPr>
        <w:t>0</w:t>
      </w:r>
      <w:r>
        <w:rPr>
          <w:rFonts w:hint="default" w:ascii="Times New Roman" w:hAnsi="Times New Roman" w:eastAsia="方正仿宋_GBK" w:cs="Times New Roman"/>
          <w:color w:val="000000" w:themeColor="text1"/>
          <w14:textFill>
            <w14:solidFill>
              <w14:schemeClr w14:val="tx1"/>
            </w14:solidFill>
          </w14:textFill>
        </w:rPr>
        <w:t>﹒《骆马湖沿岸垂钓引发的环境等关联问题亟待引起重视》</w:t>
      </w:r>
    </w:p>
    <w:p>
      <w:pPr>
        <w:keepNext w:val="0"/>
        <w:keepLines w:val="0"/>
        <w:pageBreakBefore w:val="0"/>
        <w:widowControl w:val="0"/>
        <w:kinsoku/>
        <w:wordWrap/>
        <w:overflowPunct/>
        <w:topLinePunct w:val="0"/>
        <w:autoSpaceDE/>
        <w:autoSpaceDN/>
        <w:bidi w:val="0"/>
        <w:adjustRightInd/>
        <w:snapToGrid/>
        <w:spacing w:line="550" w:lineRule="exact"/>
        <w:ind w:firstLine="4160" w:firstLineChars="1300"/>
        <w:jc w:val="both"/>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 xml:space="preserve">         （</w:t>
      </w:r>
      <w:r>
        <w:rPr>
          <w:rFonts w:hint="default" w:ascii="Times New Roman" w:hAnsi="Times New Roman" w:eastAsia="方正楷体_GBK" w:cs="Times New Roman"/>
          <w:color w:val="000000" w:themeColor="text1"/>
          <w14:textFill>
            <w14:solidFill>
              <w14:schemeClr w14:val="tx1"/>
            </w14:solidFill>
          </w14:textFill>
        </w:rPr>
        <w:t>市水利局、市城管局</w:t>
      </w:r>
      <w:r>
        <w:rPr>
          <w:rFonts w:hint="default" w:ascii="Times New Roman" w:hAnsi="Times New Roman" w:eastAsia="方正仿宋_GBK" w:cs="Times New Roman"/>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2</w:t>
      </w:r>
      <w:r>
        <w:rPr>
          <w:rFonts w:hint="eastAsia" w:eastAsia="方正仿宋_GBK" w:cs="Times New Roman"/>
          <w:color w:val="000000" w:themeColor="text1"/>
          <w:lang w:val="en-US" w:eastAsia="zh-CN"/>
          <w14:textFill>
            <w14:solidFill>
              <w14:schemeClr w14:val="tx1"/>
            </w14:solidFill>
          </w14:textFill>
        </w:rPr>
        <w:t>1</w:t>
      </w:r>
      <w:r>
        <w:rPr>
          <w:rFonts w:hint="default" w:ascii="Times New Roman" w:hAnsi="Times New Roman" w:eastAsia="方正仿宋_GBK" w:cs="Times New Roman"/>
          <w:color w:val="000000" w:themeColor="text1"/>
          <w14:textFill>
            <w14:solidFill>
              <w14:schemeClr w14:val="tx1"/>
            </w14:solidFill>
          </w14:textFill>
        </w:rPr>
        <w:t xml:space="preserve">﹒《市12345热线“五个全力”当好疫情期间企业群众诉求总客服》              </w:t>
      </w:r>
      <w:r>
        <w:rPr>
          <w:rFonts w:hint="eastAsia" w:eastAsia="方正仿宋_GBK" w:cs="Times New Roman"/>
          <w:color w:val="000000" w:themeColor="text1"/>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14:textFill>
            <w14:solidFill>
              <w14:schemeClr w14:val="tx1"/>
            </w14:solidFill>
          </w14:textFill>
        </w:rPr>
        <w:t xml:space="preserve">  （</w:t>
      </w:r>
      <w:r>
        <w:rPr>
          <w:rFonts w:hint="default" w:ascii="Times New Roman" w:hAnsi="Times New Roman" w:eastAsia="方正楷体_GBK" w:cs="Times New Roman"/>
          <w:color w:val="000000" w:themeColor="text1"/>
          <w14:textFill>
            <w14:solidFill>
              <w14:schemeClr w14:val="tx1"/>
            </w14:solidFill>
          </w14:textFill>
        </w:rPr>
        <w:t>市市域社会治理现代化指挥中心</w:t>
      </w:r>
      <w:r>
        <w:rPr>
          <w:rFonts w:hint="default" w:ascii="Times New Roman" w:hAnsi="Times New Roman" w:eastAsia="方正仿宋_GBK" w:cs="Times New Roman"/>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2</w:t>
      </w:r>
      <w:r>
        <w:rPr>
          <w:rFonts w:hint="eastAsia" w:eastAsia="方正仿宋_GBK" w:cs="Times New Roman"/>
          <w:color w:val="000000" w:themeColor="text1"/>
          <w:lang w:val="en-US" w:eastAsia="zh-CN"/>
          <w14:textFill>
            <w14:solidFill>
              <w14:schemeClr w14:val="tx1"/>
            </w14:solidFill>
          </w14:textFill>
        </w:rPr>
        <w:t>2</w:t>
      </w:r>
      <w:r>
        <w:rPr>
          <w:rFonts w:hint="default" w:ascii="Times New Roman" w:hAnsi="Times New Roman" w:eastAsia="方正仿宋_GBK" w:cs="Times New Roman"/>
          <w:color w:val="000000" w:themeColor="text1"/>
          <w14:textFill>
            <w14:solidFill>
              <w14:schemeClr w14:val="tx1"/>
            </w14:solidFill>
          </w14:textFill>
        </w:rPr>
        <w:t>﹒《我市城市商业综合体纳统现状及建议》  （</w:t>
      </w:r>
      <w:r>
        <w:rPr>
          <w:rFonts w:hint="default" w:ascii="Times New Roman" w:hAnsi="Times New Roman" w:eastAsia="方正楷体_GBK" w:cs="Times New Roman"/>
          <w:color w:val="000000" w:themeColor="text1"/>
          <w14:textFill>
            <w14:solidFill>
              <w14:schemeClr w14:val="tx1"/>
            </w14:solidFill>
          </w14:textFill>
        </w:rPr>
        <w:t>市统计局</w:t>
      </w:r>
      <w:r>
        <w:rPr>
          <w:rFonts w:hint="default" w:ascii="Times New Roman" w:hAnsi="Times New Roman" w:eastAsia="方正仿宋_GBK" w:cs="Times New Roman"/>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2</w:t>
      </w:r>
      <w:r>
        <w:rPr>
          <w:rFonts w:hint="eastAsia" w:eastAsia="方正仿宋_GBK" w:cs="Times New Roman"/>
          <w:color w:val="000000" w:themeColor="text1"/>
          <w:lang w:val="en-US" w:eastAsia="zh-CN"/>
          <w14:textFill>
            <w14:solidFill>
              <w14:schemeClr w14:val="tx1"/>
            </w14:solidFill>
          </w14:textFill>
        </w:rPr>
        <w:t>3</w:t>
      </w:r>
      <w:r>
        <w:rPr>
          <w:rFonts w:hint="default" w:ascii="Times New Roman" w:hAnsi="Times New Roman" w:eastAsia="方正仿宋_GBK" w:cs="Times New Roman"/>
          <w:color w:val="000000" w:themeColor="text1"/>
          <w14:textFill>
            <w14:solidFill>
              <w14:schemeClr w14:val="tx1"/>
            </w14:solidFill>
          </w14:textFill>
        </w:rPr>
        <w:t>﹒《县区国有企业层级多效益差需引起重视》（</w:t>
      </w:r>
      <w:r>
        <w:rPr>
          <w:rFonts w:hint="default" w:ascii="Times New Roman" w:hAnsi="Times New Roman" w:eastAsia="方正楷体_GBK" w:cs="Times New Roman"/>
          <w:color w:val="000000" w:themeColor="text1"/>
          <w14:textFill>
            <w14:solidFill>
              <w14:schemeClr w14:val="tx1"/>
            </w14:solidFill>
          </w14:textFill>
        </w:rPr>
        <w:t>市审计局</w:t>
      </w:r>
      <w:r>
        <w:rPr>
          <w:rFonts w:hint="default" w:ascii="Times New Roman" w:hAnsi="Times New Roman" w:eastAsia="方正仿宋_GBK" w:cs="Times New Roman"/>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2</w:t>
      </w:r>
      <w:r>
        <w:rPr>
          <w:rFonts w:hint="eastAsia" w:eastAsia="方正仿宋_GBK" w:cs="Times New Roman"/>
          <w:color w:val="000000" w:themeColor="text1"/>
          <w:lang w:val="en-US" w:eastAsia="zh-CN"/>
          <w14:textFill>
            <w14:solidFill>
              <w14:schemeClr w14:val="tx1"/>
            </w14:solidFill>
          </w14:textFill>
        </w:rPr>
        <w:t>4</w:t>
      </w:r>
      <w:r>
        <w:rPr>
          <w:rFonts w:hint="default" w:ascii="Times New Roman" w:hAnsi="Times New Roman" w:eastAsia="方正仿宋_GBK" w:cs="Times New Roman"/>
          <w:color w:val="000000" w:themeColor="text1"/>
          <w14:textFill>
            <w14:solidFill>
              <w14:schemeClr w14:val="tx1"/>
            </w14:solidFill>
          </w14:textFill>
        </w:rPr>
        <w:t>﹒《关于市区划拨土地使用权价格存在问题及建议》</w:t>
      </w:r>
    </w:p>
    <w:p>
      <w:pPr>
        <w:keepNext w:val="0"/>
        <w:keepLines w:val="0"/>
        <w:pageBreakBefore w:val="0"/>
        <w:widowControl w:val="0"/>
        <w:kinsoku/>
        <w:wordWrap/>
        <w:overflowPunct/>
        <w:topLinePunct w:val="0"/>
        <w:autoSpaceDE/>
        <w:autoSpaceDN/>
        <w:bidi w:val="0"/>
        <w:adjustRightInd/>
        <w:snapToGrid/>
        <w:spacing w:line="550" w:lineRule="exact"/>
        <w:ind w:firstLine="5440" w:firstLineChars="1700"/>
        <w:jc w:val="both"/>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w:t>
      </w:r>
      <w:r>
        <w:rPr>
          <w:rFonts w:hint="default" w:ascii="Times New Roman" w:hAnsi="Times New Roman" w:eastAsia="方正楷体_GBK" w:cs="Times New Roman"/>
          <w:color w:val="000000" w:themeColor="text1"/>
          <w14:textFill>
            <w14:solidFill>
              <w14:schemeClr w14:val="tx1"/>
            </w14:solidFill>
          </w14:textFill>
        </w:rPr>
        <w:t>市自然资源和规划局</w:t>
      </w:r>
      <w:r>
        <w:rPr>
          <w:rFonts w:hint="default" w:ascii="Times New Roman" w:hAnsi="Times New Roman" w:eastAsia="方正仿宋_GBK" w:cs="Times New Roman"/>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2</w:t>
      </w:r>
      <w:r>
        <w:rPr>
          <w:rFonts w:hint="eastAsia" w:eastAsia="方正仿宋_GBK" w:cs="Times New Roman"/>
          <w:color w:val="000000" w:themeColor="text1"/>
          <w:lang w:val="en-US" w:eastAsia="zh-CN"/>
          <w14:textFill>
            <w14:solidFill>
              <w14:schemeClr w14:val="tx1"/>
            </w14:solidFill>
          </w14:textFill>
        </w:rPr>
        <w:t>5</w:t>
      </w:r>
      <w:r>
        <w:rPr>
          <w:rFonts w:hint="default" w:ascii="Times New Roman" w:hAnsi="Times New Roman" w:eastAsia="方正仿宋_GBK" w:cs="Times New Roman"/>
          <w:color w:val="000000" w:themeColor="text1"/>
          <w14:textFill>
            <w14:solidFill>
              <w14:schemeClr w14:val="tx1"/>
            </w14:solidFill>
          </w14:textFill>
        </w:rPr>
        <w:t xml:space="preserve">﹒《宿豫区创新居民小区便民服务“微站”模式实现基层政务服务“零距离”》    </w:t>
      </w:r>
      <w:r>
        <w:rPr>
          <w:rFonts w:hint="eastAsia" w:eastAsia="方正仿宋_GBK" w:cs="Times New Roman"/>
          <w:color w:val="000000" w:themeColor="text1"/>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14:textFill>
            <w14:solidFill>
              <w14:schemeClr w14:val="tx1"/>
            </w14:solidFill>
          </w14:textFill>
        </w:rPr>
        <w:t>（</w:t>
      </w:r>
      <w:r>
        <w:rPr>
          <w:rFonts w:hint="default" w:ascii="Times New Roman" w:hAnsi="Times New Roman" w:eastAsia="方正楷体_GBK" w:cs="Times New Roman"/>
          <w:color w:val="000000" w:themeColor="text1"/>
          <w14:textFill>
            <w14:solidFill>
              <w14:schemeClr w14:val="tx1"/>
            </w14:solidFill>
          </w14:textFill>
        </w:rPr>
        <w:t>市行政审批局、宿豫区政府办公室</w:t>
      </w:r>
      <w:r>
        <w:rPr>
          <w:rFonts w:hint="default" w:ascii="Times New Roman" w:hAnsi="Times New Roman" w:eastAsia="方正仿宋_GBK" w:cs="Times New Roman"/>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480" w:firstLineChars="150"/>
        <w:jc w:val="both"/>
        <w:textAlignment w:val="auto"/>
        <w:rPr>
          <w:rFonts w:hint="eastAsia" w:ascii="方正楷体_GBK" w:hAnsi="方正楷体_GBK" w:eastAsia="方正楷体_GBK" w:cs="方正楷体_GBK"/>
          <w:color w:val="000000" w:themeColor="text1"/>
          <w14:textFill>
            <w14:solidFill>
              <w14:schemeClr w14:val="tx1"/>
            </w14:solidFill>
          </w14:textFill>
        </w:rPr>
      </w:pPr>
      <w:r>
        <w:rPr>
          <w:rFonts w:hint="eastAsia" w:ascii="方正楷体_GBK" w:hAnsi="方正楷体_GBK" w:eastAsia="方正楷体_GBK" w:cs="方正楷体_GBK"/>
          <w:color w:val="000000" w:themeColor="text1"/>
          <w14:textFill>
            <w14:solidFill>
              <w14:schemeClr w14:val="tx1"/>
            </w14:solidFill>
          </w14:textFill>
        </w:rPr>
        <w:t>（五）市政府办公室《宿迁政务信息》类</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2</w:t>
      </w:r>
      <w:r>
        <w:rPr>
          <w:rFonts w:hint="eastAsia" w:eastAsia="方正仿宋_GBK" w:cs="Times New Roman"/>
          <w:color w:val="000000" w:themeColor="text1"/>
          <w:lang w:val="en-US" w:eastAsia="zh-CN"/>
          <w14:textFill>
            <w14:solidFill>
              <w14:schemeClr w14:val="tx1"/>
            </w14:solidFill>
          </w14:textFill>
        </w:rPr>
        <w:t>6</w:t>
      </w:r>
      <w:r>
        <w:rPr>
          <w:rFonts w:hint="default" w:ascii="Times New Roman" w:hAnsi="Times New Roman" w:eastAsia="方正仿宋_GBK" w:cs="Times New Roman"/>
          <w:color w:val="000000" w:themeColor="text1"/>
          <w14:textFill>
            <w14:solidFill>
              <w14:schemeClr w14:val="tx1"/>
            </w14:solidFill>
          </w14:textFill>
        </w:rPr>
        <w:t>﹒《我市“三个全程”推进信访积案化解成效明显》</w:t>
      </w:r>
    </w:p>
    <w:p>
      <w:pPr>
        <w:keepNext w:val="0"/>
        <w:keepLines w:val="0"/>
        <w:pageBreakBefore w:val="0"/>
        <w:widowControl w:val="0"/>
        <w:kinsoku/>
        <w:wordWrap/>
        <w:overflowPunct/>
        <w:topLinePunct w:val="0"/>
        <w:autoSpaceDE/>
        <w:autoSpaceDN/>
        <w:bidi w:val="0"/>
        <w:adjustRightInd/>
        <w:snapToGrid/>
        <w:spacing w:line="550" w:lineRule="exact"/>
        <w:ind w:firstLine="7040" w:firstLineChars="2200"/>
        <w:jc w:val="both"/>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w:t>
      </w:r>
      <w:r>
        <w:rPr>
          <w:rFonts w:hint="default" w:ascii="Times New Roman" w:hAnsi="Times New Roman" w:eastAsia="方正楷体_GBK" w:cs="Times New Roman"/>
          <w:color w:val="000000" w:themeColor="text1"/>
          <w14:textFill>
            <w14:solidFill>
              <w14:schemeClr w14:val="tx1"/>
            </w14:solidFill>
          </w14:textFill>
        </w:rPr>
        <w:t>市信访局</w:t>
      </w:r>
      <w:r>
        <w:rPr>
          <w:rFonts w:hint="default" w:ascii="Times New Roman" w:hAnsi="Times New Roman" w:eastAsia="方正仿宋_GBK" w:cs="Times New Roman"/>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2</w:t>
      </w:r>
      <w:r>
        <w:rPr>
          <w:rFonts w:hint="eastAsia" w:eastAsia="方正仿宋_GBK" w:cs="Times New Roman"/>
          <w:color w:val="000000" w:themeColor="text1"/>
          <w:lang w:val="en-US" w:eastAsia="zh-CN"/>
          <w14:textFill>
            <w14:solidFill>
              <w14:schemeClr w14:val="tx1"/>
            </w14:solidFill>
          </w14:textFill>
        </w:rPr>
        <w:t>7</w:t>
      </w:r>
      <w:r>
        <w:rPr>
          <w:rFonts w:hint="default" w:ascii="Times New Roman" w:hAnsi="Times New Roman" w:eastAsia="方正仿宋_GBK" w:cs="Times New Roman"/>
          <w:color w:val="000000" w:themeColor="text1"/>
          <w14:textFill>
            <w14:solidFill>
              <w14:schemeClr w14:val="tx1"/>
            </w14:solidFill>
          </w14:textFill>
        </w:rPr>
        <w:t>﹒《我市集中发布冬季旅游产品加快推进文化旅游市场复苏》                                （</w:t>
      </w:r>
      <w:r>
        <w:rPr>
          <w:rFonts w:hint="default" w:ascii="Times New Roman" w:hAnsi="Times New Roman" w:eastAsia="方正楷体_GBK" w:cs="Times New Roman"/>
          <w:color w:val="000000" w:themeColor="text1"/>
          <w14:textFill>
            <w14:solidFill>
              <w14:schemeClr w14:val="tx1"/>
            </w14:solidFill>
          </w14:textFill>
        </w:rPr>
        <w:t>市文化广电和旅游局</w:t>
      </w:r>
      <w:r>
        <w:rPr>
          <w:rFonts w:hint="default" w:ascii="Times New Roman" w:hAnsi="Times New Roman" w:eastAsia="方正仿宋_GBK" w:cs="Times New Roman"/>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2</w:t>
      </w:r>
      <w:r>
        <w:rPr>
          <w:rFonts w:hint="eastAsia" w:eastAsia="方正仿宋_GBK" w:cs="Times New Roman"/>
          <w:color w:val="000000" w:themeColor="text1"/>
          <w:lang w:val="en-US" w:eastAsia="zh-CN"/>
          <w14:textFill>
            <w14:solidFill>
              <w14:schemeClr w14:val="tx1"/>
            </w14:solidFill>
          </w14:textFill>
        </w:rPr>
        <w:t>8</w:t>
      </w:r>
      <w:r>
        <w:rPr>
          <w:rFonts w:hint="default" w:ascii="Times New Roman" w:hAnsi="Times New Roman" w:eastAsia="方正仿宋_GBK" w:cs="Times New Roman"/>
          <w:color w:val="000000" w:themeColor="text1"/>
          <w14:textFill>
            <w14:solidFill>
              <w14:schemeClr w14:val="tx1"/>
            </w14:solidFill>
          </w14:textFill>
        </w:rPr>
        <w:t>﹒《我市建立党政机关闲置物品“可共享”公物仓》</w:t>
      </w:r>
    </w:p>
    <w:p>
      <w:pPr>
        <w:keepNext w:val="0"/>
        <w:keepLines w:val="0"/>
        <w:pageBreakBefore w:val="0"/>
        <w:widowControl w:val="0"/>
        <w:kinsoku/>
        <w:wordWrap/>
        <w:overflowPunct/>
        <w:topLinePunct w:val="0"/>
        <w:autoSpaceDE/>
        <w:autoSpaceDN/>
        <w:bidi w:val="0"/>
        <w:spacing w:line="550" w:lineRule="exact"/>
        <w:ind w:firstLine="5760" w:firstLineChars="1800"/>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w:t>
      </w:r>
      <w:r>
        <w:rPr>
          <w:rFonts w:hint="default" w:ascii="Times New Roman" w:hAnsi="Times New Roman" w:eastAsia="方正楷体_GBK" w:cs="Times New Roman"/>
          <w:color w:val="000000" w:themeColor="text1"/>
          <w14:textFill>
            <w14:solidFill>
              <w14:schemeClr w14:val="tx1"/>
            </w14:solidFill>
          </w14:textFill>
        </w:rPr>
        <w:t>市机关事务管理局</w:t>
      </w:r>
      <w:r>
        <w:rPr>
          <w:rFonts w:hint="default" w:ascii="Times New Roman" w:hAnsi="Times New Roman" w:eastAsia="方正仿宋_GBK" w:cs="Times New Roman"/>
          <w:color w:val="000000" w:themeColor="text1"/>
          <w14:textFill>
            <w14:solidFill>
              <w14:schemeClr w14:val="tx1"/>
            </w14:solidFill>
          </w14:textFill>
        </w:rPr>
        <w:t>）</w:t>
      </w: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keepNext w:val="0"/>
        <w:keepLines w:val="0"/>
        <w:pageBreakBefore w:val="0"/>
        <w:widowControl w:val="0"/>
        <w:kinsoku/>
        <w:wordWrap/>
        <w:overflowPunct/>
        <w:topLinePunct w:val="0"/>
        <w:autoSpaceDE/>
        <w:autoSpaceDN/>
        <w:bidi w:val="0"/>
        <w:adjustRightInd/>
        <w:snapToGrid/>
        <w:spacing w:line="1000" w:lineRule="exact"/>
        <w:ind w:left="0" w:leftChars="0" w:firstLine="0" w:firstLineChars="0"/>
        <w:textAlignment w:val="baseline"/>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keepNext w:val="0"/>
        <w:keepLines w:val="0"/>
        <w:pageBreakBefore w:val="0"/>
        <w:widowControl w:val="0"/>
        <w:kinsoku/>
        <w:wordWrap/>
        <w:overflowPunct/>
        <w:topLinePunct w:val="0"/>
        <w:autoSpaceDE/>
        <w:autoSpaceDN/>
        <w:bidi w:val="0"/>
        <w:adjustRightInd/>
        <w:snapToGrid/>
        <w:spacing w:after="0" w:line="1560" w:lineRule="exact"/>
        <w:ind w:firstLine="320"/>
        <w:textAlignment w:val="baseline"/>
        <w:rPr>
          <w:rFonts w:ascii="Times New Roman" w:hAnsi="Times New Roman" w:eastAsia="方正仿宋_GBK"/>
          <w:sz w:val="32"/>
          <w:szCs w:val="32"/>
        </w:rPr>
      </w:pPr>
    </w:p>
    <w:p>
      <w:pPr>
        <w:spacing w:line="560" w:lineRule="exact"/>
        <w:jc w:val="center"/>
        <w:rPr>
          <w:rFonts w:ascii="Times New Roman" w:hAnsi="Times New Roman" w:eastAsia="方正仿宋_GBK"/>
          <w:bCs/>
          <w:spacing w:val="-4"/>
          <w:sz w:val="28"/>
          <w:szCs w:val="28"/>
        </w:rPr>
      </w:pPr>
      <w:r>
        <w:rPr>
          <w:rFonts w:ascii="Times New Roman" w:hAnsi="Times New Roman"/>
          <w:bCs/>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31115</wp:posOffset>
                </wp:positionV>
                <wp:extent cx="5609590" cy="2540"/>
                <wp:effectExtent l="0" t="7620" r="13970" b="12700"/>
                <wp:wrapNone/>
                <wp:docPr id="8" name="直接连接符 8"/>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45pt;height:0.2pt;width:441.7pt;z-index:251659264;mso-width-relative:page;mso-height-relative:page;" filled="f" stroked="t" coordsize="21600,21600" o:gfxdata="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GGLfjVAAAABAEAAA8AAAAAAAAAAQAgAAAAIgAAAGRycy9kb3ducmV2LnhtbFBLAQIU&#10;ABQAAAAIAIdO4kBwmNvs9gEAAOoDAAAOAAAAAAAAAAEAIAAAACQBAABkcnMvZTJvRG9jLnhtbFBL&#10;BQYAAAAABgAGAFkBAACMBQAAAAA=&#10;">
                <v:fill on="f" focussize="0,0"/>
                <v:stroke weight="1.25pt" color="#000000" joinstyle="round"/>
                <v:imagedata o:title=""/>
                <o:lock v:ext="edit" aspectratio="f"/>
                <w10:anchorlock/>
              </v:line>
            </w:pict>
          </mc:Fallback>
        </mc:AlternateContent>
      </w:r>
      <w:r>
        <w:rPr>
          <w:rFonts w:ascii="Times New Roman" w:hAnsi="Times New Roman" w:eastAsia="方正仿宋_GBK"/>
          <w:bCs/>
          <w:sz w:val="28"/>
          <w:szCs w:val="28"/>
        </w:rPr>
        <w:t>抄送：</w:t>
      </w:r>
      <w:r>
        <w:rPr>
          <w:rFonts w:ascii="Times New Roman" w:hAnsi="Times New Roman" w:eastAsia="方正仿宋_GBK"/>
          <w:bCs/>
          <w:spacing w:val="-2"/>
          <w:sz w:val="28"/>
          <w:szCs w:val="28"/>
        </w:rPr>
        <w:t>市</w:t>
      </w:r>
      <w:r>
        <w:rPr>
          <w:rFonts w:ascii="Times New Roman" w:hAnsi="Times New Roman" w:eastAsia="方正仿宋_GBK"/>
          <w:bCs/>
          <w:spacing w:val="-4"/>
          <w:sz w:val="28"/>
          <w:szCs w:val="28"/>
        </w:rPr>
        <w:t>委各部委办，市人大常委会办公室，市政协办公室，市监委，</w:t>
      </w:r>
    </w:p>
    <w:p>
      <w:pPr>
        <w:spacing w:line="560" w:lineRule="exact"/>
        <w:ind w:firstLine="1046" w:firstLineChars="379"/>
        <w:jc w:val="left"/>
        <w:rPr>
          <w:rFonts w:ascii="Times New Roman" w:hAnsi="Times New Roman" w:eastAsia="方正仿宋_GBK"/>
          <w:bCs/>
          <w:sz w:val="28"/>
          <w:szCs w:val="28"/>
        </w:rPr>
      </w:pPr>
      <w:r>
        <w:rPr>
          <w:rFonts w:ascii="Times New Roman" w:hAnsi="Times New Roman" w:eastAsia="方正仿宋_GBK"/>
          <w:bCs/>
          <w:spacing w:val="-2"/>
          <w:sz w:val="28"/>
          <w:szCs w:val="28"/>
        </w:rPr>
        <w:t>市法院，</w:t>
      </w:r>
      <w:r>
        <w:rPr>
          <w:rFonts w:ascii="Times New Roman" w:hAnsi="Times New Roman" w:eastAsia="方正仿宋_GBK"/>
          <w:bCs/>
          <w:sz w:val="28"/>
          <w:szCs w:val="28"/>
        </w:rPr>
        <w:t>市检察院，宿迁军分区。</w:t>
      </w:r>
    </w:p>
    <w:p>
      <w:pPr>
        <w:spacing w:line="580" w:lineRule="exact"/>
        <w:ind w:firstLine="284" w:firstLineChars="89"/>
        <w:jc w:val="left"/>
        <w:rPr>
          <w:rFonts w:hint="eastAsia" w:ascii="Times New Roman" w:hAnsi="Times New Roman" w:eastAsia="方正仿宋_GBK"/>
          <w:sz w:val="32"/>
          <w:szCs w:val="32"/>
          <w:lang w:val="en-US" w:eastAsia="zh-CN"/>
        </w:rPr>
      </w:pPr>
      <w:r>
        <w:rPr>
          <w:rFonts w:ascii="Times New Roman" w:hAnsi="Times New Roman"/>
          <w:bCs/>
        </w:rP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432435</wp:posOffset>
                </wp:positionV>
                <wp:extent cx="5611495" cy="2540"/>
                <wp:effectExtent l="0" t="7620" r="12065" b="12700"/>
                <wp:wrapNone/>
                <wp:docPr id="2" name="直接连接符 2"/>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4.05pt;height:0.2pt;width:441.85pt;z-index:251660288;mso-width-relative:page;mso-height-relative:page;" filled="f" stroked="t" coordsize="21600,21600" o:gfxdata="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F+321gAAAAYBAAAPAAAAAAAAAAEAIAAAACIAAABkcnMvZG93bnJldi54bWxQSwEC&#10;FAAUAAAACACHTuJAOJ1hTPYBAADqAwAADgAAAAAAAAABACAAAAAlAQAAZHJzL2Uyb0RvYy54bWxQ&#10;SwUGAAAAAAYABgBZAQAAjQUAAAAA&#10;">
                <v:fill on="f" focussize="0,0"/>
                <v:stroke weight="1.25pt" color="#000000" joinstyle="round"/>
                <v:imagedata o:title=""/>
                <o:lock v:ext="edit" aspectratio="f"/>
                <w10:anchorlock/>
              </v:line>
            </w:pict>
          </mc:Fallback>
        </mc:AlternateContent>
      </w:r>
      <w:r>
        <w:rPr>
          <w:rFonts w:ascii="Times New Roman" w:hAnsi="Times New Roman"/>
          <w:bCs/>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50800</wp:posOffset>
                </wp:positionV>
                <wp:extent cx="5615940" cy="254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4pt;height:0.2pt;width:442.2pt;z-index:251661312;mso-width-relative:page;mso-height-relative:page;" filled="f" stroked="t" coordsize="21600,21600" o:gfxdata="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Z65SfTAAAABAEAAA8AAAAAAAAAAQAgAAAAIgAAAGRycy9kb3ducmV2LnhtbFBLAQIUABQAAAAI&#10;AIdO4kCu73+Z8gEAAOkDAAAOAAAAAAAAAAEAIAAAACIBAABkcnMvZTJvRG9jLnhtbFBLBQYAAAAA&#10;BgAGAFkBAACGBQAAAAA=&#10;">
                <v:fill on="f" focussize="0,0"/>
                <v:stroke color="#000000" joinstyle="round"/>
                <v:imagedata o:title=""/>
                <o:lock v:ext="edit" aspectratio="f"/>
                <w10:anchorlock/>
              </v:line>
            </w:pict>
          </mc:Fallback>
        </mc:AlternateContent>
      </w:r>
      <w:r>
        <w:rPr>
          <w:rFonts w:ascii="Times New Roman" w:hAnsi="Times New Roman" w:eastAsia="方正仿宋_GBK"/>
          <w:bCs/>
          <w:sz w:val="28"/>
          <w:szCs w:val="28"/>
        </w:rPr>
        <w:t>宿迁市人民政府办公室                    202</w:t>
      </w:r>
      <w:r>
        <w:rPr>
          <w:rFonts w:hint="eastAsia" w:ascii="Times New Roman" w:hAnsi="Times New Roman" w:eastAsia="方正仿宋_GBK"/>
          <w:bCs/>
          <w:sz w:val="28"/>
          <w:szCs w:val="28"/>
        </w:rPr>
        <w:t>3</w:t>
      </w:r>
      <w:r>
        <w:rPr>
          <w:rFonts w:ascii="Times New Roman" w:hAnsi="Times New Roman" w:eastAsia="方正仿宋_GBK"/>
          <w:bCs/>
          <w:sz w:val="28"/>
          <w:szCs w:val="28"/>
        </w:rPr>
        <w:t>年</w:t>
      </w:r>
      <w:r>
        <w:rPr>
          <w:rFonts w:hint="eastAsia" w:ascii="Times New Roman" w:hAnsi="Times New Roman" w:eastAsia="方正仿宋_GBK"/>
          <w:bCs/>
          <w:sz w:val="28"/>
          <w:szCs w:val="28"/>
        </w:rPr>
        <w:t>2</w:t>
      </w:r>
      <w:r>
        <w:rPr>
          <w:rFonts w:ascii="Times New Roman" w:hAnsi="Times New Roman" w:eastAsia="方正仿宋_GBK"/>
          <w:bCs/>
          <w:sz w:val="28"/>
          <w:szCs w:val="28"/>
        </w:rPr>
        <w:t>月</w:t>
      </w:r>
      <w:r>
        <w:rPr>
          <w:rFonts w:hint="eastAsia" w:ascii="Times New Roman" w:hAnsi="Times New Roman" w:eastAsia="方正仿宋_GBK"/>
          <w:bCs/>
          <w:sz w:val="28"/>
          <w:szCs w:val="28"/>
          <w:lang w:val="en-US" w:eastAsia="zh-CN"/>
        </w:rPr>
        <w:t>17</w:t>
      </w:r>
      <w:r>
        <w:rPr>
          <w:rFonts w:ascii="Times New Roman" w:hAnsi="Times New Roman" w:eastAsia="方正仿宋_GBK"/>
          <w:bCs/>
          <w:sz w:val="28"/>
          <w:szCs w:val="28"/>
        </w:rPr>
        <w:t>日印发</w:t>
      </w:r>
    </w:p>
    <w:p>
      <w:pPr>
        <w:keepNext w:val="0"/>
        <w:keepLines w:val="0"/>
        <w:pageBreakBefore w:val="0"/>
        <w:widowControl w:val="0"/>
        <w:kinsoku/>
        <w:wordWrap/>
        <w:overflowPunct/>
        <w:topLinePunct w:val="0"/>
        <w:autoSpaceDE/>
        <w:autoSpaceDN/>
        <w:bidi w:val="0"/>
        <w:adjustRightInd/>
        <w:snapToGrid/>
        <w:spacing w:line="20" w:lineRule="exact"/>
        <w:ind w:firstLine="320" w:firstLineChars="100"/>
        <w:textAlignment w:val="auto"/>
        <w:rPr>
          <w:rFonts w:hint="default" w:ascii="Times New Roman" w:hAnsi="Times New Roman" w:eastAsia="方正仿宋_GBK" w:cs="Times New Roman"/>
          <w:color w:val="000000"/>
          <w:szCs w:val="32"/>
        </w:rPr>
      </w:pPr>
    </w:p>
    <w:sectPr>
      <w:footerReference r:id="rId3" w:type="default"/>
      <w:footerReference r:id="rId4" w:type="even"/>
      <w:pgSz w:w="11906" w:h="16838"/>
      <w:pgMar w:top="2098" w:right="1531" w:bottom="1928" w:left="1531" w:header="851" w:footer="1474"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ascii="方正仿宋_GBK" w:eastAsia="方正仿宋_GBK"/>
        <w:kern w:val="0"/>
        <w:szCs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82550" cy="131445"/>
              <wp:effectExtent l="0" t="0" r="0" b="0"/>
              <wp:wrapNone/>
              <wp:docPr id="4" name="矩形 2"/>
              <wp:cNvGraphicFramePr/>
              <a:graphic xmlns:a="http://schemas.openxmlformats.org/drawingml/2006/main">
                <a:graphicData uri="http://schemas.microsoft.com/office/word/2010/wordprocessingShape">
                  <wps:wsp>
                    <wps:cNvSpPr/>
                    <wps:spPr>
                      <a:xfrm>
                        <a:off x="0" y="0"/>
                        <a:ext cx="82550" cy="131445"/>
                      </a:xfrm>
                      <a:prstGeom prst="rect">
                        <a:avLst/>
                      </a:prstGeom>
                      <a:noFill/>
                      <a:ln>
                        <a:noFill/>
                      </a:ln>
                    </wps:spPr>
                    <wps:txbx>
                      <w:txbxContent>
                        <w:p>
                          <w:pPr>
                            <w:pStyle w:val="7"/>
                            <w:ind w:left="480" w:leftChars="150" w:right="480" w:rightChars="150"/>
                            <w:rPr>
                              <w:sz w:val="30"/>
                              <w:szCs w:val="30"/>
                            </w:rPr>
                          </w:pPr>
                          <w:r>
                            <w:rPr>
                              <w:sz w:val="30"/>
                              <w:szCs w:val="30"/>
                            </w:rPr>
                            <w:t xml:space="preserve">— </w:t>
                          </w:r>
                          <w:r>
                            <w:rPr>
                              <w:sz w:val="30"/>
                              <w:szCs w:val="30"/>
                            </w:rPr>
                            <w:fldChar w:fldCharType="begin"/>
                          </w:r>
                          <w:r>
                            <w:rPr>
                              <w:rStyle w:val="11"/>
                              <w:sz w:val="30"/>
                              <w:szCs w:val="30"/>
                            </w:rPr>
                            <w:instrText xml:space="preserve">Page</w:instrText>
                          </w:r>
                          <w:r>
                            <w:rPr>
                              <w:sz w:val="30"/>
                              <w:szCs w:val="30"/>
                            </w:rPr>
                            <w:fldChar w:fldCharType="separate"/>
                          </w:r>
                          <w:r>
                            <w:rPr>
                              <w:rStyle w:val="11"/>
                              <w:sz w:val="30"/>
                              <w:szCs w:val="30"/>
                            </w:rPr>
                            <w:t>1</w:t>
                          </w:r>
                          <w:r>
                            <w:rPr>
                              <w:sz w:val="30"/>
                              <w:szCs w:val="30"/>
                            </w:rPr>
                            <w:fldChar w:fldCharType="end"/>
                          </w:r>
                          <w:r>
                            <w:rPr>
                              <w:sz w:val="30"/>
                              <w:szCs w:val="30"/>
                            </w:rPr>
                            <w:t xml:space="preserve"> —</w:t>
                          </w:r>
                        </w:p>
                      </w:txbxContent>
                    </wps:txbx>
                    <wps:bodyPr wrap="none" lIns="12700" tIns="0" rIns="12700" bIns="0" upright="1">
                      <a:spAutoFit/>
                    </wps:bodyPr>
                  </wps:wsp>
                </a:graphicData>
              </a:graphic>
            </wp:anchor>
          </w:drawing>
        </mc:Choice>
        <mc:Fallback>
          <w:pict>
            <v:rect id="矩形 2" o:spid="_x0000_s1026" o:spt="1" style="position:absolute;left:0pt;margin-top:0pt;height:10.35pt;width:6.5pt;mso-position-horizontal:outside;mso-position-horizontal-relative:margin;mso-wrap-style:none;z-index:251663360;mso-width-relative:page;mso-height-relative:page;" filled="f" stroked="f" coordsize="21600,21600" o:gfxdata="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OvgWLTAAAAAwEAAA8AAAAAAAAAAQAgAAAAIgAAAGRycy9kb3ducmV2&#10;LnhtbFBLAQIUABQAAAAIAIdO4kDMXc9ZyAEAAJEDAAAOAAAAAAAAAAEAIAAAACIBAABkcnMvZTJv&#10;RG9jLnhtbFBLBQYAAAAABgAGAFkBAABcBQAAAAA=&#10;">
              <v:fill on="f" focussize="0,0"/>
              <v:stroke on="f"/>
              <v:imagedata o:title=""/>
              <o:lock v:ext="edit" aspectratio="f"/>
              <v:textbox inset="1pt,0mm,1pt,0mm" style="mso-fit-shape-to-text:t;">
                <w:txbxContent>
                  <w:p>
                    <w:pPr>
                      <w:pStyle w:val="7"/>
                      <w:ind w:left="480" w:leftChars="150" w:right="480" w:rightChars="150"/>
                      <w:rPr>
                        <w:sz w:val="30"/>
                        <w:szCs w:val="30"/>
                      </w:rPr>
                    </w:pPr>
                    <w:r>
                      <w:rPr>
                        <w:sz w:val="30"/>
                        <w:szCs w:val="30"/>
                      </w:rPr>
                      <w:t xml:space="preserve">— </w:t>
                    </w:r>
                    <w:r>
                      <w:rPr>
                        <w:sz w:val="30"/>
                        <w:szCs w:val="30"/>
                      </w:rPr>
                      <w:fldChar w:fldCharType="begin"/>
                    </w:r>
                    <w:r>
                      <w:rPr>
                        <w:rStyle w:val="11"/>
                        <w:sz w:val="30"/>
                        <w:szCs w:val="30"/>
                      </w:rPr>
                      <w:instrText xml:space="preserve">Page</w:instrText>
                    </w:r>
                    <w:r>
                      <w:rPr>
                        <w:sz w:val="30"/>
                        <w:szCs w:val="30"/>
                      </w:rPr>
                      <w:fldChar w:fldCharType="separate"/>
                    </w:r>
                    <w:r>
                      <w:rPr>
                        <w:rStyle w:val="11"/>
                        <w:sz w:val="30"/>
                        <w:szCs w:val="30"/>
                      </w:rPr>
                      <w:t>1</w:t>
                    </w:r>
                    <w:r>
                      <w:rPr>
                        <w:sz w:val="30"/>
                        <w:szCs w:val="30"/>
                      </w:rPr>
                      <w:fldChar w:fldCharType="end"/>
                    </w:r>
                    <w:r>
                      <w:rPr>
                        <w:sz w:val="30"/>
                        <w:szCs w:val="30"/>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ascii="方正仿宋_GBK" w:eastAsia="方正仿宋_GBK"/>
        <w:kern w:val="0"/>
        <w:szCs w:val="32"/>
      </w:rP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82550" cy="131445"/>
              <wp:effectExtent l="0" t="0" r="0" b="0"/>
              <wp:wrapSquare wrapText="bothSides"/>
              <wp:docPr id="1" name="矩形 1"/>
              <wp:cNvGraphicFramePr/>
              <a:graphic xmlns:a="http://schemas.openxmlformats.org/drawingml/2006/main">
                <a:graphicData uri="http://schemas.microsoft.com/office/word/2010/wordprocessingShape">
                  <wps:wsp>
                    <wps:cNvSpPr/>
                    <wps:spPr>
                      <a:xfrm>
                        <a:off x="0" y="0"/>
                        <a:ext cx="82550" cy="131445"/>
                      </a:xfrm>
                      <a:prstGeom prst="rect">
                        <a:avLst/>
                      </a:prstGeom>
                      <a:noFill/>
                      <a:ln>
                        <a:noFill/>
                      </a:ln>
                    </wps:spPr>
                    <wps:txbx>
                      <w:txbxContent>
                        <w:p>
                          <w:pPr>
                            <w:pStyle w:val="7"/>
                          </w:pPr>
                          <w:r>
                            <w:fldChar w:fldCharType="begin"/>
                          </w:r>
                          <w:r>
                            <w:rPr>
                              <w:rStyle w:val="11"/>
                            </w:rPr>
                            <w:instrText xml:space="preserve">Page</w:instrText>
                          </w:r>
                          <w:r>
                            <w:fldChar w:fldCharType="separate"/>
                          </w:r>
                          <w:r>
                            <w:rPr>
                              <w:rStyle w:val="11"/>
                            </w:rPr>
                            <w:t>1</w:t>
                          </w:r>
                          <w:r>
                            <w:fldChar w:fldCharType="end"/>
                          </w:r>
                        </w:p>
                      </w:txbxContent>
                    </wps:txbx>
                    <wps:bodyPr wrap="none" lIns="12700" tIns="0" rIns="12700" bIns="0" upright="1">
                      <a:spAutoFit/>
                    </wps:bodyPr>
                  </wps:wsp>
                </a:graphicData>
              </a:graphic>
            </wp:anchor>
          </w:drawing>
        </mc:Choice>
        <mc:Fallback>
          <w:pict>
            <v:rect id="_x0000_s1026" o:spid="_x0000_s1026" o:spt="1" style="position:absolute;left:0pt;margin-top:0pt;height:10.35pt;width:6.5pt;mso-position-horizontal:center;mso-position-horizontal-relative:margin;mso-wrap-distance-bottom:0pt;mso-wrap-distance-left:0pt;mso-wrap-distance-right:0pt;mso-wrap-distance-top:0pt;mso-wrap-style:none;z-index:251662336;mso-width-relative:page;mso-height-relative:page;" filled="f" stroked="f" coordsize="21600,21600" o:gfxdata="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OvgWLTAAAAAwEAAA8AAAAAAAAAAQAgAAAAIgAAAGRycy9kb3ducmV2&#10;LnhtbFBLAQIUABQAAAAIAIdO4kA9d64HyAEAAJEDAAAOAAAAAAAAAAEAIAAAACIBAABkcnMvZTJv&#10;RG9jLnhtbFBLBQYAAAAABgAGAFkBAABcBQAAAAA=&#10;">
              <v:fill on="f" focussize="0,0"/>
              <v:stroke on="f"/>
              <v:imagedata o:title=""/>
              <o:lock v:ext="edit" aspectratio="f"/>
              <v:textbox inset="1pt,0mm,1pt,0mm" style="mso-fit-shape-to-text:t;">
                <w:txbxContent>
                  <w:p>
                    <w:pPr>
                      <w:pStyle w:val="7"/>
                    </w:pPr>
                    <w:r>
                      <w:fldChar w:fldCharType="begin"/>
                    </w:r>
                    <w:r>
                      <w:rPr>
                        <w:rStyle w:val="11"/>
                      </w:rPr>
                      <w:instrText xml:space="preserve">Page</w:instrText>
                    </w:r>
                    <w:r>
                      <w:fldChar w:fldCharType="separate"/>
                    </w:r>
                    <w:r>
                      <w:rPr>
                        <w:rStyle w:val="11"/>
                      </w:rPr>
                      <w:t>1</w:t>
                    </w:r>
                    <w:r>
                      <w:fldChar w:fldCharType="end"/>
                    </w:r>
                  </w:p>
                </w:txbxContent>
              </v:textbox>
              <w10:wrap type="square"/>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iM2I1YjNmZDkzOGNiYzE0MmU2ZjVlNTc2MzIzMGMifQ=="/>
  </w:docVars>
  <w:rsids>
    <w:rsidRoot w:val="006E2F23"/>
    <w:rsid w:val="00015DF0"/>
    <w:rsid w:val="00053042"/>
    <w:rsid w:val="00065983"/>
    <w:rsid w:val="00074A10"/>
    <w:rsid w:val="000906CB"/>
    <w:rsid w:val="000A4DBE"/>
    <w:rsid w:val="000B12BF"/>
    <w:rsid w:val="000B14C6"/>
    <w:rsid w:val="000F3026"/>
    <w:rsid w:val="00116322"/>
    <w:rsid w:val="00164733"/>
    <w:rsid w:val="00173D07"/>
    <w:rsid w:val="001779C3"/>
    <w:rsid w:val="00192B9C"/>
    <w:rsid w:val="002017F7"/>
    <w:rsid w:val="00235A1C"/>
    <w:rsid w:val="00266746"/>
    <w:rsid w:val="002823C8"/>
    <w:rsid w:val="0028490E"/>
    <w:rsid w:val="002F0F73"/>
    <w:rsid w:val="003217F2"/>
    <w:rsid w:val="0035002D"/>
    <w:rsid w:val="00363945"/>
    <w:rsid w:val="00390DC9"/>
    <w:rsid w:val="003C038A"/>
    <w:rsid w:val="003C0A66"/>
    <w:rsid w:val="003D5348"/>
    <w:rsid w:val="00447370"/>
    <w:rsid w:val="004657D9"/>
    <w:rsid w:val="004667D1"/>
    <w:rsid w:val="004A3B59"/>
    <w:rsid w:val="004F746D"/>
    <w:rsid w:val="00502525"/>
    <w:rsid w:val="0052011E"/>
    <w:rsid w:val="00557B90"/>
    <w:rsid w:val="005723D9"/>
    <w:rsid w:val="0057433A"/>
    <w:rsid w:val="005907B9"/>
    <w:rsid w:val="00596F76"/>
    <w:rsid w:val="00597B3C"/>
    <w:rsid w:val="005D1A5C"/>
    <w:rsid w:val="005F4BD7"/>
    <w:rsid w:val="00626785"/>
    <w:rsid w:val="006342FB"/>
    <w:rsid w:val="006C24F9"/>
    <w:rsid w:val="006C3CC2"/>
    <w:rsid w:val="006D5BCF"/>
    <w:rsid w:val="006E0FFF"/>
    <w:rsid w:val="006E2F23"/>
    <w:rsid w:val="006E5AB0"/>
    <w:rsid w:val="006E67BB"/>
    <w:rsid w:val="00703743"/>
    <w:rsid w:val="00714A24"/>
    <w:rsid w:val="00726963"/>
    <w:rsid w:val="007359F1"/>
    <w:rsid w:val="00740B2F"/>
    <w:rsid w:val="00746846"/>
    <w:rsid w:val="007C5F6C"/>
    <w:rsid w:val="007D2D6B"/>
    <w:rsid w:val="007E30AE"/>
    <w:rsid w:val="00800042"/>
    <w:rsid w:val="00802739"/>
    <w:rsid w:val="008325F8"/>
    <w:rsid w:val="00843BB3"/>
    <w:rsid w:val="0085215A"/>
    <w:rsid w:val="00881F82"/>
    <w:rsid w:val="00890106"/>
    <w:rsid w:val="008C006B"/>
    <w:rsid w:val="008F0AC7"/>
    <w:rsid w:val="009204FD"/>
    <w:rsid w:val="00952024"/>
    <w:rsid w:val="00985473"/>
    <w:rsid w:val="009D169F"/>
    <w:rsid w:val="009F5ADC"/>
    <w:rsid w:val="00A00FCA"/>
    <w:rsid w:val="00A12E61"/>
    <w:rsid w:val="00A31939"/>
    <w:rsid w:val="00A34543"/>
    <w:rsid w:val="00A80C23"/>
    <w:rsid w:val="00AE5B18"/>
    <w:rsid w:val="00AE7154"/>
    <w:rsid w:val="00AF2F46"/>
    <w:rsid w:val="00B21BE0"/>
    <w:rsid w:val="00B27682"/>
    <w:rsid w:val="00B30743"/>
    <w:rsid w:val="00B6603E"/>
    <w:rsid w:val="00B70089"/>
    <w:rsid w:val="00BD2B48"/>
    <w:rsid w:val="00BE280E"/>
    <w:rsid w:val="00C042CF"/>
    <w:rsid w:val="00C3764E"/>
    <w:rsid w:val="00C57A33"/>
    <w:rsid w:val="00C67BAE"/>
    <w:rsid w:val="00C75683"/>
    <w:rsid w:val="00C9698B"/>
    <w:rsid w:val="00CA300F"/>
    <w:rsid w:val="00CA6C93"/>
    <w:rsid w:val="00CD620B"/>
    <w:rsid w:val="00D2001F"/>
    <w:rsid w:val="00D20160"/>
    <w:rsid w:val="00D9400B"/>
    <w:rsid w:val="00DC2F69"/>
    <w:rsid w:val="00DD2347"/>
    <w:rsid w:val="00DD4C1D"/>
    <w:rsid w:val="00E03D43"/>
    <w:rsid w:val="00E2616B"/>
    <w:rsid w:val="00E50290"/>
    <w:rsid w:val="00E60FC4"/>
    <w:rsid w:val="00E86CE4"/>
    <w:rsid w:val="00EC19B8"/>
    <w:rsid w:val="00EE4881"/>
    <w:rsid w:val="00EF24B9"/>
    <w:rsid w:val="00EF2F2A"/>
    <w:rsid w:val="00EF4DA0"/>
    <w:rsid w:val="00F05012"/>
    <w:rsid w:val="00F303CD"/>
    <w:rsid w:val="00F60C4B"/>
    <w:rsid w:val="00F61D9D"/>
    <w:rsid w:val="00FC6515"/>
    <w:rsid w:val="00FC6C12"/>
    <w:rsid w:val="086418D9"/>
    <w:rsid w:val="0B1D2C50"/>
    <w:rsid w:val="17F00D77"/>
    <w:rsid w:val="1A246DEA"/>
    <w:rsid w:val="1E2E44E7"/>
    <w:rsid w:val="1EEE7EA4"/>
    <w:rsid w:val="218912A4"/>
    <w:rsid w:val="24345EEA"/>
    <w:rsid w:val="265D7FC1"/>
    <w:rsid w:val="28C93B1E"/>
    <w:rsid w:val="2A197FF9"/>
    <w:rsid w:val="2C250A37"/>
    <w:rsid w:val="2DAE79ED"/>
    <w:rsid w:val="2EC66E6E"/>
    <w:rsid w:val="34E316B2"/>
    <w:rsid w:val="3B3171F6"/>
    <w:rsid w:val="425E0F45"/>
    <w:rsid w:val="47B456B0"/>
    <w:rsid w:val="575B1D4E"/>
    <w:rsid w:val="5AAB44D6"/>
    <w:rsid w:val="5B7A6C97"/>
    <w:rsid w:val="5E710C03"/>
    <w:rsid w:val="64FA2C22"/>
    <w:rsid w:val="651501E3"/>
    <w:rsid w:val="6D090B8E"/>
    <w:rsid w:val="70FC36F8"/>
    <w:rsid w:val="736F24C5"/>
    <w:rsid w:val="797C2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BodyText1I2"/>
    <w:basedOn w:val="3"/>
    <w:next w:val="5"/>
    <w:qFormat/>
    <w:uiPriority w:val="0"/>
    <w:pPr>
      <w:ind w:firstLine="420"/>
    </w:pPr>
  </w:style>
  <w:style w:type="paragraph" w:customStyle="1" w:styleId="3">
    <w:name w:val="BodyTextIndent"/>
    <w:basedOn w:val="1"/>
    <w:next w:val="4"/>
    <w:qFormat/>
    <w:uiPriority w:val="0"/>
    <w:pPr>
      <w:spacing w:after="120"/>
      <w:ind w:left="420" w:leftChars="200"/>
      <w:textAlignment w:val="baseline"/>
    </w:pPr>
  </w:style>
  <w:style w:type="paragraph" w:customStyle="1" w:styleId="4">
    <w:name w:val="NormalIndent"/>
    <w:basedOn w:val="1"/>
    <w:qFormat/>
    <w:uiPriority w:val="0"/>
    <w:pPr>
      <w:ind w:firstLine="420" w:firstLineChars="200"/>
    </w:pPr>
  </w:style>
  <w:style w:type="paragraph" w:customStyle="1" w:styleId="5">
    <w:name w:val="BodyText1I"/>
    <w:basedOn w:val="6"/>
    <w:qFormat/>
    <w:uiPriority w:val="0"/>
    <w:pPr>
      <w:ind w:firstLine="420" w:firstLineChars="100"/>
    </w:pPr>
  </w:style>
  <w:style w:type="paragraph" w:customStyle="1" w:styleId="6">
    <w:name w:val="BodyText"/>
    <w:basedOn w:val="1"/>
    <w:next w:val="1"/>
    <w:qFormat/>
    <w:uiPriority w:val="0"/>
    <w:pPr>
      <w:spacing w:after="120"/>
      <w:textAlignment w:val="baseline"/>
    </w:pPr>
  </w:style>
  <w:style w:type="paragraph" w:styleId="7">
    <w:name w:val="footer"/>
    <w:basedOn w:val="1"/>
    <w:link w:val="12"/>
    <w:qFormat/>
    <w:uiPriority w:val="0"/>
    <w:pPr>
      <w:tabs>
        <w:tab w:val="center" w:pos="4153"/>
        <w:tab w:val="right" w:pos="8307"/>
      </w:tabs>
      <w:snapToGrid w:val="0"/>
      <w:jc w:val="left"/>
    </w:pPr>
    <w:rPr>
      <w:sz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customStyle="1" w:styleId="12">
    <w:name w:val="页脚 字符"/>
    <w:basedOn w:val="10"/>
    <w:link w:val="7"/>
    <w:qFormat/>
    <w:uiPriority w:val="0"/>
    <w:rPr>
      <w:rFonts w:ascii="Times New Roman" w:hAnsi="Times New Roman" w:eastAsia="仿宋_GB2312" w:cs="Times New Roman"/>
      <w:sz w:val="18"/>
      <w:szCs w:val="24"/>
    </w:rPr>
  </w:style>
  <w:style w:type="character" w:customStyle="1" w:styleId="13">
    <w:name w:val="页眉 字符"/>
    <w:basedOn w:val="10"/>
    <w:link w:val="8"/>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C41635-BAA3-4DF1-86FD-7BAB2AE0335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2510</Words>
  <Characters>2584</Characters>
  <Lines>24</Lines>
  <Paragraphs>6</Paragraphs>
  <TotalTime>5</TotalTime>
  <ScaleCrop>false</ScaleCrop>
  <LinksUpToDate>false</LinksUpToDate>
  <CharactersWithSpaces>3239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2023-02-16T02:03:00Z</dcterms:created>
  <dc:creator>NTKO</dc:creator>
  <cp:lastModifiedBy>Administrator</cp:lastModifiedBy>
  <cp:lastPrinted>2023-02-17T07:48:35Z</cp:lastPrinted>
  <dcterms:modified xsi:type="dcterms:W3CDTF">2023-02-17T07:49:58Z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0187F24D4EC0416DBC95BCCD88663E54</vt:lpwstr>
  </property>
</Properties>
</file>