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23389" w14:textId="77777777" w:rsidR="00AC3292" w:rsidRPr="00A9023C" w:rsidRDefault="00D4063E" w:rsidP="000070DA">
      <w:pPr>
        <w:pStyle w:val="af0"/>
        <w:ind w:firstLine="420"/>
        <w:rPr>
          <w:snapToGrid w:val="0"/>
        </w:rPr>
      </w:pPr>
      <w:bookmarkStart w:id="0" w:name="_Toc522439039"/>
      <w:r w:rsidRPr="00A9023C">
        <w:rPr>
          <w:snapToGrid w:val="0"/>
        </w:rPr>
        <w:t xml:space="preserve">                                                                                                                                                                                                                                                                                                                                                                                                                                                                                                                                                                                                                                                                                                                                                                                                                                                                                                                                                               </w:t>
      </w:r>
    </w:p>
    <w:p w14:paraId="17F007A2" w14:textId="01ECFA42" w:rsidR="00AC3292" w:rsidRPr="00A9023C" w:rsidRDefault="00AC3292" w:rsidP="000070DA">
      <w:pPr>
        <w:pStyle w:val="af0"/>
        <w:ind w:firstLine="420"/>
        <w:rPr>
          <w:snapToGrid w:val="0"/>
        </w:rPr>
      </w:pPr>
    </w:p>
    <w:p w14:paraId="7B4976F0" w14:textId="77777777" w:rsidR="00B645F1" w:rsidRDefault="00B645F1" w:rsidP="000070DA">
      <w:pPr>
        <w:pStyle w:val="af0"/>
        <w:ind w:firstLine="420"/>
        <w:rPr>
          <w:snapToGrid w:val="0"/>
        </w:rPr>
      </w:pPr>
    </w:p>
    <w:p w14:paraId="01102790" w14:textId="77777777" w:rsidR="00CA5A1D" w:rsidRPr="00A9023C" w:rsidRDefault="00CA5A1D" w:rsidP="000070DA">
      <w:pPr>
        <w:pStyle w:val="af0"/>
        <w:ind w:firstLine="420"/>
        <w:rPr>
          <w:snapToGrid w:val="0"/>
        </w:rPr>
      </w:pPr>
    </w:p>
    <w:p w14:paraId="2E309A18" w14:textId="4E0E5C33" w:rsidR="00AC3292" w:rsidRPr="00CA5A1D" w:rsidRDefault="008201FC" w:rsidP="00CA5A1D">
      <w:pPr>
        <w:ind w:firstLine="880"/>
        <w:jc w:val="center"/>
        <w:rPr>
          <w:rFonts w:ascii="方正小标宋_GBK" w:eastAsia="方正小标宋_GBK"/>
          <w:sz w:val="44"/>
          <w:szCs w:val="44"/>
        </w:rPr>
      </w:pPr>
      <w:r w:rsidRPr="00CA5A1D">
        <w:rPr>
          <w:rFonts w:ascii="方正小标宋_GBK" w:eastAsia="方正小标宋_GBK" w:hint="eastAsia"/>
          <w:sz w:val="44"/>
          <w:szCs w:val="44"/>
        </w:rPr>
        <w:t>宿迁市</w:t>
      </w:r>
      <w:r w:rsidR="000E25F0" w:rsidRPr="00CA5A1D">
        <w:rPr>
          <w:rFonts w:ascii="方正小标宋_GBK" w:eastAsia="方正小标宋_GBK" w:hint="eastAsia"/>
          <w:sz w:val="44"/>
          <w:szCs w:val="44"/>
        </w:rPr>
        <w:t>防御台风</w:t>
      </w:r>
      <w:r w:rsidR="0005266B" w:rsidRPr="00CA5A1D">
        <w:rPr>
          <w:rFonts w:ascii="方正小标宋_GBK" w:eastAsia="方正小标宋_GBK" w:hint="eastAsia"/>
          <w:sz w:val="44"/>
          <w:szCs w:val="44"/>
        </w:rPr>
        <w:t>应急</w:t>
      </w:r>
      <w:r w:rsidRPr="00CA5A1D">
        <w:rPr>
          <w:rFonts w:ascii="方正小标宋_GBK" w:eastAsia="方正小标宋_GBK" w:hint="eastAsia"/>
          <w:sz w:val="44"/>
          <w:szCs w:val="44"/>
        </w:rPr>
        <w:t>预案</w:t>
      </w:r>
    </w:p>
    <w:p w14:paraId="19945AAB" w14:textId="62D396FD" w:rsidR="00AC3292" w:rsidRPr="00A9023C" w:rsidRDefault="00AC3292" w:rsidP="000070DA">
      <w:pPr>
        <w:ind w:firstLine="640"/>
      </w:pPr>
    </w:p>
    <w:p w14:paraId="6B6724B1" w14:textId="43EF9D65" w:rsidR="00AC3292" w:rsidRPr="00A9023C" w:rsidRDefault="00AC3292" w:rsidP="000070DA">
      <w:pPr>
        <w:ind w:firstLine="640"/>
      </w:pPr>
    </w:p>
    <w:p w14:paraId="6EF77A95" w14:textId="58916547" w:rsidR="00AC3292" w:rsidRPr="00A9023C" w:rsidRDefault="00AC3292" w:rsidP="000070DA">
      <w:pPr>
        <w:ind w:firstLine="640"/>
      </w:pPr>
    </w:p>
    <w:p w14:paraId="27268FB4" w14:textId="77777777" w:rsidR="00AC3292" w:rsidRPr="00A9023C" w:rsidRDefault="00AC3292" w:rsidP="000070DA">
      <w:pPr>
        <w:ind w:firstLine="640"/>
      </w:pPr>
    </w:p>
    <w:p w14:paraId="0D63C3AF" w14:textId="77777777" w:rsidR="00AC3292" w:rsidRPr="00EC2E83" w:rsidRDefault="00AC3292" w:rsidP="000070DA">
      <w:pPr>
        <w:ind w:firstLine="640"/>
      </w:pPr>
    </w:p>
    <w:p w14:paraId="5C38B267" w14:textId="77777777" w:rsidR="00AC3292" w:rsidRPr="00A9023C" w:rsidRDefault="00AC3292" w:rsidP="000070DA">
      <w:pPr>
        <w:ind w:firstLine="640"/>
      </w:pPr>
    </w:p>
    <w:p w14:paraId="0620FF53" w14:textId="77777777" w:rsidR="00AC3292" w:rsidRPr="00A9023C" w:rsidRDefault="00AC3292" w:rsidP="000070DA">
      <w:pPr>
        <w:ind w:firstLine="640"/>
      </w:pPr>
    </w:p>
    <w:p w14:paraId="3AEFC7D4" w14:textId="77777777" w:rsidR="00AC3292" w:rsidRPr="00A9023C" w:rsidRDefault="00AC3292" w:rsidP="000070DA">
      <w:pPr>
        <w:ind w:firstLine="640"/>
      </w:pPr>
    </w:p>
    <w:p w14:paraId="1BD1DE18" w14:textId="77777777" w:rsidR="00AC3292" w:rsidRPr="00A9023C" w:rsidRDefault="00AC3292" w:rsidP="000070DA">
      <w:pPr>
        <w:ind w:firstLine="640"/>
      </w:pPr>
    </w:p>
    <w:p w14:paraId="6C101788" w14:textId="4063A18F" w:rsidR="00B645F1" w:rsidRPr="00A9023C" w:rsidRDefault="00B645F1" w:rsidP="000070DA">
      <w:pPr>
        <w:pStyle w:val="af0"/>
        <w:ind w:firstLine="420"/>
      </w:pPr>
    </w:p>
    <w:p w14:paraId="4939CD2E" w14:textId="49813C92" w:rsidR="00B645F1" w:rsidRPr="00A9023C" w:rsidRDefault="00B645F1" w:rsidP="000070DA">
      <w:pPr>
        <w:pStyle w:val="af0"/>
        <w:ind w:firstLine="420"/>
      </w:pPr>
    </w:p>
    <w:p w14:paraId="6D914070" w14:textId="2F94334B" w:rsidR="00AC3292" w:rsidRPr="00A9023C" w:rsidRDefault="00AC3292" w:rsidP="000070DA">
      <w:pPr>
        <w:pStyle w:val="af0"/>
        <w:ind w:firstLine="420"/>
      </w:pPr>
    </w:p>
    <w:p w14:paraId="638095D7" w14:textId="570151E4" w:rsidR="00B645F1" w:rsidRPr="00A9023C" w:rsidRDefault="00B645F1" w:rsidP="000070DA">
      <w:pPr>
        <w:pStyle w:val="af0"/>
        <w:ind w:firstLine="420"/>
      </w:pPr>
    </w:p>
    <w:p w14:paraId="68AF6A2C" w14:textId="2C890BBA" w:rsidR="00B645F1" w:rsidRPr="00A9023C" w:rsidRDefault="00B645F1" w:rsidP="000070DA">
      <w:pPr>
        <w:pStyle w:val="af0"/>
        <w:ind w:firstLine="420"/>
      </w:pPr>
    </w:p>
    <w:p w14:paraId="5F54FBBB" w14:textId="0316D2B9" w:rsidR="00840CF5" w:rsidRPr="00CA5A1D" w:rsidRDefault="000B39E9" w:rsidP="00CA5A1D">
      <w:pPr>
        <w:ind w:firstLineChars="0" w:firstLine="0"/>
        <w:jc w:val="center"/>
        <w:rPr>
          <w:rFonts w:ascii="方正楷体_GBK" w:eastAsia="方正楷体_GBK"/>
          <w:szCs w:val="32"/>
        </w:rPr>
      </w:pPr>
      <w:r w:rsidRPr="00CA5A1D">
        <w:rPr>
          <w:rFonts w:ascii="方正楷体_GBK" w:eastAsia="方正楷体_GBK" w:hint="eastAsia"/>
        </w:rPr>
        <w:t>二〇二三年</w:t>
      </w:r>
      <w:r w:rsidR="00C361EF" w:rsidRPr="00CA5A1D">
        <w:rPr>
          <w:rFonts w:ascii="方正楷体_GBK" w:eastAsia="方正楷体_GBK" w:hint="eastAsia"/>
        </w:rPr>
        <w:t>七</w:t>
      </w:r>
      <w:r w:rsidRPr="00CA5A1D">
        <w:rPr>
          <w:rFonts w:ascii="方正楷体_GBK" w:eastAsia="方正楷体_GBK" w:hint="eastAsia"/>
        </w:rPr>
        <w:t>月</w:t>
      </w:r>
    </w:p>
    <w:p w14:paraId="78C1F25B" w14:textId="77777777" w:rsidR="00866E8C" w:rsidRPr="00CA5A1D" w:rsidRDefault="00866E8C" w:rsidP="00CA5A1D">
      <w:pPr>
        <w:pStyle w:val="af0"/>
        <w:ind w:firstLine="420"/>
        <w:jc w:val="center"/>
        <w:rPr>
          <w:rFonts w:ascii="方正楷体_GBK" w:eastAsia="方正楷体_GBK"/>
        </w:rPr>
        <w:sectPr w:rsidR="00866E8C" w:rsidRPr="00CA5A1D" w:rsidSect="00126D0E">
          <w:headerReference w:type="even" r:id="rId9"/>
          <w:headerReference w:type="default" r:id="rId10"/>
          <w:footerReference w:type="even" r:id="rId11"/>
          <w:footerReference w:type="default" r:id="rId12"/>
          <w:headerReference w:type="first" r:id="rId13"/>
          <w:footerReference w:type="first" r:id="rId14"/>
          <w:pgSz w:w="11906" w:h="16838"/>
          <w:pgMar w:top="2098" w:right="1531" w:bottom="1928" w:left="1531" w:header="851" w:footer="1474" w:gutter="0"/>
          <w:pgNumType w:fmt="upperRoman" w:start="1"/>
          <w:cols w:space="425"/>
          <w:docGrid w:linePitch="312"/>
        </w:sectPr>
      </w:pPr>
    </w:p>
    <w:sdt>
      <w:sdtPr>
        <w:rPr>
          <w:rFonts w:ascii="Times New Roman" w:eastAsia="宋体" w:hAnsi="Times New Roman" w:cs="Times New Roman"/>
          <w:b w:val="0"/>
          <w:color w:val="auto"/>
          <w:kern w:val="2"/>
          <w:sz w:val="24"/>
          <w:szCs w:val="24"/>
          <w:lang w:val="zh-CN"/>
        </w:rPr>
        <w:id w:val="941879991"/>
        <w:docPartObj>
          <w:docPartGallery w:val="Table of Contents"/>
          <w:docPartUnique/>
        </w:docPartObj>
      </w:sdtPr>
      <w:sdtEndPr>
        <w:rPr>
          <w:rFonts w:ascii="方正楷体_GBK" w:eastAsia="方正楷体_GBK" w:hint="eastAsia"/>
          <w:bCs/>
          <w:sz w:val="32"/>
        </w:rPr>
      </w:sdtEndPr>
      <w:sdtContent>
        <w:p w14:paraId="5BA86891" w14:textId="77777777" w:rsidR="00AC3292" w:rsidRPr="00CA5A1D" w:rsidRDefault="00D4063E" w:rsidP="00126D0E">
          <w:pPr>
            <w:pStyle w:val="TOC10"/>
            <w:spacing w:before="0" w:line="580" w:lineRule="exact"/>
            <w:jc w:val="center"/>
            <w:rPr>
              <w:rFonts w:ascii="方正黑体_GBK" w:eastAsia="方正黑体_GBK"/>
              <w:lang w:val="zh-CN"/>
            </w:rPr>
          </w:pPr>
          <w:r w:rsidRPr="00CA5A1D">
            <w:rPr>
              <w:rFonts w:ascii="方正黑体_GBK" w:eastAsia="方正黑体_GBK" w:hint="eastAsia"/>
              <w:lang w:val="zh-CN"/>
            </w:rPr>
            <w:t>目     录</w:t>
          </w:r>
        </w:p>
        <w:p w14:paraId="07B9CC63" w14:textId="77777777" w:rsidR="005E3769" w:rsidRPr="00CA5A1D" w:rsidRDefault="00866E8C" w:rsidP="00126D0E">
          <w:pPr>
            <w:pStyle w:val="TOC1"/>
            <w:spacing w:line="580" w:lineRule="exact"/>
            <w:ind w:firstLine="643"/>
            <w:rPr>
              <w:rFonts w:ascii="方正楷体_GBK" w:eastAsia="方正楷体_GBK"/>
              <w:noProof/>
              <w14:ligatures w14:val="standardContextual"/>
            </w:rPr>
          </w:pPr>
          <w:r w:rsidRPr="00CA5A1D">
            <w:rPr>
              <w:rFonts w:ascii="方正楷体_GBK" w:eastAsia="方正楷体_GBK" w:hint="eastAsia"/>
            </w:rPr>
            <w:fldChar w:fldCharType="begin"/>
          </w:r>
          <w:r w:rsidRPr="00CA5A1D">
            <w:rPr>
              <w:rFonts w:ascii="方正楷体_GBK" w:eastAsia="方正楷体_GBK" w:hint="eastAsia"/>
            </w:rPr>
            <w:instrText xml:space="preserve"> TOC \o "1-2" \n \p " " \u </w:instrText>
          </w:r>
          <w:r w:rsidRPr="00CA5A1D">
            <w:rPr>
              <w:rFonts w:ascii="方正楷体_GBK" w:eastAsia="方正楷体_GBK" w:hint="eastAsia"/>
            </w:rPr>
            <w:fldChar w:fldCharType="separate"/>
          </w:r>
          <w:r w:rsidR="005E3769" w:rsidRPr="00CA5A1D">
            <w:rPr>
              <w:rFonts w:ascii="方正楷体_GBK" w:eastAsia="方正楷体_GBK" w:hint="eastAsia"/>
              <w:noProof/>
            </w:rPr>
            <w:t>1 总则</w:t>
          </w:r>
        </w:p>
        <w:p w14:paraId="7DE2A13E" w14:textId="77777777" w:rsidR="005E3769" w:rsidRPr="00CA5A1D" w:rsidRDefault="005E3769" w:rsidP="00126D0E">
          <w:pPr>
            <w:pStyle w:val="TOC2"/>
            <w:ind w:left="640" w:firstLine="640"/>
            <w:rPr>
              <w:rFonts w:ascii="方正楷体_GBK" w:eastAsia="方正楷体_GBK"/>
              <w:noProof/>
            </w:rPr>
          </w:pPr>
          <w:r w:rsidRPr="00CA5A1D">
            <w:rPr>
              <w:rFonts w:ascii="方正楷体_GBK" w:eastAsia="方正楷体_GBK" w:hint="eastAsia"/>
              <w:noProof/>
            </w:rPr>
            <w:t>1.1 编制目的</w:t>
          </w:r>
        </w:p>
        <w:p w14:paraId="7A50B8F6" w14:textId="77777777" w:rsidR="005E3769" w:rsidRPr="00CA5A1D" w:rsidRDefault="005E3769" w:rsidP="00126D0E">
          <w:pPr>
            <w:pStyle w:val="TOC2"/>
            <w:ind w:left="640" w:firstLine="640"/>
            <w:rPr>
              <w:rFonts w:ascii="方正楷体_GBK" w:eastAsia="方正楷体_GBK"/>
              <w:noProof/>
              <w14:ligatures w14:val="standardContextual"/>
            </w:rPr>
          </w:pPr>
          <w:r w:rsidRPr="00CA5A1D">
            <w:rPr>
              <w:rFonts w:ascii="方正楷体_GBK" w:eastAsia="方正楷体_GBK" w:hint="eastAsia"/>
              <w:noProof/>
            </w:rPr>
            <w:t>1.2 编制依据</w:t>
          </w:r>
        </w:p>
        <w:p w14:paraId="05D4B5E0" w14:textId="77777777" w:rsidR="005E3769" w:rsidRPr="00CA5A1D" w:rsidRDefault="005E3769" w:rsidP="00126D0E">
          <w:pPr>
            <w:pStyle w:val="TOC2"/>
            <w:ind w:left="640" w:firstLine="640"/>
            <w:rPr>
              <w:rFonts w:ascii="方正楷体_GBK" w:eastAsia="方正楷体_GBK"/>
              <w:noProof/>
              <w14:ligatures w14:val="standardContextual"/>
            </w:rPr>
          </w:pPr>
          <w:r w:rsidRPr="00CA5A1D">
            <w:rPr>
              <w:rFonts w:ascii="方正楷体_GBK" w:eastAsia="方正楷体_GBK" w:hint="eastAsia"/>
              <w:noProof/>
            </w:rPr>
            <w:t>1.3 适用范围</w:t>
          </w:r>
        </w:p>
        <w:p w14:paraId="4C51F345" w14:textId="77777777" w:rsidR="005E3769" w:rsidRPr="00CA5A1D" w:rsidRDefault="005E3769" w:rsidP="00126D0E">
          <w:pPr>
            <w:pStyle w:val="TOC2"/>
            <w:ind w:left="640" w:firstLine="640"/>
            <w:rPr>
              <w:rFonts w:ascii="方正楷体_GBK" w:eastAsia="方正楷体_GBK"/>
              <w:noProof/>
              <w14:ligatures w14:val="standardContextual"/>
            </w:rPr>
          </w:pPr>
          <w:r w:rsidRPr="00CA5A1D">
            <w:rPr>
              <w:rFonts w:ascii="方正楷体_GBK" w:eastAsia="方正楷体_GBK" w:hint="eastAsia"/>
              <w:noProof/>
            </w:rPr>
            <w:t>1.4 工作原则</w:t>
          </w:r>
        </w:p>
        <w:p w14:paraId="7EEE6DF0" w14:textId="77777777" w:rsidR="005E3769" w:rsidRPr="00CA5A1D" w:rsidRDefault="005E3769" w:rsidP="00126D0E">
          <w:pPr>
            <w:pStyle w:val="TOC1"/>
            <w:spacing w:line="580" w:lineRule="exact"/>
            <w:ind w:firstLine="643"/>
            <w:rPr>
              <w:rFonts w:ascii="方正楷体_GBK" w:eastAsia="方正楷体_GBK"/>
              <w:noProof/>
              <w14:ligatures w14:val="standardContextual"/>
            </w:rPr>
          </w:pPr>
          <w:r w:rsidRPr="00CA5A1D">
            <w:rPr>
              <w:rFonts w:ascii="方正楷体_GBK" w:eastAsia="方正楷体_GBK" w:hint="eastAsia"/>
              <w:noProof/>
            </w:rPr>
            <w:t>2 组织指挥体系及职责</w:t>
          </w:r>
        </w:p>
        <w:p w14:paraId="1BFC8228" w14:textId="77777777" w:rsidR="005E3769" w:rsidRPr="00CA5A1D" w:rsidRDefault="005E3769" w:rsidP="00126D0E">
          <w:pPr>
            <w:pStyle w:val="TOC2"/>
            <w:ind w:left="640" w:firstLine="640"/>
            <w:rPr>
              <w:rFonts w:ascii="方正楷体_GBK" w:eastAsia="方正楷体_GBK"/>
              <w:noProof/>
              <w14:ligatures w14:val="standardContextual"/>
            </w:rPr>
          </w:pPr>
          <w:r w:rsidRPr="00CA5A1D">
            <w:rPr>
              <w:rFonts w:ascii="方正楷体_GBK" w:eastAsia="方正楷体_GBK" w:hint="eastAsia"/>
              <w:noProof/>
            </w:rPr>
            <w:t>2.1 市防汛抗旱指挥部</w:t>
          </w:r>
        </w:p>
        <w:p w14:paraId="4119F6A6" w14:textId="77777777" w:rsidR="005E3769" w:rsidRPr="00CA5A1D" w:rsidRDefault="005E3769" w:rsidP="00126D0E">
          <w:pPr>
            <w:pStyle w:val="TOC2"/>
            <w:ind w:left="640" w:firstLine="640"/>
            <w:rPr>
              <w:rFonts w:ascii="方正楷体_GBK" w:eastAsia="方正楷体_GBK"/>
              <w:noProof/>
              <w14:ligatures w14:val="standardContextual"/>
            </w:rPr>
          </w:pPr>
          <w:r w:rsidRPr="00CA5A1D">
            <w:rPr>
              <w:rFonts w:ascii="方正楷体_GBK" w:eastAsia="方正楷体_GBK" w:hint="eastAsia"/>
              <w:noProof/>
            </w:rPr>
            <w:t>2.2 重点区域工作组</w:t>
          </w:r>
        </w:p>
        <w:p w14:paraId="1C180809" w14:textId="77777777" w:rsidR="005E3769" w:rsidRPr="00CA5A1D" w:rsidRDefault="005E3769" w:rsidP="00126D0E">
          <w:pPr>
            <w:pStyle w:val="TOC2"/>
            <w:ind w:left="640" w:firstLine="640"/>
            <w:rPr>
              <w:rFonts w:ascii="方正楷体_GBK" w:eastAsia="方正楷体_GBK"/>
              <w:noProof/>
              <w14:ligatures w14:val="standardContextual"/>
            </w:rPr>
          </w:pPr>
          <w:r w:rsidRPr="00CA5A1D">
            <w:rPr>
              <w:rFonts w:ascii="方正楷体_GBK" w:eastAsia="方正楷体_GBK" w:hint="eastAsia"/>
              <w:noProof/>
            </w:rPr>
            <w:t>2.3 地方政府防御台风组织机构</w:t>
          </w:r>
        </w:p>
        <w:p w14:paraId="60F910EB" w14:textId="77777777" w:rsidR="005E3769" w:rsidRPr="00CA5A1D" w:rsidRDefault="005E3769" w:rsidP="00126D0E">
          <w:pPr>
            <w:pStyle w:val="TOC2"/>
            <w:ind w:left="640" w:firstLine="640"/>
            <w:rPr>
              <w:rFonts w:ascii="方正楷体_GBK" w:eastAsia="方正楷体_GBK"/>
              <w:noProof/>
              <w14:ligatures w14:val="standardContextual"/>
            </w:rPr>
          </w:pPr>
          <w:r w:rsidRPr="00CA5A1D">
            <w:rPr>
              <w:rFonts w:ascii="方正楷体_GBK" w:eastAsia="方正楷体_GBK" w:hint="eastAsia"/>
              <w:noProof/>
            </w:rPr>
            <w:t>2.4 基层防御台风组织机构</w:t>
          </w:r>
        </w:p>
        <w:p w14:paraId="4E0AE46E" w14:textId="77777777" w:rsidR="005E3769" w:rsidRPr="00CA5A1D" w:rsidRDefault="005E3769" w:rsidP="00126D0E">
          <w:pPr>
            <w:pStyle w:val="TOC1"/>
            <w:spacing w:line="580" w:lineRule="exact"/>
            <w:ind w:firstLine="643"/>
            <w:rPr>
              <w:rFonts w:ascii="方正楷体_GBK" w:eastAsia="方正楷体_GBK"/>
              <w:noProof/>
              <w14:ligatures w14:val="standardContextual"/>
            </w:rPr>
          </w:pPr>
          <w:r w:rsidRPr="00CA5A1D">
            <w:rPr>
              <w:rFonts w:ascii="方正楷体_GBK" w:eastAsia="方正楷体_GBK" w:hint="eastAsia"/>
              <w:noProof/>
            </w:rPr>
            <w:t>3 监测预报、预警和预防</w:t>
          </w:r>
        </w:p>
        <w:p w14:paraId="12EA40BB" w14:textId="77777777" w:rsidR="005E3769" w:rsidRPr="00CA5A1D" w:rsidRDefault="005E3769" w:rsidP="00126D0E">
          <w:pPr>
            <w:pStyle w:val="TOC2"/>
            <w:ind w:left="640" w:firstLine="640"/>
            <w:rPr>
              <w:rFonts w:ascii="方正楷体_GBK" w:eastAsia="方正楷体_GBK"/>
              <w:noProof/>
              <w14:ligatures w14:val="standardContextual"/>
            </w:rPr>
          </w:pPr>
          <w:r w:rsidRPr="00CA5A1D">
            <w:rPr>
              <w:rFonts w:ascii="方正楷体_GBK" w:eastAsia="方正楷体_GBK" w:hint="eastAsia"/>
              <w:noProof/>
            </w:rPr>
            <w:t>3.1 监测预报</w:t>
          </w:r>
        </w:p>
        <w:p w14:paraId="3FC20792" w14:textId="77777777" w:rsidR="005E3769" w:rsidRPr="00CA5A1D" w:rsidRDefault="005E3769" w:rsidP="00126D0E">
          <w:pPr>
            <w:pStyle w:val="TOC2"/>
            <w:ind w:left="640" w:firstLine="640"/>
            <w:rPr>
              <w:rFonts w:ascii="方正楷体_GBK" w:eastAsia="方正楷体_GBK"/>
              <w:noProof/>
              <w14:ligatures w14:val="standardContextual"/>
            </w:rPr>
          </w:pPr>
          <w:r w:rsidRPr="00CA5A1D">
            <w:rPr>
              <w:rFonts w:ascii="方正楷体_GBK" w:eastAsia="方正楷体_GBK" w:hint="eastAsia"/>
              <w:noProof/>
            </w:rPr>
            <w:t>3.2 预警</w:t>
          </w:r>
        </w:p>
        <w:p w14:paraId="11A94A60" w14:textId="77777777" w:rsidR="005E3769" w:rsidRPr="00CA5A1D" w:rsidRDefault="005E3769" w:rsidP="00126D0E">
          <w:pPr>
            <w:pStyle w:val="TOC2"/>
            <w:ind w:left="640" w:firstLine="640"/>
            <w:rPr>
              <w:rFonts w:ascii="方正楷体_GBK" w:eastAsia="方正楷体_GBK"/>
              <w:noProof/>
              <w14:ligatures w14:val="standardContextual"/>
            </w:rPr>
          </w:pPr>
          <w:r w:rsidRPr="00CA5A1D">
            <w:rPr>
              <w:rFonts w:ascii="方正楷体_GBK" w:eastAsia="方正楷体_GBK" w:hint="eastAsia"/>
              <w:noProof/>
            </w:rPr>
            <w:t>3.3 预防</w:t>
          </w:r>
        </w:p>
        <w:p w14:paraId="269712A7" w14:textId="77777777" w:rsidR="005E3769" w:rsidRPr="00CA5A1D" w:rsidRDefault="005E3769" w:rsidP="00126D0E">
          <w:pPr>
            <w:pStyle w:val="TOC1"/>
            <w:spacing w:line="580" w:lineRule="exact"/>
            <w:ind w:firstLine="643"/>
            <w:rPr>
              <w:rFonts w:ascii="方正楷体_GBK" w:eastAsia="方正楷体_GBK"/>
              <w:noProof/>
              <w14:ligatures w14:val="standardContextual"/>
            </w:rPr>
          </w:pPr>
          <w:r w:rsidRPr="00CA5A1D">
            <w:rPr>
              <w:rFonts w:ascii="方正楷体_GBK" w:eastAsia="方正楷体_GBK" w:hint="eastAsia"/>
              <w:noProof/>
            </w:rPr>
            <w:t>4 应急响应</w:t>
          </w:r>
        </w:p>
        <w:p w14:paraId="0CB358FA" w14:textId="77777777" w:rsidR="005E3769" w:rsidRPr="00CA5A1D" w:rsidRDefault="005E3769" w:rsidP="00126D0E">
          <w:pPr>
            <w:pStyle w:val="TOC2"/>
            <w:ind w:left="640" w:firstLine="640"/>
            <w:rPr>
              <w:rFonts w:ascii="方正楷体_GBK" w:eastAsia="方正楷体_GBK"/>
              <w:noProof/>
              <w14:ligatures w14:val="standardContextual"/>
            </w:rPr>
          </w:pPr>
          <w:r w:rsidRPr="00CA5A1D">
            <w:rPr>
              <w:rFonts w:ascii="方正楷体_GBK" w:eastAsia="方正楷体_GBK" w:hint="eastAsia"/>
              <w:noProof/>
            </w:rPr>
            <w:t>4.1 应急响应级别与启动条件</w:t>
          </w:r>
        </w:p>
        <w:p w14:paraId="57692D29" w14:textId="77777777" w:rsidR="005E3769" w:rsidRPr="00CA5A1D" w:rsidRDefault="005E3769" w:rsidP="00126D0E">
          <w:pPr>
            <w:pStyle w:val="TOC2"/>
            <w:ind w:left="640" w:firstLine="640"/>
            <w:rPr>
              <w:rFonts w:ascii="方正楷体_GBK" w:eastAsia="方正楷体_GBK"/>
              <w:noProof/>
              <w14:ligatures w14:val="standardContextual"/>
            </w:rPr>
          </w:pPr>
          <w:r w:rsidRPr="00CA5A1D">
            <w:rPr>
              <w:rFonts w:ascii="方正楷体_GBK" w:eastAsia="方正楷体_GBK" w:hint="eastAsia"/>
              <w:noProof/>
            </w:rPr>
            <w:t>4.2 综合研判</w:t>
          </w:r>
        </w:p>
        <w:p w14:paraId="78F65C87" w14:textId="77777777" w:rsidR="005E3769" w:rsidRPr="00CA5A1D" w:rsidRDefault="005E3769" w:rsidP="00126D0E">
          <w:pPr>
            <w:pStyle w:val="TOC2"/>
            <w:ind w:left="640" w:firstLine="640"/>
            <w:rPr>
              <w:rFonts w:ascii="方正楷体_GBK" w:eastAsia="方正楷体_GBK"/>
              <w:noProof/>
              <w14:ligatures w14:val="standardContextual"/>
            </w:rPr>
          </w:pPr>
          <w:r w:rsidRPr="00CA5A1D">
            <w:rPr>
              <w:rFonts w:ascii="方正楷体_GBK" w:eastAsia="方正楷体_GBK" w:hint="eastAsia"/>
              <w:noProof/>
            </w:rPr>
            <w:t>4.3 应急响应行动</w:t>
          </w:r>
        </w:p>
        <w:p w14:paraId="1E4890B2" w14:textId="77777777" w:rsidR="005E3769" w:rsidRPr="00CA5A1D" w:rsidRDefault="005E3769" w:rsidP="00126D0E">
          <w:pPr>
            <w:pStyle w:val="TOC2"/>
            <w:ind w:left="640" w:firstLine="640"/>
            <w:rPr>
              <w:rFonts w:ascii="方正楷体_GBK" w:eastAsia="方正楷体_GBK"/>
              <w:noProof/>
              <w14:ligatures w14:val="standardContextual"/>
            </w:rPr>
          </w:pPr>
          <w:r w:rsidRPr="00CA5A1D">
            <w:rPr>
              <w:rFonts w:ascii="方正楷体_GBK" w:eastAsia="方正楷体_GBK" w:hint="eastAsia"/>
              <w:noProof/>
            </w:rPr>
            <w:t>4.4 信息发布与新闻报道</w:t>
          </w:r>
        </w:p>
        <w:p w14:paraId="60E3B4A2" w14:textId="77777777" w:rsidR="005E3769" w:rsidRPr="00CA5A1D" w:rsidRDefault="005E3769" w:rsidP="00126D0E">
          <w:pPr>
            <w:pStyle w:val="TOC2"/>
            <w:ind w:left="640" w:firstLine="640"/>
            <w:rPr>
              <w:rFonts w:ascii="方正楷体_GBK" w:eastAsia="方正楷体_GBK"/>
              <w:noProof/>
              <w14:ligatures w14:val="standardContextual"/>
            </w:rPr>
          </w:pPr>
          <w:r w:rsidRPr="00CA5A1D">
            <w:rPr>
              <w:rFonts w:ascii="方正楷体_GBK" w:eastAsia="方正楷体_GBK" w:hint="eastAsia"/>
              <w:noProof/>
            </w:rPr>
            <w:t>4.5 应急响应变更和结束</w:t>
          </w:r>
        </w:p>
        <w:p w14:paraId="1A959EFE" w14:textId="77777777" w:rsidR="005E3769" w:rsidRPr="00CA5A1D" w:rsidRDefault="005E3769" w:rsidP="00126D0E">
          <w:pPr>
            <w:pStyle w:val="TOC1"/>
            <w:spacing w:line="580" w:lineRule="exact"/>
            <w:ind w:firstLine="643"/>
            <w:rPr>
              <w:rFonts w:ascii="方正楷体_GBK" w:eastAsia="方正楷体_GBK"/>
              <w:noProof/>
              <w14:ligatures w14:val="standardContextual"/>
            </w:rPr>
          </w:pPr>
          <w:r w:rsidRPr="00CA5A1D">
            <w:rPr>
              <w:rFonts w:ascii="方正楷体_GBK" w:eastAsia="方正楷体_GBK" w:hint="eastAsia"/>
              <w:noProof/>
            </w:rPr>
            <w:lastRenderedPageBreak/>
            <w:t>5 保障措施</w:t>
          </w:r>
        </w:p>
        <w:p w14:paraId="79013E93" w14:textId="77777777" w:rsidR="005E3769" w:rsidRPr="00CA5A1D" w:rsidRDefault="005E3769" w:rsidP="00126D0E">
          <w:pPr>
            <w:pStyle w:val="TOC2"/>
            <w:ind w:left="640" w:firstLine="640"/>
            <w:rPr>
              <w:rFonts w:ascii="方正楷体_GBK" w:eastAsia="方正楷体_GBK"/>
              <w:noProof/>
              <w14:ligatures w14:val="standardContextual"/>
            </w:rPr>
          </w:pPr>
          <w:r w:rsidRPr="00CA5A1D">
            <w:rPr>
              <w:rFonts w:ascii="方正楷体_GBK" w:eastAsia="方正楷体_GBK" w:hint="eastAsia"/>
              <w:noProof/>
            </w:rPr>
            <w:t>5.1 应急队伍保障</w:t>
          </w:r>
        </w:p>
        <w:p w14:paraId="3FCA9878" w14:textId="77777777" w:rsidR="005E3769" w:rsidRPr="00CA5A1D" w:rsidRDefault="005E3769" w:rsidP="00126D0E">
          <w:pPr>
            <w:pStyle w:val="TOC2"/>
            <w:ind w:left="640" w:firstLine="640"/>
            <w:rPr>
              <w:rFonts w:ascii="方正楷体_GBK" w:eastAsia="方正楷体_GBK"/>
              <w:noProof/>
              <w14:ligatures w14:val="standardContextual"/>
            </w:rPr>
          </w:pPr>
          <w:r w:rsidRPr="00CA5A1D">
            <w:rPr>
              <w:rFonts w:ascii="方正楷体_GBK" w:eastAsia="方正楷体_GBK" w:hint="eastAsia"/>
              <w:noProof/>
            </w:rPr>
            <w:t>5.2 电力保障</w:t>
          </w:r>
        </w:p>
        <w:p w14:paraId="5A48123A" w14:textId="77777777" w:rsidR="005E3769" w:rsidRPr="00CA5A1D" w:rsidRDefault="005E3769" w:rsidP="00126D0E">
          <w:pPr>
            <w:pStyle w:val="TOC2"/>
            <w:ind w:left="640" w:firstLine="640"/>
            <w:rPr>
              <w:rFonts w:ascii="方正楷体_GBK" w:eastAsia="方正楷体_GBK"/>
              <w:noProof/>
              <w14:ligatures w14:val="standardContextual"/>
            </w:rPr>
          </w:pPr>
          <w:r w:rsidRPr="00CA5A1D">
            <w:rPr>
              <w:rFonts w:ascii="方正楷体_GBK" w:eastAsia="方正楷体_GBK" w:hint="eastAsia"/>
              <w:noProof/>
            </w:rPr>
            <w:t>5.3 通信保障</w:t>
          </w:r>
        </w:p>
        <w:p w14:paraId="19F024B9" w14:textId="77777777" w:rsidR="005E3769" w:rsidRPr="00CA5A1D" w:rsidRDefault="005E3769" w:rsidP="00126D0E">
          <w:pPr>
            <w:pStyle w:val="TOC2"/>
            <w:ind w:left="640" w:firstLine="640"/>
            <w:rPr>
              <w:rFonts w:ascii="方正楷体_GBK" w:eastAsia="方正楷体_GBK"/>
              <w:noProof/>
              <w14:ligatures w14:val="standardContextual"/>
            </w:rPr>
          </w:pPr>
          <w:r w:rsidRPr="00CA5A1D">
            <w:rPr>
              <w:rFonts w:ascii="方正楷体_GBK" w:eastAsia="方正楷体_GBK" w:hint="eastAsia"/>
              <w:noProof/>
            </w:rPr>
            <w:t>5.4 交通保障</w:t>
          </w:r>
        </w:p>
        <w:p w14:paraId="2CBD8508" w14:textId="77777777" w:rsidR="005E3769" w:rsidRPr="00CA5A1D" w:rsidRDefault="005E3769" w:rsidP="00126D0E">
          <w:pPr>
            <w:pStyle w:val="TOC2"/>
            <w:ind w:left="640" w:firstLine="640"/>
            <w:rPr>
              <w:rFonts w:ascii="方正楷体_GBK" w:eastAsia="方正楷体_GBK"/>
              <w:noProof/>
              <w14:ligatures w14:val="standardContextual"/>
            </w:rPr>
          </w:pPr>
          <w:r w:rsidRPr="00CA5A1D">
            <w:rPr>
              <w:rFonts w:ascii="方正楷体_GBK" w:eastAsia="方正楷体_GBK" w:hint="eastAsia"/>
              <w:noProof/>
            </w:rPr>
            <w:t>5.5 治安保障</w:t>
          </w:r>
        </w:p>
        <w:p w14:paraId="7DA543BE" w14:textId="77777777" w:rsidR="005E3769" w:rsidRPr="00CA5A1D" w:rsidRDefault="005E3769" w:rsidP="00126D0E">
          <w:pPr>
            <w:pStyle w:val="TOC2"/>
            <w:ind w:left="640" w:firstLine="640"/>
            <w:rPr>
              <w:rFonts w:ascii="方正楷体_GBK" w:eastAsia="方正楷体_GBK"/>
              <w:noProof/>
              <w14:ligatures w14:val="standardContextual"/>
            </w:rPr>
          </w:pPr>
          <w:r w:rsidRPr="00CA5A1D">
            <w:rPr>
              <w:rFonts w:ascii="方正楷体_GBK" w:eastAsia="方正楷体_GBK" w:hint="eastAsia"/>
              <w:noProof/>
            </w:rPr>
            <w:t>5.6 物资保障</w:t>
          </w:r>
        </w:p>
        <w:p w14:paraId="4824C6EF" w14:textId="77777777" w:rsidR="005E3769" w:rsidRPr="00CA5A1D" w:rsidRDefault="005E3769" w:rsidP="00126D0E">
          <w:pPr>
            <w:pStyle w:val="TOC2"/>
            <w:ind w:left="640" w:firstLine="640"/>
            <w:rPr>
              <w:rFonts w:ascii="方正楷体_GBK" w:eastAsia="方正楷体_GBK"/>
              <w:noProof/>
              <w14:ligatures w14:val="standardContextual"/>
            </w:rPr>
          </w:pPr>
          <w:r w:rsidRPr="00CA5A1D">
            <w:rPr>
              <w:rFonts w:ascii="方正楷体_GBK" w:eastAsia="方正楷体_GBK" w:hint="eastAsia"/>
              <w:noProof/>
            </w:rPr>
            <w:t>5.7 卫生保障</w:t>
          </w:r>
        </w:p>
        <w:p w14:paraId="45F0A2DA" w14:textId="77777777" w:rsidR="005E3769" w:rsidRPr="00CA5A1D" w:rsidRDefault="005E3769" w:rsidP="00126D0E">
          <w:pPr>
            <w:pStyle w:val="TOC2"/>
            <w:ind w:left="640" w:firstLine="640"/>
            <w:rPr>
              <w:rFonts w:ascii="方正楷体_GBK" w:eastAsia="方正楷体_GBK"/>
              <w:noProof/>
              <w14:ligatures w14:val="standardContextual"/>
            </w:rPr>
          </w:pPr>
          <w:r w:rsidRPr="00CA5A1D">
            <w:rPr>
              <w:rFonts w:ascii="方正楷体_GBK" w:eastAsia="方正楷体_GBK" w:hint="eastAsia"/>
              <w:noProof/>
            </w:rPr>
            <w:t>5.8 生活保障</w:t>
          </w:r>
        </w:p>
        <w:p w14:paraId="3BA471D8" w14:textId="77777777" w:rsidR="005E3769" w:rsidRPr="00CA5A1D" w:rsidRDefault="005E3769" w:rsidP="00126D0E">
          <w:pPr>
            <w:pStyle w:val="TOC2"/>
            <w:ind w:left="640" w:firstLine="640"/>
            <w:rPr>
              <w:rFonts w:ascii="方正楷体_GBK" w:eastAsia="方正楷体_GBK"/>
              <w:noProof/>
              <w14:ligatures w14:val="standardContextual"/>
            </w:rPr>
          </w:pPr>
          <w:r w:rsidRPr="00CA5A1D">
            <w:rPr>
              <w:rFonts w:ascii="方正楷体_GBK" w:eastAsia="方正楷体_GBK" w:hint="eastAsia"/>
              <w:noProof/>
            </w:rPr>
            <w:t>5.9 资金保障</w:t>
          </w:r>
        </w:p>
        <w:p w14:paraId="2EB02D7B" w14:textId="77777777" w:rsidR="005E3769" w:rsidRPr="00CA5A1D" w:rsidRDefault="005E3769" w:rsidP="00126D0E">
          <w:pPr>
            <w:pStyle w:val="TOC2"/>
            <w:ind w:left="640" w:firstLine="640"/>
            <w:rPr>
              <w:rFonts w:ascii="方正楷体_GBK" w:eastAsia="方正楷体_GBK"/>
              <w:noProof/>
              <w14:ligatures w14:val="standardContextual"/>
            </w:rPr>
          </w:pPr>
          <w:r w:rsidRPr="00CA5A1D">
            <w:rPr>
              <w:rFonts w:ascii="方正楷体_GBK" w:eastAsia="方正楷体_GBK" w:hint="eastAsia"/>
              <w:noProof/>
            </w:rPr>
            <w:t>5.10 技术保障</w:t>
          </w:r>
        </w:p>
        <w:p w14:paraId="37CDA27F" w14:textId="77777777" w:rsidR="005E3769" w:rsidRPr="00CA5A1D" w:rsidRDefault="005E3769" w:rsidP="00126D0E">
          <w:pPr>
            <w:pStyle w:val="TOC2"/>
            <w:ind w:left="640" w:firstLine="640"/>
            <w:rPr>
              <w:rFonts w:ascii="方正楷体_GBK" w:eastAsia="方正楷体_GBK"/>
              <w:noProof/>
              <w14:ligatures w14:val="standardContextual"/>
            </w:rPr>
          </w:pPr>
          <w:r w:rsidRPr="00CA5A1D">
            <w:rPr>
              <w:rFonts w:ascii="方正楷体_GBK" w:eastAsia="方正楷体_GBK" w:hint="eastAsia"/>
              <w:noProof/>
            </w:rPr>
            <w:t>5.11 宣传保障</w:t>
          </w:r>
        </w:p>
        <w:p w14:paraId="66DFC1AB" w14:textId="77777777" w:rsidR="005E3769" w:rsidRPr="00CA5A1D" w:rsidRDefault="005E3769" w:rsidP="00126D0E">
          <w:pPr>
            <w:pStyle w:val="TOC1"/>
            <w:spacing w:line="580" w:lineRule="exact"/>
            <w:ind w:firstLine="643"/>
            <w:rPr>
              <w:rFonts w:ascii="方正楷体_GBK" w:eastAsia="方正楷体_GBK"/>
              <w:noProof/>
              <w14:ligatures w14:val="standardContextual"/>
            </w:rPr>
          </w:pPr>
          <w:r w:rsidRPr="00CA5A1D">
            <w:rPr>
              <w:rFonts w:ascii="方正楷体_GBK" w:eastAsia="方正楷体_GBK" w:hint="eastAsia"/>
              <w:noProof/>
            </w:rPr>
            <w:t>6 善后工作</w:t>
          </w:r>
        </w:p>
        <w:p w14:paraId="3115ADAA" w14:textId="77777777" w:rsidR="005E3769" w:rsidRPr="00CA5A1D" w:rsidRDefault="005E3769" w:rsidP="00126D0E">
          <w:pPr>
            <w:pStyle w:val="TOC2"/>
            <w:ind w:left="640" w:firstLine="640"/>
            <w:rPr>
              <w:rFonts w:ascii="方正楷体_GBK" w:eastAsia="方正楷体_GBK"/>
              <w:noProof/>
              <w14:ligatures w14:val="standardContextual"/>
            </w:rPr>
          </w:pPr>
          <w:r w:rsidRPr="00CA5A1D">
            <w:rPr>
              <w:rFonts w:ascii="方正楷体_GBK" w:eastAsia="方正楷体_GBK" w:hint="eastAsia"/>
              <w:noProof/>
            </w:rPr>
            <w:t>6.1 灾后救灾工作要求</w:t>
          </w:r>
        </w:p>
        <w:p w14:paraId="27B425DB" w14:textId="77777777" w:rsidR="005E3769" w:rsidRPr="00CA5A1D" w:rsidRDefault="005E3769" w:rsidP="00126D0E">
          <w:pPr>
            <w:pStyle w:val="TOC2"/>
            <w:ind w:left="640" w:firstLine="640"/>
            <w:rPr>
              <w:rFonts w:ascii="方正楷体_GBK" w:eastAsia="方正楷体_GBK"/>
              <w:noProof/>
              <w14:ligatures w14:val="standardContextual"/>
            </w:rPr>
          </w:pPr>
          <w:r w:rsidRPr="00CA5A1D">
            <w:rPr>
              <w:rFonts w:ascii="方正楷体_GBK" w:eastAsia="方正楷体_GBK" w:hint="eastAsia"/>
              <w:noProof/>
            </w:rPr>
            <w:t>6.2 工程或设施损毁应急修复</w:t>
          </w:r>
        </w:p>
        <w:p w14:paraId="451D06E5" w14:textId="77777777" w:rsidR="005E3769" w:rsidRPr="00CA5A1D" w:rsidRDefault="005E3769" w:rsidP="00126D0E">
          <w:pPr>
            <w:pStyle w:val="TOC2"/>
            <w:ind w:left="640" w:firstLine="640"/>
            <w:rPr>
              <w:rFonts w:ascii="方正楷体_GBK" w:eastAsia="方正楷体_GBK"/>
              <w:noProof/>
              <w14:ligatures w14:val="standardContextual"/>
            </w:rPr>
          </w:pPr>
          <w:r w:rsidRPr="00CA5A1D">
            <w:rPr>
              <w:rFonts w:ascii="方正楷体_GBK" w:eastAsia="方正楷体_GBK" w:hint="eastAsia"/>
              <w:noProof/>
            </w:rPr>
            <w:t>6.3 补偿要求</w:t>
          </w:r>
        </w:p>
        <w:p w14:paraId="059E4BD9" w14:textId="77777777" w:rsidR="005E3769" w:rsidRPr="00CA5A1D" w:rsidRDefault="005E3769" w:rsidP="00126D0E">
          <w:pPr>
            <w:pStyle w:val="TOC2"/>
            <w:ind w:left="640" w:firstLine="640"/>
            <w:rPr>
              <w:rFonts w:ascii="方正楷体_GBK" w:eastAsia="方正楷体_GBK"/>
              <w:noProof/>
              <w14:ligatures w14:val="standardContextual"/>
            </w:rPr>
          </w:pPr>
          <w:r w:rsidRPr="00CA5A1D">
            <w:rPr>
              <w:rFonts w:ascii="方正楷体_GBK" w:eastAsia="方正楷体_GBK" w:hint="eastAsia"/>
              <w:noProof/>
            </w:rPr>
            <w:t>6.4 总结评估</w:t>
          </w:r>
        </w:p>
        <w:p w14:paraId="24D07057" w14:textId="77777777" w:rsidR="005E3769" w:rsidRPr="00CA5A1D" w:rsidRDefault="005E3769" w:rsidP="00126D0E">
          <w:pPr>
            <w:pStyle w:val="TOC2"/>
            <w:ind w:left="640" w:firstLine="640"/>
            <w:rPr>
              <w:rFonts w:ascii="方正楷体_GBK" w:eastAsia="方正楷体_GBK"/>
              <w:noProof/>
              <w14:ligatures w14:val="standardContextual"/>
            </w:rPr>
          </w:pPr>
          <w:r w:rsidRPr="00CA5A1D">
            <w:rPr>
              <w:rFonts w:ascii="方正楷体_GBK" w:eastAsia="方正楷体_GBK" w:hint="eastAsia"/>
              <w:noProof/>
            </w:rPr>
            <w:t>6.5 奖惩</w:t>
          </w:r>
        </w:p>
        <w:p w14:paraId="6B728F65" w14:textId="77777777" w:rsidR="005E3769" w:rsidRPr="00CA5A1D" w:rsidRDefault="005E3769" w:rsidP="00126D0E">
          <w:pPr>
            <w:pStyle w:val="TOC1"/>
            <w:spacing w:line="580" w:lineRule="exact"/>
            <w:ind w:firstLine="643"/>
            <w:rPr>
              <w:rFonts w:ascii="方正楷体_GBK" w:eastAsia="方正楷体_GBK"/>
              <w:noProof/>
              <w14:ligatures w14:val="standardContextual"/>
            </w:rPr>
          </w:pPr>
          <w:r w:rsidRPr="00CA5A1D">
            <w:rPr>
              <w:rFonts w:ascii="方正楷体_GBK" w:eastAsia="方正楷体_GBK" w:hint="eastAsia"/>
              <w:noProof/>
            </w:rPr>
            <w:t>7 预案管理</w:t>
          </w:r>
        </w:p>
        <w:p w14:paraId="24F41512" w14:textId="77777777" w:rsidR="005E3769" w:rsidRPr="00CA5A1D" w:rsidRDefault="005E3769" w:rsidP="00126D0E">
          <w:pPr>
            <w:pStyle w:val="TOC2"/>
            <w:ind w:left="640" w:firstLine="640"/>
            <w:rPr>
              <w:rFonts w:ascii="方正楷体_GBK" w:eastAsia="方正楷体_GBK"/>
              <w:noProof/>
              <w14:ligatures w14:val="standardContextual"/>
            </w:rPr>
          </w:pPr>
          <w:r w:rsidRPr="00CA5A1D">
            <w:rPr>
              <w:rFonts w:ascii="方正楷体_GBK" w:eastAsia="方正楷体_GBK" w:hint="eastAsia"/>
              <w:noProof/>
            </w:rPr>
            <w:t>7.1 预案修订</w:t>
          </w:r>
        </w:p>
        <w:p w14:paraId="42D92549" w14:textId="77777777" w:rsidR="005E3769" w:rsidRPr="00CA5A1D" w:rsidRDefault="005E3769" w:rsidP="00126D0E">
          <w:pPr>
            <w:pStyle w:val="TOC2"/>
            <w:ind w:left="640" w:firstLine="640"/>
            <w:rPr>
              <w:rFonts w:ascii="方正楷体_GBK" w:eastAsia="方正楷体_GBK"/>
              <w:noProof/>
              <w14:ligatures w14:val="standardContextual"/>
            </w:rPr>
          </w:pPr>
          <w:r w:rsidRPr="00CA5A1D">
            <w:rPr>
              <w:rFonts w:ascii="方正楷体_GBK" w:eastAsia="方正楷体_GBK" w:hint="eastAsia"/>
              <w:noProof/>
            </w:rPr>
            <w:t>7.2 预案解释部门</w:t>
          </w:r>
        </w:p>
        <w:p w14:paraId="2BB78489" w14:textId="56CD5D60" w:rsidR="00AC3292" w:rsidRPr="00CA5A1D" w:rsidRDefault="005E3769" w:rsidP="00126D0E">
          <w:pPr>
            <w:pStyle w:val="TOC2"/>
            <w:ind w:left="640" w:firstLine="640"/>
            <w:rPr>
              <w:rFonts w:ascii="方正楷体_GBK" w:eastAsia="方正楷体_GBK"/>
            </w:rPr>
          </w:pPr>
          <w:r w:rsidRPr="00CA5A1D">
            <w:rPr>
              <w:rFonts w:ascii="方正楷体_GBK" w:eastAsia="方正楷体_GBK" w:hint="eastAsia"/>
              <w:noProof/>
            </w:rPr>
            <w:lastRenderedPageBreak/>
            <w:t>7.3 预案实施时间</w:t>
          </w:r>
          <w:r w:rsidR="00866E8C" w:rsidRPr="00CA5A1D">
            <w:rPr>
              <w:rFonts w:ascii="方正楷体_GBK" w:eastAsia="方正楷体_GBK" w:hint="eastAsia"/>
            </w:rPr>
            <w:fldChar w:fldCharType="end"/>
          </w:r>
        </w:p>
      </w:sdtContent>
    </w:sdt>
    <w:p w14:paraId="7FCFD51B" w14:textId="77777777" w:rsidR="00A9023C" w:rsidRPr="00A9023C" w:rsidRDefault="00A9023C" w:rsidP="00126D0E">
      <w:pPr>
        <w:ind w:firstLine="640"/>
      </w:pPr>
    </w:p>
    <w:p w14:paraId="33E0238D" w14:textId="2A9C8A11" w:rsidR="00241187" w:rsidRPr="00CA5A1D" w:rsidRDefault="001B1700" w:rsidP="00126D0E">
      <w:pPr>
        <w:ind w:firstLine="640"/>
        <w:rPr>
          <w:rFonts w:ascii="方正楷体_GBK" w:eastAsia="方正楷体_GBK"/>
          <w:noProof/>
        </w:rPr>
      </w:pPr>
      <w:r w:rsidRPr="00CA5A1D">
        <w:rPr>
          <w:rFonts w:ascii="方正楷体_GBK" w:eastAsia="方正楷体_GBK" w:hint="eastAsia"/>
          <w:noProof/>
        </w:rPr>
        <w:t>附件1</w:t>
      </w:r>
      <w:r w:rsidR="00CA5A1D">
        <w:rPr>
          <w:rFonts w:ascii="方正楷体_GBK" w:eastAsia="方正楷体_GBK" w:hint="eastAsia"/>
          <w:noProof/>
        </w:rPr>
        <w:t xml:space="preserve"> </w:t>
      </w:r>
      <w:r w:rsidR="00CA5A1D">
        <w:rPr>
          <w:rFonts w:ascii="方正楷体_GBK" w:eastAsia="方正楷体_GBK"/>
          <w:noProof/>
        </w:rPr>
        <w:t xml:space="preserve">    </w:t>
      </w:r>
      <w:r w:rsidRPr="00CA5A1D">
        <w:rPr>
          <w:rFonts w:ascii="方正楷体_GBK" w:eastAsia="方正楷体_GBK" w:hint="eastAsia"/>
          <w:noProof/>
        </w:rPr>
        <w:t>宿迁市防御台风指挥体系组织结构</w:t>
      </w:r>
      <w:r w:rsidR="000D063E" w:rsidRPr="00CA5A1D">
        <w:rPr>
          <w:rFonts w:ascii="方正楷体_GBK" w:eastAsia="方正楷体_GBK" w:hint="eastAsia"/>
          <w:noProof/>
        </w:rPr>
        <w:t>图</w:t>
      </w:r>
    </w:p>
    <w:p w14:paraId="45013C00" w14:textId="6894AC22" w:rsidR="001B1700" w:rsidRPr="00CA5A1D" w:rsidRDefault="001B1700" w:rsidP="00126D0E">
      <w:pPr>
        <w:ind w:firstLine="640"/>
        <w:rPr>
          <w:rFonts w:ascii="方正楷体_GBK" w:eastAsia="方正楷体_GBK"/>
          <w:noProof/>
        </w:rPr>
      </w:pPr>
      <w:r w:rsidRPr="00CA5A1D">
        <w:rPr>
          <w:rFonts w:ascii="方正楷体_GBK" w:eastAsia="方正楷体_GBK" w:hint="eastAsia"/>
          <w:noProof/>
        </w:rPr>
        <w:t>附件2</w:t>
      </w:r>
      <w:r w:rsidR="00CA5A1D">
        <w:rPr>
          <w:rFonts w:ascii="方正楷体_GBK" w:eastAsia="方正楷体_GBK" w:hint="eastAsia"/>
          <w:noProof/>
        </w:rPr>
        <w:t xml:space="preserve"> </w:t>
      </w:r>
      <w:r w:rsidR="00CA5A1D">
        <w:rPr>
          <w:rFonts w:ascii="方正楷体_GBK" w:eastAsia="方正楷体_GBK"/>
          <w:noProof/>
        </w:rPr>
        <w:t xml:space="preserve">    </w:t>
      </w:r>
      <w:r w:rsidRPr="00CA5A1D">
        <w:rPr>
          <w:rFonts w:ascii="方正楷体_GBK" w:eastAsia="方正楷体_GBK" w:hint="eastAsia"/>
          <w:noProof/>
        </w:rPr>
        <w:t>宿迁市防御台风应急响应流程</w:t>
      </w:r>
      <w:r w:rsidR="000D063E" w:rsidRPr="00CA5A1D">
        <w:rPr>
          <w:rFonts w:ascii="方正楷体_GBK" w:eastAsia="方正楷体_GBK" w:hint="eastAsia"/>
          <w:noProof/>
        </w:rPr>
        <w:t>图</w:t>
      </w:r>
    </w:p>
    <w:p w14:paraId="38C441C1" w14:textId="143DD4A4" w:rsidR="000D063E" w:rsidRPr="00CA5A1D" w:rsidRDefault="000D063E" w:rsidP="00126D0E">
      <w:pPr>
        <w:ind w:firstLine="640"/>
        <w:rPr>
          <w:rFonts w:ascii="方正楷体_GBK" w:eastAsia="方正楷体_GBK"/>
          <w:noProof/>
        </w:rPr>
      </w:pPr>
      <w:r w:rsidRPr="00CA5A1D">
        <w:rPr>
          <w:rFonts w:ascii="方正楷体_GBK" w:eastAsia="方正楷体_GBK" w:hint="eastAsia"/>
          <w:noProof/>
        </w:rPr>
        <w:t>附件3</w:t>
      </w:r>
      <w:r w:rsidR="00CA5A1D">
        <w:rPr>
          <w:rFonts w:ascii="方正楷体_GBK" w:eastAsia="方正楷体_GBK" w:hint="eastAsia"/>
          <w:noProof/>
        </w:rPr>
        <w:t xml:space="preserve"> </w:t>
      </w:r>
      <w:r w:rsidR="00CA5A1D">
        <w:rPr>
          <w:rFonts w:ascii="方正楷体_GBK" w:eastAsia="方正楷体_GBK"/>
          <w:noProof/>
        </w:rPr>
        <w:t xml:space="preserve">    </w:t>
      </w:r>
      <w:r w:rsidRPr="00CA5A1D">
        <w:rPr>
          <w:rFonts w:ascii="方正楷体_GBK" w:eastAsia="方正楷体_GBK" w:hint="eastAsia"/>
          <w:noProof/>
        </w:rPr>
        <w:t>宿迁市防御台风应急响应简表</w:t>
      </w:r>
    </w:p>
    <w:p w14:paraId="53C97DFE" w14:textId="77777777" w:rsidR="00533257" w:rsidRPr="00A9023C" w:rsidRDefault="00533257" w:rsidP="000070DA">
      <w:pPr>
        <w:ind w:firstLine="640"/>
        <w:rPr>
          <w:noProof/>
        </w:rPr>
      </w:pPr>
    </w:p>
    <w:p w14:paraId="73F3567B" w14:textId="77777777" w:rsidR="00533257" w:rsidRPr="00A9023C" w:rsidRDefault="00533257" w:rsidP="000070DA">
      <w:pPr>
        <w:ind w:firstLine="640"/>
        <w:sectPr w:rsidR="00533257" w:rsidRPr="00A9023C" w:rsidSect="00126D0E">
          <w:footerReference w:type="default" r:id="rId15"/>
          <w:pgSz w:w="11906" w:h="16838"/>
          <w:pgMar w:top="2098" w:right="1531" w:bottom="1928" w:left="1531" w:header="851" w:footer="1474" w:gutter="0"/>
          <w:pgNumType w:start="1"/>
          <w:cols w:space="425"/>
          <w:docGrid w:linePitch="435"/>
        </w:sectPr>
      </w:pPr>
    </w:p>
    <w:p w14:paraId="34D38340" w14:textId="60870654" w:rsidR="00AC3292" w:rsidRPr="00A9023C" w:rsidRDefault="006C13D5" w:rsidP="000070DA">
      <w:pPr>
        <w:pStyle w:val="1"/>
        <w:rPr>
          <w:b/>
        </w:rPr>
      </w:pPr>
      <w:bookmarkStart w:id="1" w:name="_Toc132644504"/>
      <w:bookmarkStart w:id="2" w:name="_Toc134659871"/>
      <w:bookmarkStart w:id="3" w:name="_Toc136870622"/>
      <w:bookmarkStart w:id="4" w:name="_Toc136874882"/>
      <w:bookmarkStart w:id="5" w:name="_Toc136904989"/>
      <w:r w:rsidRPr="00A9023C">
        <w:lastRenderedPageBreak/>
        <w:t>总则</w:t>
      </w:r>
      <w:bookmarkEnd w:id="1"/>
      <w:bookmarkEnd w:id="2"/>
      <w:bookmarkEnd w:id="3"/>
      <w:bookmarkEnd w:id="4"/>
      <w:bookmarkEnd w:id="5"/>
    </w:p>
    <w:p w14:paraId="315F0FCF" w14:textId="50662806" w:rsidR="00AC3292" w:rsidRPr="00A9023C" w:rsidRDefault="00673B81" w:rsidP="000070DA">
      <w:pPr>
        <w:pStyle w:val="20"/>
      </w:pPr>
      <w:bookmarkStart w:id="6" w:name="_Toc132644505"/>
      <w:bookmarkStart w:id="7" w:name="_Toc134659872"/>
      <w:bookmarkStart w:id="8" w:name="_Toc136870623"/>
      <w:bookmarkStart w:id="9" w:name="_Toc136874883"/>
      <w:bookmarkStart w:id="10" w:name="_Toc136904990"/>
      <w:r w:rsidRPr="00A9023C">
        <w:t>编制目的</w:t>
      </w:r>
      <w:bookmarkEnd w:id="6"/>
      <w:bookmarkEnd w:id="7"/>
      <w:bookmarkEnd w:id="8"/>
      <w:bookmarkEnd w:id="9"/>
      <w:bookmarkEnd w:id="10"/>
    </w:p>
    <w:p w14:paraId="347DD74B" w14:textId="7FCBF204" w:rsidR="001B051B" w:rsidRPr="00A9023C" w:rsidRDefault="006D29F2" w:rsidP="000070DA">
      <w:pPr>
        <w:ind w:firstLine="640"/>
      </w:pPr>
      <w:r w:rsidRPr="00A9023C">
        <w:t>以习近平新时代中国特色社会主义思想为指导，深入贯彻落实</w:t>
      </w:r>
      <w:r w:rsidRPr="00A9023C">
        <w:t>“</w:t>
      </w:r>
      <w:r w:rsidRPr="00A9023C">
        <w:t>两个坚持、三个转变</w:t>
      </w:r>
      <w:r w:rsidRPr="00A9023C">
        <w:t>”</w:t>
      </w:r>
      <w:r w:rsidRPr="00A9023C">
        <w:t>防灾减灾救灾新理念，保证防御台风工作依法、规范、有序进行，全面提升我市台风灾害应对处置能力，最大限度减少灾害损失，切实保障人民群众生命财产安全和全市经济社会高质量发展。</w:t>
      </w:r>
    </w:p>
    <w:p w14:paraId="01F1D0D0" w14:textId="43D17B9B" w:rsidR="00E31F48" w:rsidRPr="00A9023C" w:rsidRDefault="00673B81" w:rsidP="000070DA">
      <w:pPr>
        <w:pStyle w:val="20"/>
      </w:pPr>
      <w:bookmarkStart w:id="11" w:name="_Toc132644506"/>
      <w:bookmarkStart w:id="12" w:name="_Toc134659873"/>
      <w:bookmarkStart w:id="13" w:name="_Toc136870624"/>
      <w:bookmarkStart w:id="14" w:name="_Toc136874884"/>
      <w:bookmarkStart w:id="15" w:name="_Toc136904991"/>
      <w:bookmarkEnd w:id="0"/>
      <w:r w:rsidRPr="00A9023C">
        <w:t>编制依据</w:t>
      </w:r>
      <w:bookmarkEnd w:id="11"/>
      <w:bookmarkEnd w:id="12"/>
      <w:bookmarkEnd w:id="13"/>
      <w:bookmarkEnd w:id="14"/>
      <w:bookmarkEnd w:id="15"/>
    </w:p>
    <w:p w14:paraId="245A8768" w14:textId="5F230B82" w:rsidR="00100A91" w:rsidRPr="00A9023C" w:rsidRDefault="00531ABB" w:rsidP="000070DA">
      <w:pPr>
        <w:ind w:firstLine="640"/>
      </w:pPr>
      <w:r w:rsidRPr="00A9023C">
        <w:t>依据《中华人民共和国突发事件应对法》《中华人民共和国防洪法》</w:t>
      </w:r>
      <w:r w:rsidR="00146211" w:rsidRPr="00A9023C">
        <w:t>《气象灾害防御条例》</w:t>
      </w:r>
      <w:r w:rsidRPr="00A9023C">
        <w:t>《江苏省防洪条例》</w:t>
      </w:r>
      <w:r w:rsidR="002528C9" w:rsidRPr="00A9023C">
        <w:t>《江苏省突发事件总体应急预案》</w:t>
      </w:r>
      <w:r w:rsidR="00146211" w:rsidRPr="00A9023C">
        <w:t>《江苏省气象灾害应急预案》</w:t>
      </w:r>
      <w:r w:rsidR="0082526D" w:rsidRPr="00A9023C">
        <w:t>《江苏省防御台风应急预案》</w:t>
      </w:r>
      <w:r w:rsidRPr="00A9023C">
        <w:t>以及《宿迁市突发事件总体应急预案》等法律法规和有关规定，结合宿迁实际，制定本预案</w:t>
      </w:r>
      <w:r w:rsidR="00100A91" w:rsidRPr="00A9023C">
        <w:t>。</w:t>
      </w:r>
    </w:p>
    <w:p w14:paraId="54F1CD94" w14:textId="500BD794" w:rsidR="00673B81" w:rsidRPr="00A9023C" w:rsidRDefault="00673B81" w:rsidP="000070DA">
      <w:pPr>
        <w:pStyle w:val="20"/>
      </w:pPr>
      <w:bookmarkStart w:id="16" w:name="_Toc132644507"/>
      <w:bookmarkStart w:id="17" w:name="_Toc134659874"/>
      <w:bookmarkStart w:id="18" w:name="_Toc136870625"/>
      <w:bookmarkStart w:id="19" w:name="_Toc136874885"/>
      <w:bookmarkStart w:id="20" w:name="_Toc136904992"/>
      <w:r w:rsidRPr="00A9023C">
        <w:t>适用范围</w:t>
      </w:r>
      <w:bookmarkEnd w:id="16"/>
      <w:bookmarkEnd w:id="17"/>
      <w:bookmarkEnd w:id="18"/>
      <w:bookmarkEnd w:id="19"/>
      <w:bookmarkEnd w:id="20"/>
    </w:p>
    <w:p w14:paraId="03AF908C" w14:textId="6B15C7F4" w:rsidR="00673B81" w:rsidRPr="00A9023C" w:rsidRDefault="006D29F2" w:rsidP="000070DA">
      <w:pPr>
        <w:ind w:firstLine="640"/>
      </w:pPr>
      <w:r w:rsidRPr="00A9023C">
        <w:t>本预案适用于我市境内</w:t>
      </w:r>
      <w:r w:rsidR="00FB4C59" w:rsidRPr="00A9023C">
        <w:t>由于</w:t>
      </w:r>
      <w:r w:rsidRPr="00A9023C">
        <w:t>台风</w:t>
      </w:r>
      <w:r w:rsidR="00FB4C59" w:rsidRPr="00A9023C">
        <w:t>影响的风</w:t>
      </w:r>
      <w:r w:rsidRPr="00A9023C">
        <w:t>灾害的防御及应急处置工作</w:t>
      </w:r>
      <w:r w:rsidR="00FB4C59" w:rsidRPr="00A9023C">
        <w:t>，台风影响的暴雨灾害应急响应执行《宿迁市防汛抗旱应急预案》</w:t>
      </w:r>
      <w:r w:rsidRPr="00A9023C">
        <w:t>。</w:t>
      </w:r>
    </w:p>
    <w:p w14:paraId="236B0916" w14:textId="5F91EB53" w:rsidR="00673B81" w:rsidRPr="00A9023C" w:rsidRDefault="00673B81" w:rsidP="000070DA">
      <w:pPr>
        <w:pStyle w:val="20"/>
      </w:pPr>
      <w:bookmarkStart w:id="21" w:name="_Toc132644508"/>
      <w:bookmarkStart w:id="22" w:name="_Toc134659875"/>
      <w:bookmarkStart w:id="23" w:name="_Toc136870626"/>
      <w:bookmarkStart w:id="24" w:name="_Toc136874886"/>
      <w:bookmarkStart w:id="25" w:name="_Toc136904993"/>
      <w:r w:rsidRPr="00A9023C">
        <w:t>工作原则</w:t>
      </w:r>
      <w:bookmarkEnd w:id="21"/>
      <w:bookmarkEnd w:id="22"/>
      <w:bookmarkEnd w:id="23"/>
      <w:bookmarkEnd w:id="24"/>
      <w:bookmarkEnd w:id="25"/>
    </w:p>
    <w:p w14:paraId="289CEAF4" w14:textId="205ABAAD" w:rsidR="00174FF5" w:rsidRPr="000070DA" w:rsidRDefault="00174FF5" w:rsidP="000070DA">
      <w:pPr>
        <w:ind w:firstLine="640"/>
      </w:pPr>
      <w:r w:rsidRPr="000070DA">
        <w:t>（</w:t>
      </w:r>
      <w:r w:rsidRPr="000070DA">
        <w:t>1</w:t>
      </w:r>
      <w:r w:rsidRPr="000070DA">
        <w:t>）</w:t>
      </w:r>
      <w:r w:rsidRPr="000070DA">
        <w:rPr>
          <w:b/>
          <w:bCs/>
        </w:rPr>
        <w:t>以防为主，多</w:t>
      </w:r>
      <w:proofErr w:type="gramStart"/>
      <w:r w:rsidRPr="000070DA">
        <w:rPr>
          <w:b/>
          <w:bCs/>
        </w:rPr>
        <w:t>措</w:t>
      </w:r>
      <w:proofErr w:type="gramEnd"/>
      <w:r w:rsidRPr="000070DA">
        <w:rPr>
          <w:b/>
          <w:bCs/>
        </w:rPr>
        <w:t>并举</w:t>
      </w:r>
      <w:r w:rsidRPr="000070DA">
        <w:t>。坚持</w:t>
      </w:r>
      <w:r w:rsidRPr="000070DA">
        <w:t>“</w:t>
      </w:r>
      <w:r w:rsidRPr="000070DA">
        <w:t>防、避、抢、救</w:t>
      </w:r>
      <w:r w:rsidRPr="000070DA">
        <w:t>”</w:t>
      </w:r>
      <w:r w:rsidRPr="000070DA">
        <w:t>各项措施相结合，不断提高防御台风的应急处置工作水平，增强防御台风的应急处置能力。</w:t>
      </w:r>
    </w:p>
    <w:p w14:paraId="6A5B07D7" w14:textId="5EC830CB" w:rsidR="00531ABB" w:rsidRPr="00A9023C" w:rsidRDefault="00531ABB" w:rsidP="000070DA">
      <w:pPr>
        <w:ind w:firstLine="640"/>
      </w:pPr>
      <w:r w:rsidRPr="00A9023C">
        <w:lastRenderedPageBreak/>
        <w:t>（</w:t>
      </w:r>
      <w:r w:rsidR="00174FF5" w:rsidRPr="00A9023C">
        <w:t>2</w:t>
      </w:r>
      <w:r w:rsidRPr="00A9023C">
        <w:t>）</w:t>
      </w:r>
      <w:r w:rsidRPr="000070DA">
        <w:rPr>
          <w:b/>
          <w:bCs/>
        </w:rPr>
        <w:t>以人为本，减少危害</w:t>
      </w:r>
      <w:r w:rsidRPr="00A9023C">
        <w:t>。坚持把人民群众生命财产安全放在首位，最大程度地减少台风灾害造成的危害和损失。</w:t>
      </w:r>
    </w:p>
    <w:p w14:paraId="56126CF8" w14:textId="69D60CC6" w:rsidR="00531ABB" w:rsidRPr="00A9023C" w:rsidRDefault="00531ABB" w:rsidP="000070DA">
      <w:pPr>
        <w:ind w:firstLine="640"/>
      </w:pPr>
      <w:r w:rsidRPr="00A9023C">
        <w:t>（</w:t>
      </w:r>
      <w:r w:rsidR="00BA6668" w:rsidRPr="00A9023C">
        <w:t>3</w:t>
      </w:r>
      <w:r w:rsidRPr="00A9023C">
        <w:t>）</w:t>
      </w:r>
      <w:r w:rsidRPr="000070DA">
        <w:rPr>
          <w:b/>
          <w:bCs/>
        </w:rPr>
        <w:t>统一领导，分级负责</w:t>
      </w:r>
      <w:r w:rsidRPr="00A9023C">
        <w:t>。各级政府是本行政区域内防御台风工作的责任主体，实行行政首长负责制，统一指挥、分级分部门负责。</w:t>
      </w:r>
    </w:p>
    <w:p w14:paraId="5C485DB8" w14:textId="39C62B57" w:rsidR="00673B81" w:rsidRPr="00A9023C" w:rsidRDefault="00531ABB" w:rsidP="000070DA">
      <w:pPr>
        <w:ind w:firstLine="640"/>
      </w:pPr>
      <w:r w:rsidRPr="00A9023C">
        <w:t>（</w:t>
      </w:r>
      <w:r w:rsidR="00BA6668" w:rsidRPr="00A9023C">
        <w:t>4</w:t>
      </w:r>
      <w:r w:rsidRPr="00A9023C">
        <w:t>）</w:t>
      </w:r>
      <w:r w:rsidRPr="000070DA">
        <w:rPr>
          <w:b/>
          <w:bCs/>
        </w:rPr>
        <w:t>快速反应，协同应对</w:t>
      </w:r>
      <w:r w:rsidRPr="00A9023C">
        <w:t>。坚持社会参与、军民结合、</w:t>
      </w:r>
      <w:r w:rsidR="00BA6668" w:rsidRPr="00A9023C">
        <w:t>上下联动、部门协同</w:t>
      </w:r>
      <w:r w:rsidRPr="00A9023C">
        <w:t>的原则，发生台风及次生灾害时，事发地县级以上人民政府应迅速响应，及时、高效开展预防和应急处置工作。</w:t>
      </w:r>
    </w:p>
    <w:p w14:paraId="2B7DD1DD" w14:textId="52444A95" w:rsidR="00E31F48" w:rsidRPr="00A9023C" w:rsidRDefault="00CC3A34" w:rsidP="000070DA">
      <w:pPr>
        <w:pStyle w:val="1"/>
        <w:rPr>
          <w:b/>
        </w:rPr>
      </w:pPr>
      <w:bookmarkStart w:id="26" w:name="_Toc132644509"/>
      <w:bookmarkStart w:id="27" w:name="_Toc134659876"/>
      <w:bookmarkStart w:id="28" w:name="_Toc136870627"/>
      <w:bookmarkStart w:id="29" w:name="_Toc136874887"/>
      <w:bookmarkStart w:id="30" w:name="_Toc136904994"/>
      <w:r w:rsidRPr="00A9023C">
        <w:t>组织</w:t>
      </w:r>
      <w:r w:rsidR="000E25F0" w:rsidRPr="00A9023C">
        <w:t>指挥体系</w:t>
      </w:r>
      <w:bookmarkEnd w:id="26"/>
      <w:r w:rsidR="000142CE" w:rsidRPr="00A9023C">
        <w:t>及职责</w:t>
      </w:r>
      <w:bookmarkEnd w:id="27"/>
      <w:bookmarkEnd w:id="28"/>
      <w:bookmarkEnd w:id="29"/>
      <w:bookmarkEnd w:id="30"/>
    </w:p>
    <w:p w14:paraId="50C15287" w14:textId="320B7F51" w:rsidR="00E24577" w:rsidRPr="00A9023C" w:rsidRDefault="00E24577" w:rsidP="000070DA">
      <w:pPr>
        <w:ind w:firstLine="640"/>
      </w:pPr>
      <w:r w:rsidRPr="00A9023C">
        <w:t>市人民政府设立市防汛抗旱指挥部（以下简称市防指），下设骆马湖黄墩湖</w:t>
      </w:r>
      <w:r w:rsidR="005E3769" w:rsidRPr="00A9023C">
        <w:t>区域工作组</w:t>
      </w:r>
      <w:r w:rsidRPr="00A9023C">
        <w:t>、新沂河</w:t>
      </w:r>
      <w:r w:rsidR="005E3769" w:rsidRPr="00A9023C">
        <w:t>区域工作组</w:t>
      </w:r>
      <w:r w:rsidRPr="00A9023C">
        <w:t>、洪泽湖周边</w:t>
      </w:r>
      <w:r w:rsidR="005E3769" w:rsidRPr="00A9023C">
        <w:t>区域工作组</w:t>
      </w:r>
      <w:r w:rsidRPr="00A9023C">
        <w:t>、</w:t>
      </w:r>
      <w:r w:rsidR="00763706" w:rsidRPr="00A9023C">
        <w:t>城市</w:t>
      </w:r>
      <w:r w:rsidR="005E3769" w:rsidRPr="00A9023C">
        <w:t>区域工作组</w:t>
      </w:r>
      <w:r w:rsidRPr="00A9023C">
        <w:t>、淮沭河中运河古黄河</w:t>
      </w:r>
      <w:r w:rsidR="00872AC0" w:rsidRPr="00A9023C">
        <w:t>区域工作组</w:t>
      </w:r>
      <w:r w:rsidRPr="00A9023C">
        <w:t>。县（区）人民政府</w:t>
      </w:r>
      <w:r w:rsidR="004D004F" w:rsidRPr="00A9023C">
        <w:t>、</w:t>
      </w:r>
      <w:r w:rsidR="00B95529" w:rsidRPr="00A9023C">
        <w:t>市各</w:t>
      </w:r>
      <w:r w:rsidR="004D004F" w:rsidRPr="00A9023C">
        <w:t>功能区管委会</w:t>
      </w:r>
      <w:r w:rsidRPr="00A9023C">
        <w:t>设立本级防汛抗旱指挥机构，负责本行政区域的</w:t>
      </w:r>
      <w:r w:rsidR="00B95529" w:rsidRPr="00A9023C">
        <w:t>防御台风</w:t>
      </w:r>
      <w:r w:rsidRPr="00A9023C">
        <w:t>工作。</w:t>
      </w:r>
    </w:p>
    <w:p w14:paraId="2387E6C0" w14:textId="77777777" w:rsidR="00E24577" w:rsidRPr="00A9023C" w:rsidRDefault="00E24577" w:rsidP="000070DA">
      <w:pPr>
        <w:ind w:firstLine="640"/>
      </w:pPr>
      <w:r w:rsidRPr="00A9023C">
        <w:t>有防台风任务的单位可根据需要设立防汛抗旱指挥机构，负责本单位防台风突发事件应对工作，并服从当地防汛抗旱指挥机构的统一指挥。</w:t>
      </w:r>
    </w:p>
    <w:p w14:paraId="14E8DB9C" w14:textId="25B0CD34" w:rsidR="00E31F48" w:rsidRPr="00A9023C" w:rsidRDefault="00E24577" w:rsidP="000070DA">
      <w:pPr>
        <w:pStyle w:val="20"/>
      </w:pPr>
      <w:bookmarkStart w:id="31" w:name="_Toc134659877"/>
      <w:bookmarkStart w:id="32" w:name="_Toc136870628"/>
      <w:bookmarkStart w:id="33" w:name="_Toc136874888"/>
      <w:bookmarkStart w:id="34" w:name="_Toc136904995"/>
      <w:r w:rsidRPr="00A9023C">
        <w:t>市防汛抗旱指挥部</w:t>
      </w:r>
      <w:bookmarkEnd w:id="31"/>
      <w:bookmarkEnd w:id="32"/>
      <w:bookmarkEnd w:id="33"/>
      <w:bookmarkEnd w:id="34"/>
    </w:p>
    <w:p w14:paraId="00C169C0" w14:textId="66153E12" w:rsidR="00E24577" w:rsidRDefault="00E24577" w:rsidP="000070DA">
      <w:pPr>
        <w:ind w:firstLine="640"/>
      </w:pPr>
      <w:bookmarkStart w:id="35" w:name="_Hlk131689536"/>
      <w:bookmarkStart w:id="36" w:name="_Hlk131513020"/>
      <w:r w:rsidRPr="00A9023C">
        <w:t>市防指负责组织领导全市防御台风突发事件应对工作，其日常办事机构市防汛抗旱指挥部办公室（以下简称市防办）设</w:t>
      </w:r>
      <w:r w:rsidRPr="00A9023C">
        <w:lastRenderedPageBreak/>
        <w:t>在市水利局。</w:t>
      </w:r>
    </w:p>
    <w:p w14:paraId="43ABA394" w14:textId="7EA95CDD" w:rsidR="00E24577" w:rsidRPr="000070DA" w:rsidRDefault="00E24577" w:rsidP="000070DA">
      <w:pPr>
        <w:pStyle w:val="30"/>
      </w:pPr>
      <w:r w:rsidRPr="000070DA">
        <w:t>市防</w:t>
      </w:r>
      <w:proofErr w:type="gramStart"/>
      <w:r w:rsidRPr="000070DA">
        <w:t>指组成</w:t>
      </w:r>
      <w:proofErr w:type="gramEnd"/>
      <w:r w:rsidRPr="000070DA">
        <w:t>人员</w:t>
      </w:r>
    </w:p>
    <w:p w14:paraId="2004BDB5" w14:textId="294AD83D" w:rsidR="00E24577" w:rsidRPr="00A9023C" w:rsidRDefault="00E24577" w:rsidP="005C6F0C">
      <w:pPr>
        <w:ind w:firstLine="640"/>
        <w:jc w:val="left"/>
      </w:pPr>
      <w:r w:rsidRPr="00A9023C">
        <w:t>指</w:t>
      </w:r>
      <w:r w:rsidR="002528C9" w:rsidRPr="00A9023C">
        <w:t xml:space="preserve">            </w:t>
      </w:r>
      <w:r w:rsidRPr="00A9023C">
        <w:t>挥：市长</w:t>
      </w:r>
    </w:p>
    <w:p w14:paraId="70EE7FF9" w14:textId="77777777" w:rsidR="00E24577" w:rsidRPr="00A9023C" w:rsidRDefault="00E24577" w:rsidP="005C6F0C">
      <w:pPr>
        <w:ind w:firstLine="640"/>
        <w:jc w:val="left"/>
      </w:pPr>
      <w:r w:rsidRPr="00A9023C">
        <w:t>常务副指挥：常务副市长</w:t>
      </w:r>
    </w:p>
    <w:p w14:paraId="08B06EA5" w14:textId="331191C4" w:rsidR="00E24577" w:rsidRPr="00A9023C" w:rsidRDefault="00E24577" w:rsidP="005C6F0C">
      <w:pPr>
        <w:ind w:firstLine="640"/>
        <w:jc w:val="left"/>
      </w:pPr>
      <w:r w:rsidRPr="00A9023C">
        <w:t>副</w:t>
      </w:r>
      <w:r w:rsidR="002528C9" w:rsidRPr="00A9023C">
        <w:t xml:space="preserve">   </w:t>
      </w:r>
      <w:r w:rsidR="005C6F0C">
        <w:t xml:space="preserve"> </w:t>
      </w:r>
      <w:r w:rsidRPr="00A9023C">
        <w:t>指</w:t>
      </w:r>
      <w:r w:rsidR="002528C9" w:rsidRPr="00A9023C">
        <w:t xml:space="preserve">    </w:t>
      </w:r>
      <w:r w:rsidRPr="00A9023C">
        <w:t>挥：分管</w:t>
      </w:r>
      <w:r w:rsidR="00B95529" w:rsidRPr="00A9023C">
        <w:t>城建、</w:t>
      </w:r>
      <w:r w:rsidRPr="00A9023C">
        <w:t>水利工作副市长</w:t>
      </w:r>
      <w:r w:rsidR="00B95529" w:rsidRPr="00A9023C">
        <w:t>，</w:t>
      </w:r>
      <w:r w:rsidRPr="00A9023C">
        <w:t>宿迁军分区副司令员、市政府秘书长、市政府</w:t>
      </w:r>
      <w:r w:rsidR="00B95529" w:rsidRPr="00A9023C">
        <w:t>相关</w:t>
      </w:r>
      <w:r w:rsidRPr="00A9023C">
        <w:t>副秘书长、市水利局局长、市应急管理局局长</w:t>
      </w:r>
      <w:r w:rsidR="00B95529" w:rsidRPr="00A9023C">
        <w:t>。</w:t>
      </w:r>
    </w:p>
    <w:bookmarkEnd w:id="35"/>
    <w:bookmarkEnd w:id="36"/>
    <w:p w14:paraId="5A121110" w14:textId="61509824" w:rsidR="00BE504E" w:rsidRPr="00A9023C" w:rsidRDefault="00E24577" w:rsidP="000070DA">
      <w:pPr>
        <w:ind w:firstLine="640"/>
      </w:pPr>
      <w:r w:rsidRPr="00A9023C">
        <w:t>成员：</w:t>
      </w:r>
      <w:bookmarkStart w:id="37" w:name="_Hlk134847164"/>
      <w:r w:rsidR="00A4725E" w:rsidRPr="00A9023C">
        <w:t>市委宣传部、</w:t>
      </w:r>
      <w:r w:rsidR="0044448F" w:rsidRPr="00A9023C">
        <w:t>市发展改革委、</w:t>
      </w:r>
      <w:r w:rsidR="00A4725E" w:rsidRPr="00A9023C">
        <w:t>市水利局、市应急管理局、</w:t>
      </w:r>
      <w:r w:rsidR="00A654EF" w:rsidRPr="00A9023C">
        <w:rPr>
          <w:bCs/>
        </w:rPr>
        <w:t>市住房城乡建设局</w:t>
      </w:r>
      <w:r w:rsidR="00A4725E" w:rsidRPr="00A9023C">
        <w:t>、</w:t>
      </w:r>
      <w:r w:rsidR="008668D7" w:rsidRPr="00A9023C">
        <w:t>市气象局、</w:t>
      </w:r>
      <w:proofErr w:type="gramStart"/>
      <w:r w:rsidR="008668D7" w:rsidRPr="00A9023C">
        <w:t>沂沭泗</w:t>
      </w:r>
      <w:proofErr w:type="gramEnd"/>
      <w:r w:rsidR="008668D7" w:rsidRPr="00A9023C">
        <w:t>局骆马湖水利管理局、省骆运水利工程管理处、宿迁军分区、武警宿迁支队、市</w:t>
      </w:r>
      <w:r w:rsidR="007104BD">
        <w:t>消防救援支队</w:t>
      </w:r>
      <w:r w:rsidR="008668D7" w:rsidRPr="00A9023C">
        <w:t>、省水文水资源勘测局宿迁分局、市公安局、市财政局、</w:t>
      </w:r>
      <w:r w:rsidR="0044448F" w:rsidRPr="00A9023C">
        <w:t>市教育局、市工业和信息化局、</w:t>
      </w:r>
      <w:r w:rsidR="008668D7" w:rsidRPr="00A9023C">
        <w:t>市民政局、</w:t>
      </w:r>
      <w:r w:rsidR="0044448F" w:rsidRPr="00A9023C">
        <w:t>市自然资源和规划局、市生态环境局、</w:t>
      </w:r>
      <w:r w:rsidR="00A654EF" w:rsidRPr="00A9023C">
        <w:rPr>
          <w:bCs/>
        </w:rPr>
        <w:t>市城管局</w:t>
      </w:r>
      <w:r w:rsidR="008668D7" w:rsidRPr="00A9023C">
        <w:t>、</w:t>
      </w:r>
      <w:r w:rsidR="0044448F" w:rsidRPr="00A9023C">
        <w:t>市交通运输局、市农业农村局、市文化广电和旅游局、市卫生健康委、</w:t>
      </w:r>
      <w:bookmarkStart w:id="38" w:name="_Hlk134654236"/>
      <w:r w:rsidR="0044448F" w:rsidRPr="00A9023C">
        <w:t>市供销合作总社</w:t>
      </w:r>
      <w:bookmarkEnd w:id="38"/>
      <w:r w:rsidR="0044448F" w:rsidRPr="00A9023C">
        <w:t>、</w:t>
      </w:r>
      <w:bookmarkStart w:id="39" w:name="_Hlk134654351"/>
      <w:r w:rsidR="0044448F" w:rsidRPr="00A9023C">
        <w:t>市供电公司</w:t>
      </w:r>
      <w:bookmarkEnd w:id="39"/>
      <w:r w:rsidR="0044448F" w:rsidRPr="00A9023C">
        <w:t>、</w:t>
      </w:r>
      <w:bookmarkStart w:id="40" w:name="_Hlk134654369"/>
      <w:r w:rsidR="0044448F" w:rsidRPr="00A9023C">
        <w:t>市电信公司、市移动公司</w:t>
      </w:r>
      <w:bookmarkEnd w:id="40"/>
      <w:r w:rsidR="0044448F" w:rsidRPr="00A9023C">
        <w:t>、中石化宿迁石油分公司及南水北调东线江苏水源公司宿迁分公司等</w:t>
      </w:r>
      <w:r w:rsidR="0044448F" w:rsidRPr="00A9023C">
        <w:t>30</w:t>
      </w:r>
      <w:r w:rsidR="0044448F" w:rsidRPr="00A9023C">
        <w:t>个单位</w:t>
      </w:r>
      <w:r w:rsidR="00B95529" w:rsidRPr="00A9023C">
        <w:t>主要</w:t>
      </w:r>
      <w:r w:rsidR="0044448F" w:rsidRPr="00A9023C">
        <w:t>负责同志</w:t>
      </w:r>
      <w:bookmarkEnd w:id="37"/>
      <w:r w:rsidR="0044448F" w:rsidRPr="00A9023C">
        <w:t>。</w:t>
      </w:r>
    </w:p>
    <w:p w14:paraId="03540E05" w14:textId="09598B55" w:rsidR="00E24577" w:rsidRPr="00A9023C" w:rsidRDefault="00E24577" w:rsidP="000070DA">
      <w:pPr>
        <w:pStyle w:val="30"/>
      </w:pPr>
      <w:r w:rsidRPr="00A9023C">
        <w:t>市防指职责</w:t>
      </w:r>
    </w:p>
    <w:p w14:paraId="2481B7B4" w14:textId="261A5166" w:rsidR="00E24577" w:rsidRPr="00A9023C" w:rsidRDefault="00E24577" w:rsidP="000070DA">
      <w:pPr>
        <w:ind w:firstLine="640"/>
      </w:pPr>
      <w:r w:rsidRPr="00A9023C">
        <w:t>市防指负责组织领导全市防御台风工作，贯彻实施国家、省防御台风法律、法规和方针政策，制定防御台风的政策、规程和工作制度等，及时部署落实防御台风的各项准备工作，决</w:t>
      </w:r>
      <w:r w:rsidRPr="00A9023C">
        <w:lastRenderedPageBreak/>
        <w:t>定启动、变更和结束防御台风应急响应，密切关注全市防御台风动态，下达应急抢险指令，动员社会力量参与防御台风抢险救灾并组织实施防御台风抢险救灾工作措施，开展灾后处置，并做好有关协调工作。</w:t>
      </w:r>
    </w:p>
    <w:p w14:paraId="2C39931C" w14:textId="5C9A501A" w:rsidR="00E24577" w:rsidRPr="00A9023C" w:rsidRDefault="00E24577" w:rsidP="000070DA">
      <w:pPr>
        <w:pStyle w:val="30"/>
      </w:pPr>
      <w:r w:rsidRPr="00A9023C">
        <w:t>市防</w:t>
      </w:r>
      <w:proofErr w:type="gramStart"/>
      <w:r w:rsidRPr="00A9023C">
        <w:t>指成员</w:t>
      </w:r>
      <w:proofErr w:type="gramEnd"/>
      <w:r w:rsidRPr="00A9023C">
        <w:t>单位职责</w:t>
      </w:r>
    </w:p>
    <w:p w14:paraId="09EF87AD" w14:textId="25E5AE6C" w:rsidR="00354FF7" w:rsidRPr="00A9023C" w:rsidRDefault="00354FF7" w:rsidP="000070DA">
      <w:pPr>
        <w:ind w:firstLine="640"/>
      </w:pPr>
      <w:r w:rsidRPr="00A9023C">
        <w:t>各成员单位应服从市防指统一指挥，及时高效执行各项指令；按照职责分工和市防指统一安排部署，负责本系统防</w:t>
      </w:r>
      <w:proofErr w:type="gramStart"/>
      <w:r w:rsidRPr="00A9023C">
        <w:t>台检查</w:t>
      </w:r>
      <w:proofErr w:type="gramEnd"/>
      <w:r w:rsidRPr="00A9023C">
        <w:t>及督查等工作。</w:t>
      </w:r>
    </w:p>
    <w:p w14:paraId="713CEECD" w14:textId="65698E7A" w:rsidR="00FB4C59" w:rsidRPr="00A9023C" w:rsidRDefault="00FB4C59" w:rsidP="000070DA">
      <w:pPr>
        <w:ind w:firstLine="640"/>
      </w:pPr>
      <w:bookmarkStart w:id="41" w:name="_Hlk131516104"/>
      <w:r w:rsidRPr="00A9023C">
        <w:t>市委宣传部：负责把握全市防台宣传工作导向，组织协调指导新闻媒体做好防台新闻发布和宣传报道。</w:t>
      </w:r>
    </w:p>
    <w:p w14:paraId="49A21F50" w14:textId="1060593E" w:rsidR="00FB4C59" w:rsidRPr="00A9023C" w:rsidRDefault="00505349" w:rsidP="000070DA">
      <w:pPr>
        <w:ind w:firstLine="640"/>
      </w:pPr>
      <w:r>
        <w:t>市发展改革委</w:t>
      </w:r>
      <w:r w:rsidR="00FB4C59" w:rsidRPr="00A9023C">
        <w:t>：负责在市级政府投资计划中安排</w:t>
      </w:r>
      <w:r w:rsidR="00A4725E" w:rsidRPr="00A9023C">
        <w:t>防御台风</w:t>
      </w:r>
      <w:r w:rsidR="00FB4C59" w:rsidRPr="00A9023C">
        <w:t>基础设施项目建设；负责防台工程建设、除险加固、水毁修复等工程项目优先立项、审查批复和经费安排。</w:t>
      </w:r>
    </w:p>
    <w:p w14:paraId="33A6678F" w14:textId="77777777" w:rsidR="008668D7" w:rsidRPr="00A9023C" w:rsidRDefault="008668D7" w:rsidP="000070DA">
      <w:pPr>
        <w:ind w:firstLine="640"/>
      </w:pPr>
      <w:r w:rsidRPr="00A9023C">
        <w:t>市水利局：负责洪涝灾害防御工作，开展水情、工情、险情信息监测预报预警，承担台风防御期间重要水工程调度工作、防汛抢险的技术支撑工作和水利防汛物资储备调运，负责水利工程设施损坏修复，提出抢险经费安排计划。</w:t>
      </w:r>
    </w:p>
    <w:p w14:paraId="7F945772" w14:textId="77777777" w:rsidR="00880EB7" w:rsidRPr="00A9023C" w:rsidRDefault="00880EB7" w:rsidP="000070DA">
      <w:pPr>
        <w:ind w:firstLine="640"/>
      </w:pPr>
      <w:r w:rsidRPr="00A9023C">
        <w:t>市应急管理局：负责组织台风防御期间应急抢险救援及救灾工作，依法统一发布灾情，统一调度应急抢险救灾物资及装备；提出防御台风抢险救援和救灾补助经费安排计划，指导开展台风灾害调查评估工作。</w:t>
      </w:r>
    </w:p>
    <w:p w14:paraId="09C1D506" w14:textId="29B1BFBC" w:rsidR="00880EB7" w:rsidRPr="00A9023C" w:rsidRDefault="00A654EF" w:rsidP="000070DA">
      <w:pPr>
        <w:ind w:firstLine="640"/>
      </w:pPr>
      <w:r w:rsidRPr="00A9023C">
        <w:rPr>
          <w:bCs/>
        </w:rPr>
        <w:lastRenderedPageBreak/>
        <w:t>市住房城乡建设局</w:t>
      </w:r>
      <w:r w:rsidR="00880EB7" w:rsidRPr="00A9023C">
        <w:t>：指导各地做好城市高楼塔吊</w:t>
      </w:r>
      <w:r w:rsidR="00A05117" w:rsidRPr="00A9023C">
        <w:t>、城市建设</w:t>
      </w:r>
      <w:r w:rsidR="00A90A14" w:rsidRPr="00A9023C">
        <w:t>工地、城区建筑设施（人行天桥）</w:t>
      </w:r>
      <w:r w:rsidR="00880EB7" w:rsidRPr="00A9023C">
        <w:t>等高空构筑物的加固工作，</w:t>
      </w:r>
      <w:r w:rsidR="00A90A14" w:rsidRPr="00A9023C">
        <w:t>负责发布城区高空建筑设施、城乡危旧房屋等预警信息，</w:t>
      </w:r>
      <w:r w:rsidR="00880EB7" w:rsidRPr="00A9023C">
        <w:t>督促做好有关人员的安全转移工作；指导各地加强市政设施的防护和巡查，做好城市树木的支护工作。</w:t>
      </w:r>
    </w:p>
    <w:p w14:paraId="2157DB0D" w14:textId="77777777" w:rsidR="00880EB7" w:rsidRPr="00A9023C" w:rsidRDefault="00880EB7" w:rsidP="000070DA">
      <w:pPr>
        <w:ind w:firstLine="640"/>
      </w:pPr>
      <w:r w:rsidRPr="00A9023C">
        <w:t>市气象局：负责灾害性天气的监测、预报、预警和趋势分析，对重要天气和灾害性天气</w:t>
      </w:r>
      <w:proofErr w:type="gramStart"/>
      <w:r w:rsidRPr="00A9023C">
        <w:t>作出</w:t>
      </w:r>
      <w:proofErr w:type="gramEnd"/>
      <w:r w:rsidRPr="00A9023C">
        <w:t>滚动预报，并向市防</w:t>
      </w:r>
      <w:proofErr w:type="gramStart"/>
      <w:r w:rsidRPr="00A9023C">
        <w:t>指及时</w:t>
      </w:r>
      <w:proofErr w:type="gramEnd"/>
      <w:r w:rsidRPr="00A9023C">
        <w:t>提供天气预报和实时气象信息，及时发布气象灾害预警信息；组织开展救灾现场气象保障服务。</w:t>
      </w:r>
    </w:p>
    <w:p w14:paraId="57FE113A" w14:textId="77777777" w:rsidR="00880EB7" w:rsidRPr="00A9023C" w:rsidRDefault="00880EB7" w:rsidP="000070DA">
      <w:pPr>
        <w:ind w:firstLine="640"/>
      </w:pPr>
      <w:proofErr w:type="gramStart"/>
      <w:r w:rsidRPr="00A9023C">
        <w:t>沂沭泗</w:t>
      </w:r>
      <w:proofErr w:type="gramEnd"/>
      <w:r w:rsidRPr="00A9023C">
        <w:t>局骆马湖水利管理局：负责管辖工程的防台安全。</w:t>
      </w:r>
    </w:p>
    <w:p w14:paraId="48E7B86F" w14:textId="77777777" w:rsidR="00880EB7" w:rsidRPr="00A9023C" w:rsidRDefault="00880EB7" w:rsidP="000070DA">
      <w:pPr>
        <w:ind w:firstLine="640"/>
      </w:pPr>
      <w:r w:rsidRPr="00A9023C">
        <w:t>省骆运水利工程管理处：负责管辖工程的防台安全。</w:t>
      </w:r>
    </w:p>
    <w:p w14:paraId="7C9B5668" w14:textId="77777777" w:rsidR="00880EB7" w:rsidRPr="00A9023C" w:rsidRDefault="00880EB7" w:rsidP="000070DA">
      <w:pPr>
        <w:ind w:firstLine="640"/>
      </w:pPr>
      <w:r w:rsidRPr="00A9023C">
        <w:t>宿迁军分区：负责</w:t>
      </w:r>
      <w:proofErr w:type="gramStart"/>
      <w:r w:rsidRPr="00A9023C">
        <w:t>协调驻宿部队</w:t>
      </w:r>
      <w:proofErr w:type="gramEnd"/>
      <w:r w:rsidRPr="00A9023C">
        <w:t>、组织和调度民兵、预备役支援地方防台抢险救灾，协助转移安置受灾群众，必要时</w:t>
      </w:r>
      <w:proofErr w:type="gramStart"/>
      <w:r w:rsidRPr="00A9023C">
        <w:t>协调驻宿部队</w:t>
      </w:r>
      <w:proofErr w:type="gramEnd"/>
      <w:r w:rsidRPr="00A9023C">
        <w:t>、武装警察部队等支援。</w:t>
      </w:r>
    </w:p>
    <w:p w14:paraId="6E4EDD0C" w14:textId="77777777" w:rsidR="00880EB7" w:rsidRPr="00A9023C" w:rsidRDefault="00880EB7" w:rsidP="000070DA">
      <w:pPr>
        <w:ind w:firstLine="640"/>
      </w:pPr>
      <w:r w:rsidRPr="00A9023C">
        <w:t>武警宿迁支队：</w:t>
      </w:r>
      <w:proofErr w:type="gramStart"/>
      <w:r w:rsidRPr="00A9023C">
        <w:t>安排驻宿武警</w:t>
      </w:r>
      <w:proofErr w:type="gramEnd"/>
      <w:r w:rsidRPr="00A9023C">
        <w:t>部队支持地方防台风工作；加强对重要目标的安全保卫，协助公安部门维护防台工作秩序和灾区社会治安秩序；协助地方组织群众转移和安置。</w:t>
      </w:r>
    </w:p>
    <w:p w14:paraId="62830C92" w14:textId="76BA8495" w:rsidR="00880EB7" w:rsidRPr="00A9023C" w:rsidRDefault="00880EB7" w:rsidP="000070DA">
      <w:pPr>
        <w:ind w:firstLine="640"/>
      </w:pPr>
      <w:r w:rsidRPr="00A9023C">
        <w:t>市</w:t>
      </w:r>
      <w:r w:rsidR="007104BD">
        <w:t>消防救援支队</w:t>
      </w:r>
      <w:r w:rsidRPr="00A9023C">
        <w:t>：负责组织、指挥全市消防人员执行防台救灾、营救群众</w:t>
      </w:r>
      <w:r w:rsidRPr="00A9023C">
        <w:t xml:space="preserve"> </w:t>
      </w:r>
      <w:r w:rsidRPr="00A9023C">
        <w:t>、转移物资等任务。</w:t>
      </w:r>
    </w:p>
    <w:p w14:paraId="4324DC19" w14:textId="68DBB7DD" w:rsidR="00880EB7" w:rsidRPr="00A9023C" w:rsidRDefault="00880EB7" w:rsidP="000070DA">
      <w:pPr>
        <w:ind w:firstLine="640"/>
      </w:pPr>
      <w:r w:rsidRPr="00A9023C">
        <w:t>省水文水资源勘测局宿迁分局：</w:t>
      </w:r>
      <w:r w:rsidR="00A05117" w:rsidRPr="00A9023C">
        <w:t>负责防台雨情、水情预测、分析</w:t>
      </w:r>
      <w:proofErr w:type="gramStart"/>
      <w:r w:rsidR="00A05117" w:rsidRPr="00A9023C">
        <w:t>研</w:t>
      </w:r>
      <w:proofErr w:type="gramEnd"/>
      <w:r w:rsidR="00A05117" w:rsidRPr="00A9023C">
        <w:t>判工作，及时准确提供有关资料；协助市防指做好防</w:t>
      </w:r>
      <w:proofErr w:type="gramStart"/>
      <w:r w:rsidR="00A05117" w:rsidRPr="00A9023C">
        <w:t>台</w:t>
      </w:r>
      <w:r w:rsidR="00A05117" w:rsidRPr="00A9023C">
        <w:lastRenderedPageBreak/>
        <w:t>决策</w:t>
      </w:r>
      <w:proofErr w:type="gramEnd"/>
      <w:r w:rsidR="00A05117" w:rsidRPr="00A9023C">
        <w:t>指挥工作。</w:t>
      </w:r>
    </w:p>
    <w:p w14:paraId="64E7C802" w14:textId="77777777" w:rsidR="00880EB7" w:rsidRPr="00A9023C" w:rsidRDefault="00880EB7" w:rsidP="000070DA">
      <w:pPr>
        <w:ind w:firstLine="640"/>
      </w:pPr>
      <w:r w:rsidRPr="00A9023C">
        <w:t>市公安局：负责维护社会治安、抢险秩序和道路交通秩序，保卫重要目标，必要时实施交通管制；依法打击阻挠防台工作、造谣惑众和盗窃、哄抢防台物资以及破坏防台设施的违法犯罪活动，协助有关部门妥善</w:t>
      </w:r>
      <w:proofErr w:type="gramStart"/>
      <w:r w:rsidRPr="00A9023C">
        <w:t>处置因防台</w:t>
      </w:r>
      <w:proofErr w:type="gramEnd"/>
      <w:r w:rsidRPr="00A9023C">
        <w:t>引发的群体性治安事件；协助组织群众撤离或转移。</w:t>
      </w:r>
    </w:p>
    <w:p w14:paraId="2AF0D5C3" w14:textId="77777777" w:rsidR="00880EB7" w:rsidRPr="00A9023C" w:rsidRDefault="00880EB7" w:rsidP="000070DA">
      <w:pPr>
        <w:ind w:firstLine="640"/>
      </w:pPr>
      <w:r w:rsidRPr="00A9023C">
        <w:t>市财政局：按规定保障防台救灾工作所需资金，及时安排下达抢险救灾、损毁修复等防台经费，并对资金的使用进行监管。</w:t>
      </w:r>
    </w:p>
    <w:p w14:paraId="18639FFA" w14:textId="77777777" w:rsidR="00880EB7" w:rsidRPr="00A9023C" w:rsidRDefault="00880EB7" w:rsidP="000070DA">
      <w:pPr>
        <w:ind w:firstLine="640"/>
      </w:pPr>
      <w:r w:rsidRPr="00A9023C">
        <w:t>市教育局：负责全市教育系统防台安全，组织、指导、监督所辖学校做好防台安全工作；做好所辖学校危、漏校舍的维修和加固给排水设施管理、维护工作；组织在校师生进行防</w:t>
      </w:r>
      <w:proofErr w:type="gramStart"/>
      <w:r w:rsidRPr="00A9023C">
        <w:t>台知识</w:t>
      </w:r>
      <w:proofErr w:type="gramEnd"/>
      <w:r w:rsidRPr="00A9023C">
        <w:t>的教育宣传工作；发布学生转移、学校停课等通知。</w:t>
      </w:r>
    </w:p>
    <w:p w14:paraId="40FCED5F" w14:textId="77777777" w:rsidR="00880EB7" w:rsidRPr="00A9023C" w:rsidRDefault="00880EB7" w:rsidP="000070DA">
      <w:pPr>
        <w:ind w:firstLine="640"/>
      </w:pPr>
      <w:r w:rsidRPr="00A9023C">
        <w:t>市工业和信息化局：负责协调有</w:t>
      </w:r>
      <w:proofErr w:type="gramStart"/>
      <w:r w:rsidRPr="00A9023C">
        <w:t>关防台</w:t>
      </w:r>
      <w:proofErr w:type="gramEnd"/>
      <w:r w:rsidRPr="00A9023C">
        <w:t>救灾所需物资器材的生产保障工作；负责保障抢险救灾专用无线电频率、台站正常安全使用。</w:t>
      </w:r>
    </w:p>
    <w:p w14:paraId="0D966371" w14:textId="77777777" w:rsidR="00880EB7" w:rsidRPr="00A9023C" w:rsidRDefault="00880EB7" w:rsidP="000070DA">
      <w:pPr>
        <w:ind w:firstLine="640"/>
      </w:pPr>
      <w:r w:rsidRPr="00A9023C">
        <w:t>市民政局：积极组织临时救助，协助台风灾害灾区工作，保障受灾群众的基本生活。</w:t>
      </w:r>
    </w:p>
    <w:p w14:paraId="00162C4B" w14:textId="207676BD" w:rsidR="00A55ED7" w:rsidRPr="00A9023C" w:rsidRDefault="00880EB7" w:rsidP="000070DA">
      <w:pPr>
        <w:ind w:firstLine="640"/>
      </w:pPr>
      <w:r w:rsidRPr="00A9023C">
        <w:t>市自然资源和规划局：</w:t>
      </w:r>
      <w:r w:rsidR="00A55ED7" w:rsidRPr="00A9023C">
        <w:t>负责组织指导制定地质灾害防治和灾害监测预警工作方案；负责指导协调和监督因台风影响导致的滑坡、崩塌等突发性地质灾害调查评价及隐患普查、详查、</w:t>
      </w:r>
      <w:r w:rsidR="00A55ED7" w:rsidRPr="00A9023C">
        <w:lastRenderedPageBreak/>
        <w:t>排查；及时向社会发布地质灾害气象风险预警信息；指导开展地质灾害专业监测、观测；承担地质灾害应急救援的技术支撑工作。</w:t>
      </w:r>
    </w:p>
    <w:p w14:paraId="6BC6AB8F" w14:textId="77777777" w:rsidR="004D3E7D" w:rsidRPr="00A9023C" w:rsidRDefault="004D3E7D" w:rsidP="000070DA">
      <w:pPr>
        <w:ind w:firstLine="640"/>
      </w:pPr>
      <w:r w:rsidRPr="00A9023C">
        <w:t>市生态环境局：负责河湖水质监测，及时提供水源污染情况；做好污染源的调查与处理工作。</w:t>
      </w:r>
    </w:p>
    <w:p w14:paraId="714F57EB" w14:textId="06BE0C35" w:rsidR="004D3E7D" w:rsidRPr="00A9023C" w:rsidRDefault="00A654EF" w:rsidP="000070DA">
      <w:pPr>
        <w:ind w:firstLine="640"/>
      </w:pPr>
      <w:r w:rsidRPr="00A9023C">
        <w:rPr>
          <w:bCs/>
        </w:rPr>
        <w:t>市城管局</w:t>
      </w:r>
      <w:r w:rsidR="004D3E7D" w:rsidRPr="00A9023C">
        <w:t>：负责市区路灯、广告牌等安全检查与管理监督，防止台风天气发生意外事故。</w:t>
      </w:r>
    </w:p>
    <w:p w14:paraId="14746477" w14:textId="31E62AE9" w:rsidR="004D3E7D" w:rsidRPr="00A9023C" w:rsidRDefault="004D3E7D" w:rsidP="000070DA">
      <w:pPr>
        <w:ind w:firstLine="640"/>
      </w:pPr>
      <w:r w:rsidRPr="00A9023C">
        <w:t>市交通运输局：负责组织抢修辖区内因灾损坏的交通设施</w:t>
      </w:r>
      <w:r w:rsidR="006A0362" w:rsidRPr="00A9023C">
        <w:t>，</w:t>
      </w:r>
      <w:r w:rsidRPr="00A9023C">
        <w:t>保障所辖交通干线和抢险救灾重要道路的畅通</w:t>
      </w:r>
      <w:r w:rsidR="006A0362" w:rsidRPr="00A9023C">
        <w:t>，</w:t>
      </w:r>
      <w:r w:rsidRPr="00A9023C">
        <w:t>为抢险救灾工作提供运输保障；及时向社会发布公路、港口、内河（航道）、湖区（航道）、码头等的台风预警信息，提醒公众做好防范和避险准备；负责所辖水运和公路交通设施、工程、装备的防台安全。指导督促全市交通运输行业内的相关企业做好防台安全工作。</w:t>
      </w:r>
    </w:p>
    <w:p w14:paraId="16698025" w14:textId="038DDB13" w:rsidR="004D3E7D" w:rsidRPr="00A9023C" w:rsidRDefault="004D3E7D" w:rsidP="000070DA">
      <w:pPr>
        <w:ind w:firstLine="640"/>
      </w:pPr>
      <w:r w:rsidRPr="00A9023C">
        <w:t>市农业农村局：负责农牧渔业的防灾、减灾、救灾和生产恢复工作，及时</w:t>
      </w:r>
      <w:proofErr w:type="gramStart"/>
      <w:r w:rsidRPr="00A9023C">
        <w:t>向设施</w:t>
      </w:r>
      <w:proofErr w:type="gramEnd"/>
      <w:r w:rsidRPr="00A9023C">
        <w:t>种植和养殖主体等发布预警信息；及时核查报送农业灾害情况等信息；负责农业生产救灾指导和技术服务，指导灾后自救和恢复生产；配合做好农业救灾资金下达和协调灾后复产物资的供需调度等。</w:t>
      </w:r>
    </w:p>
    <w:p w14:paraId="629EE2AD" w14:textId="77777777" w:rsidR="004D3E7D" w:rsidRPr="00A9023C" w:rsidRDefault="004D3E7D" w:rsidP="000070DA">
      <w:pPr>
        <w:ind w:firstLine="640"/>
      </w:pPr>
      <w:r w:rsidRPr="00A9023C">
        <w:t>市文化广电和旅游局：负责督促受台风影响地区旅游景区、景点的防御工作以及游客的转移安置工作。</w:t>
      </w:r>
    </w:p>
    <w:p w14:paraId="046AF3DF" w14:textId="20603A48" w:rsidR="004D3E7D" w:rsidRPr="00A9023C" w:rsidRDefault="00A654EF" w:rsidP="000070DA">
      <w:pPr>
        <w:ind w:firstLine="640"/>
      </w:pPr>
      <w:r w:rsidRPr="00A9023C">
        <w:rPr>
          <w:bCs/>
        </w:rPr>
        <w:lastRenderedPageBreak/>
        <w:t>市卫生健康委</w:t>
      </w:r>
      <w:r w:rsidR="004D3E7D" w:rsidRPr="00A9023C">
        <w:t>：负责灾区医疗救护、疾病控制、卫生防疫和卫生监督工作</w:t>
      </w:r>
      <w:r w:rsidR="004D3E7D" w:rsidRPr="00A9023C">
        <w:t xml:space="preserve"> , </w:t>
      </w:r>
      <w:r w:rsidR="004D3E7D" w:rsidRPr="00A9023C">
        <w:t>核查报送灾区医疗卫生、疫情防治信息；负责指导、督促医疗机构做好防台安全工作。</w:t>
      </w:r>
    </w:p>
    <w:p w14:paraId="161A7081" w14:textId="137111F5" w:rsidR="004D3E7D" w:rsidRPr="00A9023C" w:rsidRDefault="004D3E7D" w:rsidP="000070DA">
      <w:pPr>
        <w:ind w:firstLine="640"/>
      </w:pPr>
      <w:r w:rsidRPr="00A9023C">
        <w:t>市供销合作总社：负责督促做好本系统防台工作；负责农村遭受台风灾害后农资供应工作；做好应急期间及灾后重建期农副产品的供应工作。</w:t>
      </w:r>
    </w:p>
    <w:p w14:paraId="0F5ACB13" w14:textId="77777777" w:rsidR="004D3E7D" w:rsidRPr="00A9023C" w:rsidRDefault="004D3E7D" w:rsidP="000070DA">
      <w:pPr>
        <w:ind w:firstLine="640"/>
      </w:pPr>
      <w:r w:rsidRPr="00A9023C">
        <w:t>市供电公司：负责全市电力设施的防台保安；负责全市防台抢险电力供应保障与安全用电工作，及时调度解决重要设施的电力需要；及时</w:t>
      </w:r>
      <w:proofErr w:type="gramStart"/>
      <w:r w:rsidRPr="00A9023C">
        <w:t>抢修因</w:t>
      </w:r>
      <w:proofErr w:type="gramEnd"/>
      <w:r w:rsidRPr="00A9023C">
        <w:t>灾受损的电力设施。</w:t>
      </w:r>
    </w:p>
    <w:p w14:paraId="492A96DA" w14:textId="6691FC61" w:rsidR="00FB4C59" w:rsidRPr="00A9023C" w:rsidRDefault="00FB4C59" w:rsidP="000070DA">
      <w:pPr>
        <w:ind w:firstLine="640"/>
      </w:pPr>
      <w:r w:rsidRPr="00A9023C">
        <w:t>市电信公司、移动公司：在通信主管部门的组织协调下，负责承担应急通信保障工作。</w:t>
      </w:r>
    </w:p>
    <w:p w14:paraId="01EA12A0" w14:textId="46C342A2" w:rsidR="00FB4C59" w:rsidRPr="00A9023C" w:rsidRDefault="00FB4C59" w:rsidP="000070DA">
      <w:pPr>
        <w:ind w:firstLine="640"/>
      </w:pPr>
      <w:r w:rsidRPr="00A9023C">
        <w:t>中石化宿迁石油分公司：负责</w:t>
      </w:r>
      <w:r w:rsidR="00E63DF2" w:rsidRPr="00A9023C">
        <w:t>防台</w:t>
      </w:r>
      <w:r w:rsidRPr="00A9023C">
        <w:t>油料（柴油、汽油、煤油、润滑油）等货源的组织、储备、供应和调运。</w:t>
      </w:r>
    </w:p>
    <w:p w14:paraId="4AD3ECD9" w14:textId="1888A47E" w:rsidR="004D3E7D" w:rsidRPr="00A9023C" w:rsidRDefault="004D3E7D" w:rsidP="000070DA">
      <w:pPr>
        <w:ind w:firstLine="640"/>
      </w:pPr>
      <w:r w:rsidRPr="00A9023C">
        <w:t>南水北调东线江苏水源公司宿迁分公司：负责管辖工程的防台安全。</w:t>
      </w:r>
    </w:p>
    <w:bookmarkEnd w:id="41"/>
    <w:p w14:paraId="363E82C7" w14:textId="377F965D" w:rsidR="000E25F0" w:rsidRPr="00A9023C" w:rsidRDefault="000E25F0" w:rsidP="000070DA">
      <w:pPr>
        <w:pStyle w:val="30"/>
      </w:pPr>
      <w:r w:rsidRPr="00A9023C">
        <w:t>工作组</w:t>
      </w:r>
    </w:p>
    <w:p w14:paraId="06A0F40E" w14:textId="0BE447D6" w:rsidR="00E37D82" w:rsidRPr="00A9023C" w:rsidRDefault="00E37D82" w:rsidP="000070DA">
      <w:pPr>
        <w:ind w:firstLine="640"/>
      </w:pPr>
      <w:bookmarkStart w:id="42" w:name="_Hlk131690296"/>
      <w:r w:rsidRPr="00A9023C">
        <w:t>市防指根据防台需要设立综合协调、监测预警、技术支持、抢险救援、转移安置、交通通信、医疗救治、秩序保障、宣传报道、灾情评估等</w:t>
      </w:r>
      <w:r w:rsidRPr="00A9023C">
        <w:t>10</w:t>
      </w:r>
      <w:r w:rsidRPr="00A9023C">
        <w:t>个工作组，承担相应工作职责。</w:t>
      </w:r>
    </w:p>
    <w:bookmarkEnd w:id="42"/>
    <w:p w14:paraId="67BF6180" w14:textId="1F0FD899" w:rsidR="00E37D82" w:rsidRPr="00A9023C" w:rsidRDefault="00E37D82" w:rsidP="000070DA">
      <w:pPr>
        <w:ind w:firstLine="640"/>
      </w:pPr>
      <w:r w:rsidRPr="00A9023C">
        <w:t>综合协调组：由市政府办公室牵头，市发展改革委、市财政局、市水利局、市应急管理局等组成。贯彻落实党中央、国</w:t>
      </w:r>
      <w:r w:rsidRPr="00A9023C">
        <w:lastRenderedPageBreak/>
        <w:t>务院、国家防总（办）、省防指</w:t>
      </w:r>
      <w:r w:rsidR="00691906" w:rsidRPr="00A9023C">
        <w:t>（办）</w:t>
      </w:r>
      <w:r w:rsidRPr="00A9023C">
        <w:t>和市委、市政府决策部署，负责综合协调、上传下达、工作指导、财物协调、督办核查等工作。</w:t>
      </w:r>
    </w:p>
    <w:p w14:paraId="340C4FFB" w14:textId="05527236" w:rsidR="00E37D82" w:rsidRPr="00A9023C" w:rsidRDefault="00E37D82" w:rsidP="000070DA">
      <w:pPr>
        <w:ind w:firstLine="640"/>
      </w:pPr>
      <w:r w:rsidRPr="00A9023C">
        <w:t>监测预警组：由市气象局</w:t>
      </w:r>
      <w:r w:rsidR="00691906" w:rsidRPr="00A9023C">
        <w:t>、省水文水资源勘测局宿迁分局</w:t>
      </w:r>
      <w:r w:rsidRPr="00A9023C">
        <w:t>牵头，</w:t>
      </w:r>
      <w:r w:rsidR="00A654EF" w:rsidRPr="00A9023C">
        <w:rPr>
          <w:bCs/>
        </w:rPr>
        <w:t>市住房城乡建设局</w:t>
      </w:r>
      <w:r w:rsidRPr="00A9023C">
        <w:t>、市</w:t>
      </w:r>
      <w:r w:rsidR="007D4880" w:rsidRPr="00A9023C">
        <w:t>水利局</w:t>
      </w:r>
      <w:r w:rsidRPr="00A9023C">
        <w:t>等组成。负责气象、水文监测预报，视情向相关单位和社会发布预警信息。</w:t>
      </w:r>
    </w:p>
    <w:p w14:paraId="576519E9" w14:textId="21D68932" w:rsidR="00E37D82" w:rsidRPr="00A9023C" w:rsidRDefault="00E37D82" w:rsidP="000070DA">
      <w:pPr>
        <w:ind w:firstLine="640"/>
      </w:pPr>
      <w:r w:rsidRPr="00A9023C">
        <w:t>技术支持组：由市水利局牵头，市工业和信息化局、</w:t>
      </w:r>
      <w:r w:rsidR="00A654EF" w:rsidRPr="00A9023C">
        <w:rPr>
          <w:bCs/>
        </w:rPr>
        <w:t>市住房城乡建设局</w:t>
      </w:r>
      <w:r w:rsidRPr="00A9023C">
        <w:t>、市交通运输局、市应急管理局</w:t>
      </w:r>
      <w:r w:rsidR="009B5F82" w:rsidRPr="00A9023C">
        <w:t>、</w:t>
      </w:r>
      <w:r w:rsidR="00A654EF" w:rsidRPr="00A9023C">
        <w:rPr>
          <w:bCs/>
        </w:rPr>
        <w:t>市城管局</w:t>
      </w:r>
      <w:r w:rsidRPr="00A9023C">
        <w:t>等组成。根据地方人民政府防台抢险需要，组织专家提供防汛抢险技术支持。</w:t>
      </w:r>
    </w:p>
    <w:p w14:paraId="7B871081" w14:textId="074121FB" w:rsidR="004646F8" w:rsidRPr="00A9023C" w:rsidRDefault="004646F8" w:rsidP="000070DA">
      <w:pPr>
        <w:ind w:firstLine="640"/>
      </w:pPr>
      <w:r w:rsidRPr="00A9023C">
        <w:t>抢险救援组：由市应急管理局、市水利局牵头，宿迁军分区、武警宿迁支队、市公安局、市</w:t>
      </w:r>
      <w:r w:rsidR="007104BD">
        <w:t>消防救援支队</w:t>
      </w:r>
      <w:r w:rsidRPr="00A9023C">
        <w:t>、省骆运水利工程管理处、</w:t>
      </w:r>
      <w:r w:rsidR="00505349">
        <w:t>市发展改革委</w:t>
      </w:r>
      <w:r w:rsidRPr="00A9023C">
        <w:t>、市供销合作总社、中石化宿迁石油分公司等组成。负责组织指导工程抢险、受灾群众救援，统筹协调抢险救援队伍、物资等。</w:t>
      </w:r>
    </w:p>
    <w:p w14:paraId="7FA00B17" w14:textId="32B7748A" w:rsidR="00E37D82" w:rsidRPr="00A9023C" w:rsidRDefault="004646F8" w:rsidP="000070DA">
      <w:pPr>
        <w:ind w:firstLine="640"/>
      </w:pPr>
      <w:r w:rsidRPr="00A9023C">
        <w:t>转移安置组：由</w:t>
      </w:r>
      <w:r w:rsidR="00A90A14" w:rsidRPr="00A9023C">
        <w:t>属地政府、</w:t>
      </w:r>
      <w:r w:rsidRPr="00A9023C">
        <w:t>市应急管理局牵头，市教育局、市公安局、市财政局、市自然资源和规划局、</w:t>
      </w:r>
      <w:r w:rsidR="00A654EF" w:rsidRPr="00A9023C">
        <w:rPr>
          <w:bCs/>
        </w:rPr>
        <w:t>市住房城乡建设局</w:t>
      </w:r>
      <w:r w:rsidRPr="00A9023C">
        <w:t>、</w:t>
      </w:r>
      <w:r w:rsidR="00505349">
        <w:t>市发展改革委</w:t>
      </w:r>
      <w:r w:rsidRPr="00A9023C">
        <w:t>、市交通运输局、市水利局、市农业农村局、市文化广电和旅游局、市民政局、市卫生健康委、市供销合作总社等组成。负责组织指导受灾群众转移安置、基本生活保障和受灾人员家属抚慰，组织调拨救灾款物。</w:t>
      </w:r>
    </w:p>
    <w:p w14:paraId="39D66220" w14:textId="00A62370" w:rsidR="00E37D82" w:rsidRPr="00A9023C" w:rsidRDefault="00E37D82" w:rsidP="000070DA">
      <w:pPr>
        <w:ind w:firstLine="640"/>
      </w:pPr>
      <w:r w:rsidRPr="00A9023C">
        <w:lastRenderedPageBreak/>
        <w:t>交通通信组：由市交通运输局、市工业和信息化局牵头，市供电公司、市电信公司、市移动公司等组成。负责做好防台防汛交通运输、</w:t>
      </w:r>
      <w:r w:rsidRPr="00A9023C">
        <w:t xml:space="preserve"> </w:t>
      </w:r>
      <w:r w:rsidRPr="00A9023C">
        <w:t>应急通信、电力等保障，组织协调优先运送伤员和抢险救援救灾人员、物资。</w:t>
      </w:r>
    </w:p>
    <w:p w14:paraId="707F2756" w14:textId="77777777" w:rsidR="00E37D82" w:rsidRPr="00A9023C" w:rsidRDefault="00E37D82" w:rsidP="000070DA">
      <w:pPr>
        <w:ind w:firstLine="640"/>
      </w:pPr>
      <w:r w:rsidRPr="00A9023C">
        <w:t>医疗救治组：由市卫生健康委牵头，宿迁军分区、武警宿迁支队、市应急管理局等组成。负责组织协调调度医疗队伍、物资，组织指导受灾群众的医疗救援救治、卫生防疫和安置人员、救援人员的医疗保障，做好灾后疾病预防控制和卫生监督工作。</w:t>
      </w:r>
    </w:p>
    <w:p w14:paraId="5914F38B" w14:textId="1938E76C" w:rsidR="00E37D82" w:rsidRPr="00A9023C" w:rsidRDefault="00E37D82" w:rsidP="000070DA">
      <w:pPr>
        <w:ind w:firstLine="640"/>
      </w:pPr>
      <w:r w:rsidRPr="00A9023C">
        <w:t>秩序保障组：由市公安局牵头，宿迁军分区、武警宿迁支队、</w:t>
      </w:r>
      <w:r w:rsidR="00A654EF" w:rsidRPr="00A9023C">
        <w:rPr>
          <w:bCs/>
        </w:rPr>
        <w:t>市城管局</w:t>
      </w:r>
      <w:r w:rsidRPr="00A9023C">
        <w:t>等组成。负责指导灾区社会</w:t>
      </w:r>
      <w:proofErr w:type="gramStart"/>
      <w:r w:rsidRPr="00A9023C">
        <w:t>治安维稳工作</w:t>
      </w:r>
      <w:proofErr w:type="gramEnd"/>
      <w:r w:rsidRPr="00A9023C">
        <w:t>，预防和打击各类犯罪活动，预防和处置群体事件；做好灾区重要目标安全保卫工作；实施必要的交通疏导和管制，维护交通秩序。</w:t>
      </w:r>
    </w:p>
    <w:p w14:paraId="13D00B84" w14:textId="5C962981" w:rsidR="00E37D82" w:rsidRPr="00A9023C" w:rsidRDefault="00E37D82" w:rsidP="000070DA">
      <w:pPr>
        <w:ind w:firstLine="640"/>
      </w:pPr>
      <w:r w:rsidRPr="00A9023C">
        <w:t>宣传报道组：由市委宣传部、市政府办公室牵头，市水利局、</w:t>
      </w:r>
      <w:r w:rsidRPr="00A9023C">
        <w:t xml:space="preserve"> </w:t>
      </w:r>
      <w:r w:rsidRPr="00A9023C">
        <w:t>市应急管理局、市</w:t>
      </w:r>
      <w:r w:rsidR="007104BD">
        <w:t>消防救援支队</w:t>
      </w:r>
      <w:r w:rsidRPr="00A9023C">
        <w:t>等组成。负责组织指导新闻报道工作；</w:t>
      </w:r>
      <w:r w:rsidRPr="00A9023C">
        <w:t xml:space="preserve"> </w:t>
      </w:r>
      <w:r w:rsidRPr="00A9023C">
        <w:t>组织开展舆情监测、</w:t>
      </w:r>
      <w:proofErr w:type="gramStart"/>
      <w:r w:rsidRPr="00A9023C">
        <w:t>研</w:t>
      </w:r>
      <w:proofErr w:type="gramEnd"/>
      <w:r w:rsidRPr="00A9023C">
        <w:t>判与引导，回应社会热点关注；加强避险自救等公益宣传。</w:t>
      </w:r>
    </w:p>
    <w:p w14:paraId="172BCC0F" w14:textId="61892DA2" w:rsidR="000E25F0" w:rsidRPr="00A9023C" w:rsidRDefault="00E37D82" w:rsidP="000070DA">
      <w:pPr>
        <w:ind w:firstLine="640"/>
      </w:pPr>
      <w:r w:rsidRPr="00A9023C">
        <w:t>灾情评估组：由市应急管理局牵头，市教育局、市自然资源和规划局、</w:t>
      </w:r>
      <w:r w:rsidR="00A654EF" w:rsidRPr="00A9023C">
        <w:rPr>
          <w:bCs/>
        </w:rPr>
        <w:t>市住房城乡建设局</w:t>
      </w:r>
      <w:r w:rsidRPr="00A9023C">
        <w:t>、市交通运输局、市水利局、市农业农村局、市文化广电和旅游局等组成。负责组织指导灾情和灾害损失统计、核查与评估。</w:t>
      </w:r>
    </w:p>
    <w:p w14:paraId="79063732" w14:textId="2B9533D0" w:rsidR="000E25F0" w:rsidRPr="00A9023C" w:rsidRDefault="00E37D82" w:rsidP="000070DA">
      <w:pPr>
        <w:pStyle w:val="30"/>
      </w:pPr>
      <w:r w:rsidRPr="00A9023C">
        <w:lastRenderedPageBreak/>
        <w:t>市防办职责</w:t>
      </w:r>
    </w:p>
    <w:p w14:paraId="7E8074CB" w14:textId="3FC48A24" w:rsidR="000E25F0" w:rsidRPr="00A9023C" w:rsidRDefault="00E37D82" w:rsidP="000070DA">
      <w:pPr>
        <w:ind w:firstLine="640"/>
      </w:pPr>
      <w:r w:rsidRPr="00A9023C">
        <w:t>市防办主要职责：承担市防指的日常工作，按照市防指的部署要求，负责组织指导协调各地区和相关部门的防台防汛工作。</w:t>
      </w:r>
    </w:p>
    <w:p w14:paraId="7641107D" w14:textId="449E5030" w:rsidR="00E37D82" w:rsidRPr="00A9023C" w:rsidRDefault="00872AC0" w:rsidP="000070DA">
      <w:pPr>
        <w:pStyle w:val="20"/>
      </w:pPr>
      <w:bookmarkStart w:id="43" w:name="_Toc136870629"/>
      <w:bookmarkStart w:id="44" w:name="_Toc136874889"/>
      <w:bookmarkStart w:id="45" w:name="_Toc136904996"/>
      <w:r w:rsidRPr="00A9023C">
        <w:t>重点区域工作组</w:t>
      </w:r>
      <w:bookmarkEnd w:id="43"/>
      <w:bookmarkEnd w:id="44"/>
      <w:bookmarkEnd w:id="45"/>
    </w:p>
    <w:p w14:paraId="392282FF" w14:textId="2683157A" w:rsidR="00E37D82" w:rsidRPr="00A9023C" w:rsidRDefault="00872AC0" w:rsidP="000070DA">
      <w:pPr>
        <w:ind w:firstLine="640"/>
      </w:pPr>
      <w:r w:rsidRPr="00A9023C">
        <w:t>重点区域工作组</w:t>
      </w:r>
      <w:r w:rsidR="00E37D82" w:rsidRPr="00A9023C">
        <w:t>是市防指下设的宿迁境内区域防汛抗旱指挥机构，由市水利局、</w:t>
      </w:r>
      <w:r w:rsidR="00A654EF" w:rsidRPr="00A9023C">
        <w:rPr>
          <w:bCs/>
        </w:rPr>
        <w:t>市住房城乡建设局</w:t>
      </w:r>
      <w:r w:rsidR="00E37D82" w:rsidRPr="00A9023C">
        <w:t>、所在区域县区人民政府及相关单位组成，协助市防指负责所在区域的防台防汛准备、应急处理和灾后处置等指挥协调工作。其办事机构为</w:t>
      </w:r>
      <w:r w:rsidRPr="00A9023C">
        <w:t>重点区域工作组</w:t>
      </w:r>
      <w:r w:rsidR="00E37D82" w:rsidRPr="00A9023C">
        <w:t>办公室，根据区域特点，分别设在省骆运水利工程管理处、</w:t>
      </w:r>
      <w:proofErr w:type="gramStart"/>
      <w:r w:rsidR="00E37D82" w:rsidRPr="00A9023C">
        <w:t>沂沭泗</w:t>
      </w:r>
      <w:proofErr w:type="gramEnd"/>
      <w:r w:rsidR="00E37D82" w:rsidRPr="00A9023C">
        <w:t>局骆马湖水利管理局、</w:t>
      </w:r>
      <w:r w:rsidR="00A654EF" w:rsidRPr="00A9023C">
        <w:rPr>
          <w:bCs/>
        </w:rPr>
        <w:t>市住房城乡建设局</w:t>
      </w:r>
      <w:r w:rsidR="00E37D82" w:rsidRPr="00A9023C">
        <w:t>、泗洪县及泗阳县人民政府。</w:t>
      </w:r>
    </w:p>
    <w:p w14:paraId="27425780" w14:textId="0039009E" w:rsidR="000E25F0" w:rsidRPr="00A9023C" w:rsidRDefault="00E37D82" w:rsidP="000070DA">
      <w:pPr>
        <w:pStyle w:val="20"/>
      </w:pPr>
      <w:bookmarkStart w:id="46" w:name="_Toc132644512"/>
      <w:bookmarkStart w:id="47" w:name="_Toc134659879"/>
      <w:bookmarkStart w:id="48" w:name="_Toc136870630"/>
      <w:bookmarkStart w:id="49" w:name="_Toc136874890"/>
      <w:bookmarkStart w:id="50" w:name="_Toc136904997"/>
      <w:r w:rsidRPr="00A9023C">
        <w:t>地方政府</w:t>
      </w:r>
      <w:r w:rsidR="000E25F0" w:rsidRPr="00A9023C">
        <w:t>防御台风组织机构</w:t>
      </w:r>
      <w:bookmarkEnd w:id="46"/>
      <w:bookmarkEnd w:id="47"/>
      <w:bookmarkEnd w:id="48"/>
      <w:bookmarkEnd w:id="49"/>
      <w:bookmarkEnd w:id="50"/>
    </w:p>
    <w:p w14:paraId="21854080" w14:textId="6E7304F4" w:rsidR="007A2890" w:rsidRPr="00A9023C" w:rsidRDefault="00E37D82" w:rsidP="000070DA">
      <w:pPr>
        <w:ind w:firstLine="640"/>
      </w:pPr>
      <w:r w:rsidRPr="00A9023C">
        <w:t>地方人民政府</w:t>
      </w:r>
      <w:r w:rsidR="007A2890" w:rsidRPr="00A9023C">
        <w:t>设立</w:t>
      </w:r>
      <w:r w:rsidR="00764CE4" w:rsidRPr="00A9023C">
        <w:t>防汛抗旱</w:t>
      </w:r>
      <w:r w:rsidR="007A2890" w:rsidRPr="00A9023C">
        <w:t>指挥机构，在本级政府和市防指的领导下，组织和指挥本地区的</w:t>
      </w:r>
      <w:r w:rsidR="00F93AAF" w:rsidRPr="00A9023C">
        <w:t>防台防汛</w:t>
      </w:r>
      <w:r w:rsidR="007A2890" w:rsidRPr="00A9023C">
        <w:t>工作。</w:t>
      </w:r>
    </w:p>
    <w:p w14:paraId="737844E9" w14:textId="018ABA18" w:rsidR="000E25F0" w:rsidRPr="00A9023C" w:rsidRDefault="000E25F0" w:rsidP="000070DA">
      <w:pPr>
        <w:pStyle w:val="20"/>
      </w:pPr>
      <w:bookmarkStart w:id="51" w:name="_Toc132644513"/>
      <w:bookmarkStart w:id="52" w:name="_Toc134659880"/>
      <w:bookmarkStart w:id="53" w:name="_Toc136870631"/>
      <w:bookmarkStart w:id="54" w:name="_Toc136874891"/>
      <w:bookmarkStart w:id="55" w:name="_Toc136904998"/>
      <w:r w:rsidRPr="00A9023C">
        <w:t>基层防御台风组织机构</w:t>
      </w:r>
      <w:bookmarkEnd w:id="51"/>
      <w:bookmarkEnd w:id="52"/>
      <w:bookmarkEnd w:id="53"/>
      <w:bookmarkEnd w:id="54"/>
      <w:bookmarkEnd w:id="55"/>
    </w:p>
    <w:p w14:paraId="67F8982D" w14:textId="7B7A68BD" w:rsidR="000E25F0" w:rsidRPr="00A9023C" w:rsidRDefault="00665AD7" w:rsidP="000070DA">
      <w:pPr>
        <w:ind w:firstLine="640"/>
      </w:pPr>
      <w:r w:rsidRPr="00A9023C">
        <w:t>乡</w:t>
      </w:r>
      <w:r w:rsidR="007A2890" w:rsidRPr="00A9023C">
        <w:t>镇（街道）、村（社区）和企事业单位按照基层</w:t>
      </w:r>
      <w:r w:rsidR="00F93AAF" w:rsidRPr="00A9023C">
        <w:t>防台</w:t>
      </w:r>
      <w:r w:rsidR="007A2890" w:rsidRPr="00A9023C">
        <w:t>体系建设要求，明确职责和人员，在县</w:t>
      </w:r>
      <w:r w:rsidR="00763706" w:rsidRPr="00A9023C">
        <w:t>（区）</w:t>
      </w:r>
      <w:proofErr w:type="gramStart"/>
      <w:r w:rsidR="007A2890" w:rsidRPr="00A9023C">
        <w:t>级防指</w:t>
      </w:r>
      <w:proofErr w:type="gramEnd"/>
      <w:r w:rsidR="007A2890" w:rsidRPr="00A9023C">
        <w:t>和</w:t>
      </w:r>
      <w:r w:rsidRPr="00A9023C">
        <w:t>乡</w:t>
      </w:r>
      <w:r w:rsidR="007A2890" w:rsidRPr="00A9023C">
        <w:t>镇党委、政府的领导下，做好本行政区域和本单位的</w:t>
      </w:r>
      <w:r w:rsidR="006029DB" w:rsidRPr="00A9023C">
        <w:t>防御台风</w:t>
      </w:r>
      <w:r w:rsidR="007A2890" w:rsidRPr="00A9023C">
        <w:t>工作。</w:t>
      </w:r>
    </w:p>
    <w:p w14:paraId="3D151814" w14:textId="03864922" w:rsidR="00CC3A34" w:rsidRPr="00A9023C" w:rsidRDefault="00673B81" w:rsidP="000070DA">
      <w:pPr>
        <w:pStyle w:val="1"/>
        <w:rPr>
          <w:b/>
        </w:rPr>
      </w:pPr>
      <w:bookmarkStart w:id="56" w:name="_Toc132644514"/>
      <w:bookmarkStart w:id="57" w:name="_Toc134659881"/>
      <w:bookmarkStart w:id="58" w:name="_Toc136870632"/>
      <w:bookmarkStart w:id="59" w:name="_Toc136874892"/>
      <w:bookmarkStart w:id="60" w:name="_Toc136904999"/>
      <w:r w:rsidRPr="00A9023C">
        <w:lastRenderedPageBreak/>
        <w:t>监测</w:t>
      </w:r>
      <w:r w:rsidR="00CC3A34" w:rsidRPr="00A9023C">
        <w:t>预报、预警和</w:t>
      </w:r>
      <w:r w:rsidR="000E25F0" w:rsidRPr="00A9023C">
        <w:t>预防</w:t>
      </w:r>
      <w:bookmarkEnd w:id="56"/>
      <w:bookmarkEnd w:id="57"/>
      <w:bookmarkEnd w:id="58"/>
      <w:bookmarkEnd w:id="59"/>
      <w:bookmarkEnd w:id="60"/>
    </w:p>
    <w:p w14:paraId="773C3722" w14:textId="154E719E" w:rsidR="00673B81" w:rsidRPr="00A9023C" w:rsidRDefault="00673B81" w:rsidP="000070DA">
      <w:pPr>
        <w:pStyle w:val="20"/>
      </w:pPr>
      <w:bookmarkStart w:id="61" w:name="_Toc132644515"/>
      <w:bookmarkStart w:id="62" w:name="_Toc134659882"/>
      <w:bookmarkStart w:id="63" w:name="_Toc136870633"/>
      <w:bookmarkStart w:id="64" w:name="_Toc136874893"/>
      <w:bookmarkStart w:id="65" w:name="_Toc136905000"/>
      <w:r w:rsidRPr="00A9023C">
        <w:t>监测预报</w:t>
      </w:r>
      <w:bookmarkEnd w:id="61"/>
      <w:bookmarkEnd w:id="62"/>
      <w:bookmarkEnd w:id="63"/>
      <w:bookmarkEnd w:id="64"/>
      <w:bookmarkEnd w:id="65"/>
    </w:p>
    <w:p w14:paraId="14AF9492" w14:textId="25B6A8AF" w:rsidR="007A2890" w:rsidRPr="00A9023C" w:rsidRDefault="00D75D8C" w:rsidP="000070DA">
      <w:pPr>
        <w:pStyle w:val="30"/>
      </w:pPr>
      <w:r w:rsidRPr="00A9023C">
        <w:t>信息监测与预报</w:t>
      </w:r>
      <w:r w:rsidRPr="00A9023C">
        <w:t xml:space="preserve"> </w:t>
      </w:r>
    </w:p>
    <w:p w14:paraId="0CFA2F94" w14:textId="18715F7D" w:rsidR="00D75D8C" w:rsidRPr="00A9023C" w:rsidRDefault="007A2890" w:rsidP="000070DA">
      <w:pPr>
        <w:ind w:firstLine="640"/>
      </w:pPr>
      <w:r w:rsidRPr="00A9023C">
        <w:t>市气象局负责监测台风生成、发展、登陆和消失的过程，做好台风未来趋势及可能影响地区的风力、降雨等趋势预报，及时报告台风实时路径、强度、速度和降雨过程、范围、强度等信息，并向社会发布。市水利局</w:t>
      </w:r>
      <w:r w:rsidR="007B1F63" w:rsidRPr="00A9023C">
        <w:t>和省水文水资源勘测局宿迁分局负责河湖水情、工情的监测和预报</w:t>
      </w:r>
      <w:r w:rsidR="00F93AAF" w:rsidRPr="00A9023C">
        <w:t>。</w:t>
      </w:r>
    </w:p>
    <w:p w14:paraId="5C1C0458" w14:textId="146C3127" w:rsidR="00673B81" w:rsidRPr="00A9023C" w:rsidRDefault="007A2890" w:rsidP="000070DA">
      <w:pPr>
        <w:ind w:firstLine="640"/>
      </w:pPr>
      <w:r w:rsidRPr="00A9023C">
        <w:t>其他部门做好相关的监测与预报工作。</w:t>
      </w:r>
    </w:p>
    <w:p w14:paraId="0EC9FA47" w14:textId="28331E4B" w:rsidR="00D75D8C" w:rsidRPr="00A9023C" w:rsidRDefault="00D75D8C" w:rsidP="000070DA">
      <w:pPr>
        <w:pStyle w:val="30"/>
      </w:pPr>
      <w:r w:rsidRPr="00A9023C">
        <w:t>信息报告</w:t>
      </w:r>
      <w:r w:rsidRPr="00A9023C">
        <w:t xml:space="preserve"> </w:t>
      </w:r>
    </w:p>
    <w:p w14:paraId="6E7BCC74" w14:textId="5167693E" w:rsidR="00D75D8C" w:rsidRPr="00A9023C" w:rsidRDefault="00484F45" w:rsidP="000070DA">
      <w:pPr>
        <w:ind w:firstLine="640"/>
      </w:pPr>
      <w:r w:rsidRPr="00A9023C">
        <w:t>市气象局、省水文水资源勘测局宿迁分局、市水利局等</w:t>
      </w:r>
      <w:r w:rsidR="007B1F63" w:rsidRPr="00A9023C">
        <w:t>监测预报部门</w:t>
      </w:r>
      <w:r w:rsidR="00D75D8C" w:rsidRPr="00A9023C">
        <w:t>应及时向市</w:t>
      </w:r>
      <w:r w:rsidR="00764CE4" w:rsidRPr="00A9023C">
        <w:t>防</w:t>
      </w:r>
      <w:r w:rsidR="00D75D8C" w:rsidRPr="00A9023C">
        <w:t>指</w:t>
      </w:r>
      <w:r w:rsidRPr="00A9023C">
        <w:t>报告</w:t>
      </w:r>
      <w:r w:rsidR="007B1F63" w:rsidRPr="00A9023C">
        <w:t>台风实况和</w:t>
      </w:r>
      <w:r w:rsidR="00D75D8C" w:rsidRPr="00A9023C">
        <w:t>监测预报</w:t>
      </w:r>
      <w:r w:rsidR="007B1F63" w:rsidRPr="00A9023C">
        <w:t>情况</w:t>
      </w:r>
      <w:r w:rsidR="00D75D8C" w:rsidRPr="00A9023C">
        <w:t>，同时向有关部门报送或通报预测预报情况。</w:t>
      </w:r>
    </w:p>
    <w:p w14:paraId="08870EAE" w14:textId="1E5F6E63" w:rsidR="007A2890" w:rsidRPr="00A9023C" w:rsidRDefault="00D75D8C" w:rsidP="000070DA">
      <w:pPr>
        <w:ind w:firstLine="640"/>
      </w:pPr>
      <w:r w:rsidRPr="00A9023C">
        <w:t>市防指应及时将重要信息报市人民政府和省防指，并视情况向社会公众发布。</w:t>
      </w:r>
    </w:p>
    <w:p w14:paraId="534F85D5" w14:textId="21F1BEB8" w:rsidR="00673B81" w:rsidRPr="00A9023C" w:rsidRDefault="00673B81" w:rsidP="000070DA">
      <w:pPr>
        <w:pStyle w:val="20"/>
      </w:pPr>
      <w:bookmarkStart w:id="66" w:name="_Toc132644516"/>
      <w:bookmarkStart w:id="67" w:name="_Toc134659883"/>
      <w:bookmarkStart w:id="68" w:name="_Toc136870634"/>
      <w:bookmarkStart w:id="69" w:name="_Toc136874894"/>
      <w:bookmarkStart w:id="70" w:name="_Toc136905001"/>
      <w:proofErr w:type="gramStart"/>
      <w:r w:rsidRPr="00A9023C">
        <w:t>预警</w:t>
      </w:r>
      <w:bookmarkEnd w:id="66"/>
      <w:bookmarkEnd w:id="67"/>
      <w:bookmarkEnd w:id="68"/>
      <w:bookmarkEnd w:id="69"/>
      <w:bookmarkEnd w:id="70"/>
      <w:r w:rsidR="00B95529" w:rsidRPr="00A9023C">
        <w:t>及叫应</w:t>
      </w:r>
      <w:proofErr w:type="gramEnd"/>
    </w:p>
    <w:p w14:paraId="3A9F0818" w14:textId="248E1B3A" w:rsidR="00B95529" w:rsidRPr="00A9023C" w:rsidRDefault="00B95529" w:rsidP="000070DA">
      <w:pPr>
        <w:pStyle w:val="30"/>
      </w:pPr>
      <w:r w:rsidRPr="00A9023C">
        <w:t>台风预警</w:t>
      </w:r>
    </w:p>
    <w:p w14:paraId="0BB6A39C" w14:textId="035F864F" w:rsidR="007A2890" w:rsidRPr="00A9023C" w:rsidRDefault="007A2890" w:rsidP="000070DA">
      <w:pPr>
        <w:ind w:firstLine="640"/>
      </w:pPr>
      <w:r w:rsidRPr="00A9023C">
        <w:t>台风预警是针对台风影响所造成的强风、暴雨、洪水等超过一定标准而向社会所进行的警示活动。预警级别由高到</w:t>
      </w:r>
      <w:proofErr w:type="gramStart"/>
      <w:r w:rsidRPr="00A9023C">
        <w:t>低分为</w:t>
      </w:r>
      <w:proofErr w:type="gramEnd"/>
      <w:r w:rsidRPr="00A9023C">
        <w:t>I</w:t>
      </w:r>
      <w:r w:rsidRPr="00A9023C">
        <w:t>、</w:t>
      </w:r>
      <w:r w:rsidRPr="00A9023C">
        <w:t>II</w:t>
      </w:r>
      <w:r w:rsidRPr="00A9023C">
        <w:t>、</w:t>
      </w:r>
      <w:r w:rsidRPr="00A9023C">
        <w:t>III</w:t>
      </w:r>
      <w:r w:rsidRPr="00A9023C">
        <w:t>、</w:t>
      </w:r>
      <w:r w:rsidRPr="00A9023C">
        <w:t>IV</w:t>
      </w:r>
      <w:r w:rsidRPr="00A9023C">
        <w:t>级，分别用红、橙、黄、蓝四种颜色标示。</w:t>
      </w:r>
    </w:p>
    <w:p w14:paraId="356540FD" w14:textId="1CF91BB2" w:rsidR="00670031" w:rsidRPr="00A9023C" w:rsidRDefault="00670031" w:rsidP="000070DA">
      <w:pPr>
        <w:ind w:firstLine="640"/>
      </w:pPr>
      <w:bookmarkStart w:id="71" w:name="_Hlk134730454"/>
      <w:r w:rsidRPr="00A9023C">
        <w:t>（</w:t>
      </w:r>
      <w:r w:rsidRPr="00A9023C">
        <w:t>1</w:t>
      </w:r>
      <w:r w:rsidRPr="00A9023C">
        <w:t>）气象部门密切监测台风的生成、发展、登陆和消失全</w:t>
      </w:r>
      <w:r w:rsidRPr="00A9023C">
        <w:lastRenderedPageBreak/>
        <w:t>过程，做好未来趋势预报，负责发布台风、暴雨等气象预警信息。</w:t>
      </w:r>
    </w:p>
    <w:p w14:paraId="5F9AB51D" w14:textId="2D6877B3" w:rsidR="00670031" w:rsidRPr="00A9023C" w:rsidRDefault="00670031" w:rsidP="000070DA">
      <w:pPr>
        <w:ind w:firstLine="640"/>
      </w:pPr>
      <w:r w:rsidRPr="00A9023C">
        <w:t>（</w:t>
      </w:r>
      <w:r w:rsidRPr="00A9023C">
        <w:t>2</w:t>
      </w:r>
      <w:r w:rsidRPr="00A9023C">
        <w:t>）水利部门负责</w:t>
      </w:r>
      <w:r w:rsidR="00916D0D" w:rsidRPr="00A9023C">
        <w:t>发布</w:t>
      </w:r>
      <w:r w:rsidRPr="00A9023C">
        <w:t>水工程安全预警信息。</w:t>
      </w:r>
    </w:p>
    <w:p w14:paraId="77EE41F5" w14:textId="719BF613" w:rsidR="007A2890" w:rsidRPr="00A9023C" w:rsidRDefault="007A2890" w:rsidP="000070DA">
      <w:pPr>
        <w:ind w:firstLine="640"/>
      </w:pPr>
      <w:r w:rsidRPr="00A9023C">
        <w:t>（</w:t>
      </w:r>
      <w:r w:rsidR="00670031" w:rsidRPr="00A9023C">
        <w:t>3</w:t>
      </w:r>
      <w:r w:rsidRPr="00A9023C">
        <w:t>）住房城乡建设</w:t>
      </w:r>
      <w:r w:rsidR="00670031" w:rsidRPr="00A9023C">
        <w:t>部门</w:t>
      </w:r>
      <w:r w:rsidRPr="00A9023C">
        <w:t>负责</w:t>
      </w:r>
      <w:r w:rsidR="00916D0D" w:rsidRPr="00A9023C">
        <w:t>发布</w:t>
      </w:r>
      <w:r w:rsidRPr="00A9023C">
        <w:t>城区高空建筑设施、城乡危旧房屋等预警信息。</w:t>
      </w:r>
    </w:p>
    <w:p w14:paraId="0A65436D" w14:textId="2774CE19" w:rsidR="007A2890" w:rsidRPr="00A9023C" w:rsidRDefault="007A2890" w:rsidP="000070DA">
      <w:pPr>
        <w:ind w:firstLine="640"/>
      </w:pPr>
      <w:r w:rsidRPr="00A9023C">
        <w:t>（</w:t>
      </w:r>
      <w:r w:rsidR="00CF33AC" w:rsidRPr="00A9023C">
        <w:t>4</w:t>
      </w:r>
      <w:r w:rsidRPr="00A9023C">
        <w:t>）交通运输</w:t>
      </w:r>
      <w:r w:rsidR="00670031" w:rsidRPr="00A9023C">
        <w:t>部门</w:t>
      </w:r>
      <w:r w:rsidRPr="00A9023C">
        <w:t>负</w:t>
      </w:r>
      <w:r w:rsidR="00916D0D" w:rsidRPr="00A9023C">
        <w:t>责发布</w:t>
      </w:r>
      <w:r w:rsidRPr="00A9023C">
        <w:t>公路、港口、航道、渡口、码头等方面预警信息。</w:t>
      </w:r>
    </w:p>
    <w:p w14:paraId="2D8003DA" w14:textId="1EC31EC9" w:rsidR="007A2890" w:rsidRPr="00A9023C" w:rsidRDefault="007A2890" w:rsidP="000070DA">
      <w:pPr>
        <w:ind w:firstLine="640"/>
      </w:pPr>
      <w:r w:rsidRPr="00A9023C">
        <w:t>（</w:t>
      </w:r>
      <w:r w:rsidR="00CF33AC" w:rsidRPr="00A9023C">
        <w:t>5</w:t>
      </w:r>
      <w:r w:rsidRPr="00A9023C">
        <w:t>）农业农村</w:t>
      </w:r>
      <w:r w:rsidR="00670031" w:rsidRPr="00A9023C">
        <w:t>部门</w:t>
      </w:r>
      <w:r w:rsidRPr="00A9023C">
        <w:t>负责</w:t>
      </w:r>
      <w:proofErr w:type="gramStart"/>
      <w:r w:rsidR="00665AD7" w:rsidRPr="00A9023C">
        <w:t>向</w:t>
      </w:r>
      <w:r w:rsidR="00276B8E" w:rsidRPr="00A9023C">
        <w:t>设施</w:t>
      </w:r>
      <w:proofErr w:type="gramEnd"/>
      <w:r w:rsidR="00276B8E" w:rsidRPr="00A9023C">
        <w:t>种植</w:t>
      </w:r>
      <w:r w:rsidRPr="00A9023C">
        <w:t>、养殖</w:t>
      </w:r>
      <w:r w:rsidR="00665AD7" w:rsidRPr="00A9023C">
        <w:t>主体发布</w:t>
      </w:r>
      <w:r w:rsidRPr="00A9023C">
        <w:t>预警信息。</w:t>
      </w:r>
    </w:p>
    <w:p w14:paraId="2320851C" w14:textId="6242B19F" w:rsidR="007A2890" w:rsidRPr="00A9023C" w:rsidRDefault="007A2890" w:rsidP="000070DA">
      <w:pPr>
        <w:ind w:firstLine="640"/>
      </w:pPr>
      <w:r w:rsidRPr="00A9023C">
        <w:t>（</w:t>
      </w:r>
      <w:r w:rsidR="00CF33AC" w:rsidRPr="00A9023C">
        <w:t>6</w:t>
      </w:r>
      <w:r w:rsidRPr="00A9023C">
        <w:t>）文化广电和旅游</w:t>
      </w:r>
      <w:r w:rsidR="00670031" w:rsidRPr="00A9023C">
        <w:t>部门</w:t>
      </w:r>
      <w:r w:rsidRPr="00A9023C">
        <w:t>负责发布</w:t>
      </w:r>
      <w:proofErr w:type="gramStart"/>
      <w:r w:rsidRPr="00A9023C">
        <w:t>重大</w:t>
      </w:r>
      <w:r w:rsidR="00A90A14" w:rsidRPr="00A9023C">
        <w:t>文旅</w:t>
      </w:r>
      <w:r w:rsidRPr="00A9023C">
        <w:t>活动</w:t>
      </w:r>
      <w:proofErr w:type="gramEnd"/>
      <w:r w:rsidRPr="00A9023C">
        <w:t>、旅游景区等安全提示信息。</w:t>
      </w:r>
    </w:p>
    <w:p w14:paraId="6E716C6E" w14:textId="71781329" w:rsidR="00665AD7" w:rsidRPr="00A9023C" w:rsidRDefault="00665AD7" w:rsidP="000070DA">
      <w:pPr>
        <w:ind w:firstLine="640"/>
      </w:pPr>
      <w:r w:rsidRPr="00A9023C">
        <w:t>（</w:t>
      </w:r>
      <w:r w:rsidRPr="00A9023C">
        <w:t>7</w:t>
      </w:r>
      <w:r w:rsidRPr="00A9023C">
        <w:t>）电力部门负责发布电力</w:t>
      </w:r>
      <w:r w:rsidR="00484F45" w:rsidRPr="00A9023C">
        <w:t>方面的预警信息。</w:t>
      </w:r>
    </w:p>
    <w:p w14:paraId="15EA71BB" w14:textId="33975AE9" w:rsidR="007A2890" w:rsidRPr="00A9023C" w:rsidRDefault="007A2890" w:rsidP="000070DA">
      <w:pPr>
        <w:ind w:firstLine="640"/>
      </w:pPr>
      <w:r w:rsidRPr="00A9023C">
        <w:t>（</w:t>
      </w:r>
      <w:r w:rsidR="00484F45" w:rsidRPr="00A9023C">
        <w:t>8</w:t>
      </w:r>
      <w:r w:rsidRPr="00A9023C">
        <w:t>）</w:t>
      </w:r>
      <w:r w:rsidR="00670031" w:rsidRPr="00A9023C">
        <w:t>宣传部门</w:t>
      </w:r>
      <w:r w:rsidRPr="00A9023C">
        <w:t>负责组织</w:t>
      </w:r>
      <w:r w:rsidR="00276B8E" w:rsidRPr="00A9023C">
        <w:t>协调、指导</w:t>
      </w:r>
      <w:r w:rsidRPr="00A9023C">
        <w:t>新闻媒体及时播报预警信息。</w:t>
      </w:r>
    </w:p>
    <w:p w14:paraId="2548E2D5" w14:textId="565BED14" w:rsidR="00B95529" w:rsidRPr="00A9023C" w:rsidRDefault="007A2890" w:rsidP="000070DA">
      <w:pPr>
        <w:ind w:firstLine="640"/>
      </w:pPr>
      <w:r w:rsidRPr="00A9023C">
        <w:t>（</w:t>
      </w:r>
      <w:r w:rsidR="00484F45" w:rsidRPr="00A9023C">
        <w:t>9</w:t>
      </w:r>
      <w:r w:rsidRPr="00A9023C">
        <w:t>）</w:t>
      </w:r>
      <w:r w:rsidR="00B95529" w:rsidRPr="00A9023C">
        <w:t>自然资源部门负责地质灾害、风暴潮的监测预报，发布预警信息。</w:t>
      </w:r>
    </w:p>
    <w:p w14:paraId="5E19E222" w14:textId="7545F5E5" w:rsidR="007A2890" w:rsidRPr="00A9023C" w:rsidRDefault="00B95529" w:rsidP="000070DA">
      <w:pPr>
        <w:ind w:firstLine="640"/>
      </w:pPr>
      <w:r w:rsidRPr="00A9023C">
        <w:t>（</w:t>
      </w:r>
      <w:r w:rsidRPr="00A9023C">
        <w:t>10</w:t>
      </w:r>
      <w:r w:rsidRPr="00A9023C">
        <w:t>）</w:t>
      </w:r>
      <w:r w:rsidR="007A2890" w:rsidRPr="00A9023C">
        <w:t>其他有关部门根据各自的防台风工作职责，做好相关预警工作。</w:t>
      </w:r>
    </w:p>
    <w:p w14:paraId="57818BF2" w14:textId="71CA864E" w:rsidR="00484F45" w:rsidRPr="00A9023C" w:rsidRDefault="00484F45" w:rsidP="000070DA">
      <w:pPr>
        <w:ind w:firstLine="640"/>
      </w:pPr>
      <w:r w:rsidRPr="00A9023C">
        <w:t>各部门负责将各行业预警信息报送至市防汛防旱指挥部，市防汛防旱指挥部负责发布防灾指令，同时视情向市政府和省防汛抗旱指挥部报告。</w:t>
      </w:r>
    </w:p>
    <w:p w14:paraId="679E169D" w14:textId="7ACB6CD9" w:rsidR="00B95529" w:rsidRPr="00A9023C" w:rsidRDefault="00B95529" w:rsidP="000070DA">
      <w:pPr>
        <w:pStyle w:val="30"/>
      </w:pPr>
      <w:r w:rsidRPr="00A9023C">
        <w:lastRenderedPageBreak/>
        <w:t>预警</w:t>
      </w:r>
      <w:r w:rsidR="00F11875" w:rsidRPr="00A9023C">
        <w:t>叫应</w:t>
      </w:r>
    </w:p>
    <w:p w14:paraId="7825BF3B" w14:textId="0B5D8E4F" w:rsidR="00B95529" w:rsidRPr="00A9023C" w:rsidRDefault="00F11875" w:rsidP="000070DA">
      <w:pPr>
        <w:ind w:firstLine="640"/>
      </w:pPr>
      <w:bookmarkStart w:id="72" w:name="_Hlk141716164"/>
      <w:r w:rsidRPr="00A9023C">
        <w:t>自然资源</w:t>
      </w:r>
      <w:r w:rsidR="00A9023C" w:rsidRPr="00A9023C">
        <w:t>、</w:t>
      </w:r>
      <w:r w:rsidR="00A9023C">
        <w:rPr>
          <w:rFonts w:hint="eastAsia"/>
        </w:rPr>
        <w:t>应急、交通</w:t>
      </w:r>
      <w:r w:rsidRPr="00A9023C">
        <w:t>、住房城乡建设、水利、农业农村、气象、电力、海事等部门预警信息发布单位要建立直达基层的预警叫应机制。启动叫</w:t>
      </w:r>
      <w:proofErr w:type="gramStart"/>
      <w:r w:rsidRPr="00A9023C">
        <w:t>应机制</w:t>
      </w:r>
      <w:proofErr w:type="gramEnd"/>
      <w:r w:rsidRPr="00A9023C">
        <w:t>后的预警信息发布，基层责任人在接到预警信息后要及时向信息发布部门反馈，并采取应急措施。未及时反馈的，预警信息发布单位要及时通知到基层责任人所在街道（乡镇）或者主管部门负责人，确保预警信息准确送达，不留死角，形成闭环。</w:t>
      </w:r>
    </w:p>
    <w:p w14:paraId="4BA69C6D" w14:textId="7F13A068" w:rsidR="00673B81" w:rsidRPr="00A9023C" w:rsidRDefault="000E25F0" w:rsidP="000070DA">
      <w:pPr>
        <w:pStyle w:val="20"/>
      </w:pPr>
      <w:bookmarkStart w:id="73" w:name="_Toc132644517"/>
      <w:bookmarkStart w:id="74" w:name="_Toc134659884"/>
      <w:bookmarkStart w:id="75" w:name="_Toc136870635"/>
      <w:bookmarkStart w:id="76" w:name="_Toc136874895"/>
      <w:bookmarkStart w:id="77" w:name="_Toc136905002"/>
      <w:bookmarkEnd w:id="71"/>
      <w:bookmarkEnd w:id="72"/>
      <w:r w:rsidRPr="00A9023C">
        <w:t>预防</w:t>
      </w:r>
      <w:bookmarkEnd w:id="73"/>
      <w:bookmarkEnd w:id="74"/>
      <w:bookmarkEnd w:id="75"/>
      <w:bookmarkEnd w:id="76"/>
      <w:bookmarkEnd w:id="77"/>
    </w:p>
    <w:p w14:paraId="76DC5141" w14:textId="12ED8E99" w:rsidR="00B645F1" w:rsidRPr="00A9023C" w:rsidRDefault="00B645F1" w:rsidP="000070DA">
      <w:pPr>
        <w:pStyle w:val="30"/>
      </w:pPr>
      <w:r w:rsidRPr="00A9023C">
        <w:t>预防准备</w:t>
      </w:r>
    </w:p>
    <w:p w14:paraId="6D5CFC76" w14:textId="0CC0AD38" w:rsidR="00F11875" w:rsidRPr="00A9023C" w:rsidRDefault="00D75D8C" w:rsidP="000070DA">
      <w:pPr>
        <w:ind w:firstLine="640"/>
      </w:pPr>
      <w:r w:rsidRPr="00A9023C">
        <w:t>（</w:t>
      </w:r>
      <w:r w:rsidRPr="00A9023C">
        <w:t>1</w:t>
      </w:r>
      <w:r w:rsidRPr="00A9023C">
        <w:t>）组织准备。</w:t>
      </w:r>
      <w:r w:rsidR="00F11875" w:rsidRPr="00A9023C">
        <w:t>建立健全</w:t>
      </w:r>
      <w:r w:rsidR="00583E5D" w:rsidRPr="00A9023C">
        <w:t>市</w:t>
      </w:r>
      <w:r w:rsidR="00F11875" w:rsidRPr="00A9023C">
        <w:t>防御台风组织体系和责任体系，落实责任人、抢险队伍和应对措施，加强专业机动抢险队和服务组织机构的建设。加强台风防御工作的宣传，动员社会各方面力量支援台风防御工作。</w:t>
      </w:r>
    </w:p>
    <w:p w14:paraId="6A8AFC27" w14:textId="79434E64" w:rsidR="00D75D8C" w:rsidRPr="00A9023C" w:rsidRDefault="00D75D8C" w:rsidP="000070DA">
      <w:pPr>
        <w:ind w:firstLine="640"/>
      </w:pPr>
      <w:r w:rsidRPr="00A9023C">
        <w:t>（</w:t>
      </w:r>
      <w:r w:rsidRPr="00A9023C">
        <w:t>2</w:t>
      </w:r>
      <w:r w:rsidRPr="00A9023C">
        <w:t>）工程准备。</w:t>
      </w:r>
      <w:r w:rsidR="00F11875" w:rsidRPr="00A9023C">
        <w:t>汛前</w:t>
      </w:r>
      <w:r w:rsidRPr="00A9023C">
        <w:t>对存在病险的各类工程及基础设施实行应急除险加固，落实防台期间安全措施。</w:t>
      </w:r>
    </w:p>
    <w:p w14:paraId="03468CAA" w14:textId="7A5FDDE0" w:rsidR="00D75D8C" w:rsidRPr="00A9023C" w:rsidRDefault="00D75D8C" w:rsidP="000070DA">
      <w:pPr>
        <w:ind w:firstLine="640"/>
      </w:pPr>
      <w:r w:rsidRPr="00A9023C">
        <w:t>（</w:t>
      </w:r>
      <w:r w:rsidRPr="00A9023C">
        <w:t>3</w:t>
      </w:r>
      <w:r w:rsidRPr="00A9023C">
        <w:t>）预案准备。</w:t>
      </w:r>
      <w:r w:rsidR="00E9351F" w:rsidRPr="00A9023C">
        <w:t>市</w:t>
      </w:r>
      <w:r w:rsidRPr="00A9023C">
        <w:t>防</w:t>
      </w:r>
      <w:proofErr w:type="gramStart"/>
      <w:r w:rsidRPr="00A9023C">
        <w:t>指成员</w:t>
      </w:r>
      <w:proofErr w:type="gramEnd"/>
      <w:r w:rsidRPr="00A9023C">
        <w:t>单位按照职责分工修订完善本系统（部门）防御台风应急预案。</w:t>
      </w:r>
    </w:p>
    <w:p w14:paraId="3C9BE8E8" w14:textId="18560742" w:rsidR="00D75D8C" w:rsidRPr="00A9023C" w:rsidRDefault="00D75D8C" w:rsidP="000070DA">
      <w:pPr>
        <w:ind w:firstLine="640"/>
      </w:pPr>
      <w:r w:rsidRPr="00A9023C">
        <w:t>（</w:t>
      </w:r>
      <w:r w:rsidRPr="00A9023C">
        <w:t>4</w:t>
      </w:r>
      <w:r w:rsidRPr="00A9023C">
        <w:t>）物资准备。按照国家和省有关规定，分区域储备必需的抢险救灾物资和设备，在防御重点部位，储备一定数量的机动抢险</w:t>
      </w:r>
      <w:r w:rsidR="005E3769" w:rsidRPr="00A9023C">
        <w:t>设备</w:t>
      </w:r>
      <w:r w:rsidRPr="00A9023C">
        <w:t>及救灾物资。</w:t>
      </w:r>
    </w:p>
    <w:p w14:paraId="7D263381" w14:textId="262356F4" w:rsidR="00B645F1" w:rsidRPr="00A9023C" w:rsidRDefault="00D75D8C" w:rsidP="000070DA">
      <w:pPr>
        <w:ind w:firstLine="640"/>
      </w:pPr>
      <w:r w:rsidRPr="00A9023C">
        <w:lastRenderedPageBreak/>
        <w:t>（</w:t>
      </w:r>
      <w:r w:rsidRPr="00A9023C">
        <w:t>5</w:t>
      </w:r>
      <w:r w:rsidRPr="00A9023C">
        <w:t>）通信准备。组织基础电信</w:t>
      </w:r>
      <w:r w:rsidR="00D3325D" w:rsidRPr="00A9023C">
        <w:t>、移动</w:t>
      </w:r>
      <w:r w:rsidRPr="00A9023C">
        <w:t>运营企业</w:t>
      </w:r>
      <w:r w:rsidR="003B4F09" w:rsidRPr="00A9023C">
        <w:t>等</w:t>
      </w:r>
      <w:r w:rsidRPr="00A9023C">
        <w:t>建立应急通信保障队伍，做好公众通信网应急通信保障工作。利用公用通信网络，保证通信专用网、台风易发区等预警反馈系统完好畅通。健全水文、气象测报网，确保雨情、水情、风情、工情、灾情信息和指挥调度指令及时传递。</w:t>
      </w:r>
    </w:p>
    <w:p w14:paraId="679446CF" w14:textId="127D6F4E" w:rsidR="00B645F1" w:rsidRPr="00A9023C" w:rsidRDefault="00B645F1" w:rsidP="000070DA">
      <w:pPr>
        <w:pStyle w:val="30"/>
      </w:pPr>
      <w:r w:rsidRPr="00A9023C">
        <w:t>防御台风检查</w:t>
      </w:r>
      <w:r w:rsidR="002B5097" w:rsidRPr="00A9023C">
        <w:t>巡查</w:t>
      </w:r>
    </w:p>
    <w:p w14:paraId="6BA3ADD8" w14:textId="56C1F2B1" w:rsidR="002B5097" w:rsidRPr="00A9023C" w:rsidRDefault="002B5097" w:rsidP="000070DA">
      <w:pPr>
        <w:ind w:firstLine="640"/>
      </w:pPr>
      <w:r w:rsidRPr="00A9023C">
        <w:t>（</w:t>
      </w:r>
      <w:r w:rsidRPr="00A9023C">
        <w:t>1</w:t>
      </w:r>
      <w:r w:rsidRPr="00A9023C">
        <w:t>）各级防汛抗旱指挥部应组织开展防御台风工作检查巡查，发现安全隐患，责成有关部门和单位限期处理和整改。</w:t>
      </w:r>
    </w:p>
    <w:p w14:paraId="22F43D44" w14:textId="77777777" w:rsidR="002B5097" w:rsidRPr="00A9023C" w:rsidRDefault="002B5097" w:rsidP="000070DA">
      <w:pPr>
        <w:ind w:firstLine="640"/>
      </w:pPr>
      <w:r w:rsidRPr="00A9023C">
        <w:t>（</w:t>
      </w:r>
      <w:r w:rsidRPr="00A9023C">
        <w:t>2</w:t>
      </w:r>
      <w:r w:rsidRPr="00A9023C">
        <w:t>）市防</w:t>
      </w:r>
      <w:proofErr w:type="gramStart"/>
      <w:r w:rsidRPr="00A9023C">
        <w:t>指相关</w:t>
      </w:r>
      <w:proofErr w:type="gramEnd"/>
      <w:r w:rsidRPr="00A9023C">
        <w:t>成员单位应提前分析行业（系统）的隐患风险，按照各自职责加强重点部位的检查巡查，发现问题及时处理，落实抢险队伍和物资等各项准备工作，实现风险闭环管理。</w:t>
      </w:r>
    </w:p>
    <w:p w14:paraId="219E71A2" w14:textId="77777777" w:rsidR="002B5097" w:rsidRPr="00A9023C" w:rsidRDefault="002B5097" w:rsidP="000070DA">
      <w:pPr>
        <w:ind w:firstLine="640"/>
      </w:pPr>
      <w:r w:rsidRPr="00A9023C">
        <w:rPr>
          <w:rFonts w:ascii="宋体" w:hAnsi="宋体" w:cs="宋体" w:hint="eastAsia"/>
        </w:rPr>
        <w:t>①</w:t>
      </w:r>
      <w:r w:rsidRPr="00A9023C">
        <w:t>水利部门负责堤防、闸站等水利工程检查巡查，监督防御措施落实情况。</w:t>
      </w:r>
    </w:p>
    <w:p w14:paraId="43ACE2D2" w14:textId="0BD475D7" w:rsidR="002B5097" w:rsidRPr="00A9023C" w:rsidRDefault="002B5097" w:rsidP="000070DA">
      <w:pPr>
        <w:ind w:firstLine="640"/>
      </w:pPr>
      <w:r w:rsidRPr="00A9023C">
        <w:rPr>
          <w:rFonts w:ascii="宋体" w:hAnsi="宋体" w:cs="宋体" w:hint="eastAsia"/>
        </w:rPr>
        <w:t>②</w:t>
      </w:r>
      <w:r w:rsidRPr="00A9023C">
        <w:t>住房和城乡建设部门负责市管房屋建筑工程防御台风巡查工作，协助属地政府做好危旧房屋等重点领域和部位防御台风检查巡查工作，指导物业服务企业做好小区屋顶太阳能、空调外挂、窗台摆放物等设施的巡查工作。负责市政公用设施、城市树木等重点领域和部位防御台风检查巡查工作。</w:t>
      </w:r>
    </w:p>
    <w:p w14:paraId="736D4E75" w14:textId="1B371C8A" w:rsidR="002B5097" w:rsidRPr="00A9023C" w:rsidRDefault="00971DF9" w:rsidP="000070DA">
      <w:pPr>
        <w:ind w:firstLine="640"/>
      </w:pPr>
      <w:r w:rsidRPr="00A9023C">
        <w:rPr>
          <w:rFonts w:ascii="宋体" w:hAnsi="宋体" w:cs="宋体" w:hint="eastAsia"/>
        </w:rPr>
        <w:t>③</w:t>
      </w:r>
      <w:r w:rsidR="002B5097" w:rsidRPr="00A9023C">
        <w:t>城市管理部门负责</w:t>
      </w:r>
      <w:r w:rsidRPr="00A9023C">
        <w:t>市区路灯、广告牌等设施</w:t>
      </w:r>
      <w:r w:rsidR="002B5097" w:rsidRPr="00A9023C">
        <w:t>防御台风检查巡查工作。</w:t>
      </w:r>
    </w:p>
    <w:p w14:paraId="011FCB5E" w14:textId="7D2BD98C" w:rsidR="002B5097" w:rsidRPr="00A9023C" w:rsidRDefault="00971DF9" w:rsidP="000070DA">
      <w:pPr>
        <w:ind w:firstLine="640"/>
      </w:pPr>
      <w:r w:rsidRPr="00A9023C">
        <w:rPr>
          <w:rFonts w:ascii="宋体" w:hAnsi="宋体" w:cs="宋体" w:hint="eastAsia"/>
        </w:rPr>
        <w:lastRenderedPageBreak/>
        <w:t>④</w:t>
      </w:r>
      <w:r w:rsidR="002B5097" w:rsidRPr="00A9023C">
        <w:t>交通运输部门负责公路、港口、内河（航道）、渡口、码头以及在建工程防御台风检查巡查工作。</w:t>
      </w:r>
    </w:p>
    <w:p w14:paraId="3C51E1E5" w14:textId="4A0B6E06" w:rsidR="002B5097" w:rsidRPr="00A9023C" w:rsidRDefault="00971DF9" w:rsidP="000070DA">
      <w:pPr>
        <w:ind w:firstLine="640"/>
      </w:pPr>
      <w:r w:rsidRPr="00A9023C">
        <w:rPr>
          <w:rFonts w:ascii="宋体" w:hAnsi="宋体" w:cs="宋体" w:hint="eastAsia"/>
        </w:rPr>
        <w:t>⑤</w:t>
      </w:r>
      <w:r w:rsidR="002B5097" w:rsidRPr="00A9023C">
        <w:t>农业农村部门负责</w:t>
      </w:r>
      <w:r w:rsidR="00DA748B" w:rsidRPr="00A9023C">
        <w:t>设施农业、</w:t>
      </w:r>
      <w:r w:rsidR="002B5097" w:rsidRPr="00A9023C">
        <w:t>渔业养殖、捕捞作业防御台风检查巡查工作。</w:t>
      </w:r>
    </w:p>
    <w:p w14:paraId="29F38CD7" w14:textId="36C3367A" w:rsidR="002B5097" w:rsidRPr="00A9023C" w:rsidRDefault="00971DF9" w:rsidP="000070DA">
      <w:pPr>
        <w:ind w:firstLine="640"/>
      </w:pPr>
      <w:r w:rsidRPr="00A9023C">
        <w:rPr>
          <w:rFonts w:ascii="宋体" w:hAnsi="宋体" w:cs="宋体" w:hint="eastAsia"/>
        </w:rPr>
        <w:t>⑥</w:t>
      </w:r>
      <w:r w:rsidR="002B5097" w:rsidRPr="00A9023C">
        <w:t>文化广电和旅游部门负责旅游景区、景点</w:t>
      </w:r>
      <w:r w:rsidRPr="00A9023C">
        <w:t>、公共文博场所等</w:t>
      </w:r>
      <w:r w:rsidR="002B5097" w:rsidRPr="00A9023C">
        <w:t>防御台风检查巡查工作。</w:t>
      </w:r>
    </w:p>
    <w:p w14:paraId="3218DE57" w14:textId="07F219E6" w:rsidR="002B5097" w:rsidRPr="00A9023C" w:rsidRDefault="00971DF9" w:rsidP="000070DA">
      <w:pPr>
        <w:ind w:firstLine="640"/>
      </w:pPr>
      <w:r w:rsidRPr="00A9023C">
        <w:rPr>
          <w:rFonts w:ascii="宋体" w:hAnsi="宋体" w:cs="宋体" w:hint="eastAsia"/>
        </w:rPr>
        <w:t>⑦</w:t>
      </w:r>
      <w:r w:rsidR="002B5097" w:rsidRPr="00A9023C">
        <w:t>电力部门负责电力设备设施、电力在建工程等方面的防御台风检查巡查工作，协助有关重点用户做好防御台风用电安全检查巡查，加强对用户用电安全的技术指导和支持。</w:t>
      </w:r>
    </w:p>
    <w:p w14:paraId="52FCE29A" w14:textId="1A000421" w:rsidR="008668D7" w:rsidRPr="00A9023C" w:rsidRDefault="00971DF9" w:rsidP="000070DA">
      <w:pPr>
        <w:ind w:firstLine="640"/>
      </w:pPr>
      <w:r w:rsidRPr="00A9023C">
        <w:rPr>
          <w:rFonts w:ascii="宋体" w:hAnsi="宋体" w:cs="宋体" w:hint="eastAsia"/>
        </w:rPr>
        <w:t>⑧</w:t>
      </w:r>
      <w:r w:rsidR="00F11875" w:rsidRPr="00A9023C">
        <w:t>移动、电信等相关企业负责</w:t>
      </w:r>
      <w:r w:rsidR="008668D7" w:rsidRPr="00A9023C">
        <w:t>通信</w:t>
      </w:r>
      <w:r w:rsidR="00F11875" w:rsidRPr="00A9023C">
        <w:t>设施的防御台风检查巡查工作。</w:t>
      </w:r>
    </w:p>
    <w:p w14:paraId="3E6D6E9B" w14:textId="53922AE3" w:rsidR="00B645F1" w:rsidRPr="00A9023C" w:rsidRDefault="00971DF9" w:rsidP="000070DA">
      <w:pPr>
        <w:ind w:firstLine="640"/>
      </w:pPr>
      <w:r w:rsidRPr="00A9023C">
        <w:rPr>
          <w:rFonts w:ascii="宋体" w:hAnsi="宋体" w:cs="宋体" w:hint="eastAsia"/>
        </w:rPr>
        <w:t>⑨</w:t>
      </w:r>
      <w:r w:rsidR="002B5097" w:rsidRPr="00A9023C">
        <w:t>其他部门按职责负责相应防御台风检查巡查工作。</w:t>
      </w:r>
    </w:p>
    <w:p w14:paraId="6A32BAAD" w14:textId="5509E503" w:rsidR="00CC3A34" w:rsidRPr="00A9023C" w:rsidRDefault="00CC3A34" w:rsidP="000070DA">
      <w:pPr>
        <w:pStyle w:val="1"/>
        <w:rPr>
          <w:b/>
        </w:rPr>
      </w:pPr>
      <w:bookmarkStart w:id="78" w:name="_Toc132644518"/>
      <w:bookmarkStart w:id="79" w:name="_Toc134659885"/>
      <w:bookmarkStart w:id="80" w:name="_Toc136870636"/>
      <w:bookmarkStart w:id="81" w:name="_Toc136874896"/>
      <w:bookmarkStart w:id="82" w:name="_Toc136905003"/>
      <w:r w:rsidRPr="00A9023C">
        <w:t>应急响应</w:t>
      </w:r>
      <w:bookmarkEnd w:id="78"/>
      <w:bookmarkEnd w:id="79"/>
      <w:bookmarkEnd w:id="80"/>
      <w:bookmarkEnd w:id="81"/>
      <w:bookmarkEnd w:id="82"/>
    </w:p>
    <w:p w14:paraId="29C5BF44" w14:textId="08223783" w:rsidR="00722016" w:rsidRPr="00A9023C" w:rsidRDefault="000E25F0" w:rsidP="000070DA">
      <w:pPr>
        <w:pStyle w:val="20"/>
      </w:pPr>
      <w:bookmarkStart w:id="83" w:name="_Toc132644519"/>
      <w:bookmarkStart w:id="84" w:name="_Toc134659886"/>
      <w:bookmarkStart w:id="85" w:name="_Toc136870637"/>
      <w:bookmarkStart w:id="86" w:name="_Toc136874897"/>
      <w:bookmarkStart w:id="87" w:name="_Toc136905004"/>
      <w:r w:rsidRPr="00A9023C">
        <w:t>应急响应级别与启动条件</w:t>
      </w:r>
      <w:bookmarkEnd w:id="83"/>
      <w:bookmarkEnd w:id="84"/>
      <w:bookmarkEnd w:id="85"/>
      <w:bookmarkEnd w:id="86"/>
      <w:bookmarkEnd w:id="87"/>
    </w:p>
    <w:p w14:paraId="2247599D" w14:textId="216C0BD2" w:rsidR="00722016" w:rsidRPr="00A9023C" w:rsidRDefault="00AA04A8" w:rsidP="000070DA">
      <w:pPr>
        <w:ind w:firstLine="640"/>
      </w:pPr>
      <w:r w:rsidRPr="00A9023C">
        <w:t>根据台风预报情况，综合分析台风的影响程度、范围和防御能力等因素，应急响应由高到</w:t>
      </w:r>
      <w:proofErr w:type="gramStart"/>
      <w:r w:rsidRPr="00A9023C">
        <w:t>低分为</w:t>
      </w:r>
      <w:proofErr w:type="gramEnd"/>
      <w:r w:rsidRPr="00A9023C">
        <w:t>Ⅰ</w:t>
      </w:r>
      <w:r w:rsidRPr="00A9023C">
        <w:t>、</w:t>
      </w:r>
      <w:r w:rsidRPr="00A9023C">
        <w:t>Ⅱ</w:t>
      </w:r>
      <w:r w:rsidRPr="00A9023C">
        <w:t>、</w:t>
      </w:r>
      <w:r w:rsidRPr="00A9023C">
        <w:t>Ⅲ</w:t>
      </w:r>
      <w:r w:rsidRPr="00A9023C">
        <w:t>、</w:t>
      </w:r>
      <w:r w:rsidRPr="00A9023C">
        <w:t>Ⅳ</w:t>
      </w:r>
      <w:r w:rsidRPr="00A9023C">
        <w:t>四级。各级别应急响应启动条件如下。</w:t>
      </w:r>
    </w:p>
    <w:p w14:paraId="1D5BC2BF" w14:textId="02D3793E" w:rsidR="00AA04A8" w:rsidRPr="00A9023C" w:rsidRDefault="00AA04A8" w:rsidP="000070DA">
      <w:pPr>
        <w:pStyle w:val="30"/>
      </w:pPr>
      <w:r w:rsidRPr="00A9023C">
        <w:t>Ⅳ</w:t>
      </w:r>
      <w:r w:rsidRPr="00A9023C">
        <w:t>级应急响应</w:t>
      </w:r>
    </w:p>
    <w:p w14:paraId="545C9AED" w14:textId="0D85F828" w:rsidR="00B84F7A" w:rsidRPr="00A9023C" w:rsidRDefault="00B84F7A" w:rsidP="000070DA">
      <w:pPr>
        <w:ind w:firstLine="640"/>
      </w:pPr>
      <w:r w:rsidRPr="00A9023C">
        <w:t>出现下列条件之一，经综合</w:t>
      </w:r>
      <w:proofErr w:type="gramStart"/>
      <w:r w:rsidRPr="00A9023C">
        <w:t>研</w:t>
      </w:r>
      <w:proofErr w:type="gramEnd"/>
      <w:r w:rsidRPr="00A9023C">
        <w:t>判，启动全市或局部</w:t>
      </w:r>
      <w:r w:rsidRPr="00A9023C">
        <w:t>Ⅳ</w:t>
      </w:r>
      <w:r w:rsidRPr="00A9023C">
        <w:t>级应急响应。</w:t>
      </w:r>
    </w:p>
    <w:p w14:paraId="2462CECE" w14:textId="07587080" w:rsidR="00AA04A8" w:rsidRPr="00A9023C" w:rsidRDefault="00AA04A8" w:rsidP="000070DA">
      <w:pPr>
        <w:ind w:firstLine="640"/>
      </w:pPr>
      <w:r w:rsidRPr="00A9023C">
        <w:t>（</w:t>
      </w:r>
      <w:r w:rsidRPr="00A9023C">
        <w:t>1</w:t>
      </w:r>
      <w:r w:rsidRPr="00A9023C">
        <w:t>）市气象局发布台风蓝色预警</w:t>
      </w:r>
      <w:r w:rsidR="00E63DF2" w:rsidRPr="00A9023C">
        <w:t>，</w:t>
      </w:r>
      <w:r w:rsidR="00B07A71" w:rsidRPr="00A9023C">
        <w:t>即</w:t>
      </w:r>
      <w:r w:rsidR="00CB35A4" w:rsidRPr="00A9023C">
        <w:t>受台风影响，预计将</w:t>
      </w:r>
      <w:r w:rsidR="00CB35A4" w:rsidRPr="00A9023C">
        <w:lastRenderedPageBreak/>
        <w:t>出现</w:t>
      </w:r>
      <w:r w:rsidR="00CB35A4" w:rsidRPr="00A9023C">
        <w:t>6</w:t>
      </w:r>
      <w:r w:rsidR="00CB35A4" w:rsidRPr="00A9023C">
        <w:t>级以上平均风力，或者</w:t>
      </w:r>
      <w:r w:rsidR="00CB35A4" w:rsidRPr="00A9023C">
        <w:t>8</w:t>
      </w:r>
      <w:r w:rsidR="00CB35A4" w:rsidRPr="00A9023C">
        <w:t>级以上阵风</w:t>
      </w:r>
      <w:r w:rsidRPr="00A9023C">
        <w:t>；</w:t>
      </w:r>
      <w:r w:rsidRPr="00A9023C">
        <w:t xml:space="preserve"> </w:t>
      </w:r>
    </w:p>
    <w:p w14:paraId="2947FF75" w14:textId="6A507FDA" w:rsidR="00AA04A8" w:rsidRPr="00A9023C" w:rsidRDefault="00AA04A8" w:rsidP="000070DA">
      <w:pPr>
        <w:ind w:firstLine="640"/>
      </w:pPr>
      <w:r w:rsidRPr="00A9023C">
        <w:t>（</w:t>
      </w:r>
      <w:r w:rsidRPr="00A9023C">
        <w:t>2</w:t>
      </w:r>
      <w:r w:rsidRPr="00A9023C">
        <w:t>）省防指启动防台风</w:t>
      </w:r>
      <w:r w:rsidRPr="00A9023C">
        <w:t>Ⅳ</w:t>
      </w:r>
      <w:r w:rsidRPr="00A9023C">
        <w:t>级响应，且预计影响我市</w:t>
      </w:r>
      <w:bookmarkStart w:id="88" w:name="_Hlk140243740"/>
      <w:r w:rsidR="00986394" w:rsidRPr="00A9023C">
        <w:t>；</w:t>
      </w:r>
    </w:p>
    <w:p w14:paraId="0EE5939A" w14:textId="5DD38006" w:rsidR="00C2264E" w:rsidRPr="00A9023C" w:rsidRDefault="00C2264E" w:rsidP="000070DA">
      <w:pPr>
        <w:ind w:firstLine="640"/>
      </w:pPr>
      <w:r w:rsidRPr="00A9023C">
        <w:t>（</w:t>
      </w:r>
      <w:r w:rsidRPr="00A9023C">
        <w:t>3</w:t>
      </w:r>
      <w:r w:rsidRPr="00A9023C">
        <w:t>）其他需要启动</w:t>
      </w:r>
      <w:r w:rsidRPr="00A9023C">
        <w:t>Ⅳ</w:t>
      </w:r>
      <w:r w:rsidRPr="00A9023C">
        <w:t>级应急响应的情况</w:t>
      </w:r>
      <w:bookmarkEnd w:id="88"/>
      <w:r w:rsidRPr="00A9023C">
        <w:t>。</w:t>
      </w:r>
    </w:p>
    <w:p w14:paraId="4A1FF828" w14:textId="3F8D9294" w:rsidR="00AA04A8" w:rsidRPr="00A9023C" w:rsidRDefault="00AA04A8" w:rsidP="000070DA">
      <w:pPr>
        <w:pStyle w:val="30"/>
      </w:pPr>
      <w:r w:rsidRPr="00A9023C">
        <w:t>Ⅲ</w:t>
      </w:r>
      <w:r w:rsidRPr="00A9023C">
        <w:t>级应急响应</w:t>
      </w:r>
    </w:p>
    <w:p w14:paraId="477FE967" w14:textId="678DD94A" w:rsidR="00AA04A8" w:rsidRPr="00A9023C" w:rsidRDefault="00B84F7A" w:rsidP="000070DA">
      <w:pPr>
        <w:ind w:firstLine="640"/>
      </w:pPr>
      <w:r w:rsidRPr="00A9023C">
        <w:t>出现下列条件之一，经</w:t>
      </w:r>
      <w:r w:rsidR="00AA04A8" w:rsidRPr="00A9023C">
        <w:t>综合</w:t>
      </w:r>
      <w:proofErr w:type="gramStart"/>
      <w:r w:rsidR="00AA04A8" w:rsidRPr="00A9023C">
        <w:t>研</w:t>
      </w:r>
      <w:proofErr w:type="gramEnd"/>
      <w:r w:rsidR="00AA04A8" w:rsidRPr="00A9023C">
        <w:t>判，</w:t>
      </w:r>
      <w:r w:rsidRPr="00A9023C">
        <w:t>启动全市或局部</w:t>
      </w:r>
      <w:r w:rsidR="00AA04A8" w:rsidRPr="00A9023C">
        <w:t>Ⅲ</w:t>
      </w:r>
      <w:r w:rsidR="00AA04A8" w:rsidRPr="00A9023C">
        <w:t>级</w:t>
      </w:r>
      <w:r w:rsidRPr="00A9023C">
        <w:t>应急响应</w:t>
      </w:r>
      <w:r w:rsidR="00AA04A8" w:rsidRPr="00A9023C">
        <w:t>。</w:t>
      </w:r>
    </w:p>
    <w:p w14:paraId="1129EA37" w14:textId="66E083BD" w:rsidR="00AA04A8" w:rsidRPr="00A9023C" w:rsidRDefault="00AA04A8" w:rsidP="000070DA">
      <w:pPr>
        <w:ind w:firstLine="640"/>
      </w:pPr>
      <w:r w:rsidRPr="00A9023C">
        <w:t>（</w:t>
      </w:r>
      <w:r w:rsidRPr="00A9023C">
        <w:t>1</w:t>
      </w:r>
      <w:r w:rsidRPr="00A9023C">
        <w:t>）市气象局发布台风黄色预警</w:t>
      </w:r>
      <w:r w:rsidR="00E63DF2" w:rsidRPr="00A9023C">
        <w:t>，即</w:t>
      </w:r>
      <w:r w:rsidR="00CB35A4" w:rsidRPr="00A9023C">
        <w:t>受台风影响，预计将出现</w:t>
      </w:r>
      <w:r w:rsidR="00CB35A4" w:rsidRPr="00A9023C">
        <w:t>8</w:t>
      </w:r>
      <w:r w:rsidR="00CB35A4" w:rsidRPr="00A9023C">
        <w:t>级以上平均风力，或者</w:t>
      </w:r>
      <w:r w:rsidR="00CB35A4" w:rsidRPr="00A9023C">
        <w:t>10</w:t>
      </w:r>
      <w:r w:rsidR="00CB35A4" w:rsidRPr="00A9023C">
        <w:t>级以上阵风</w:t>
      </w:r>
      <w:r w:rsidRPr="00A9023C">
        <w:t>；</w:t>
      </w:r>
      <w:r w:rsidRPr="00A9023C">
        <w:t xml:space="preserve"> </w:t>
      </w:r>
    </w:p>
    <w:p w14:paraId="7A0AC834" w14:textId="68F51D45" w:rsidR="00C2264E" w:rsidRPr="00A9023C" w:rsidRDefault="00AA04A8" w:rsidP="000070DA">
      <w:pPr>
        <w:ind w:firstLine="640"/>
      </w:pPr>
      <w:r w:rsidRPr="00A9023C">
        <w:t>（</w:t>
      </w:r>
      <w:r w:rsidRPr="00A9023C">
        <w:t>2</w:t>
      </w:r>
      <w:r w:rsidRPr="00A9023C">
        <w:t>）省防指启动防台风</w:t>
      </w:r>
      <w:r w:rsidR="00166283" w:rsidRPr="00A9023C">
        <w:t>Ⅲ</w:t>
      </w:r>
      <w:r w:rsidRPr="00A9023C">
        <w:t>级响应，且预计影响我市</w:t>
      </w:r>
      <w:r w:rsidR="00986394" w:rsidRPr="00A9023C">
        <w:t>；</w:t>
      </w:r>
    </w:p>
    <w:p w14:paraId="0AAF7CC3" w14:textId="76EC73E4" w:rsidR="00C2264E" w:rsidRPr="00A9023C" w:rsidRDefault="00C2264E" w:rsidP="000070DA">
      <w:pPr>
        <w:ind w:firstLine="640"/>
      </w:pPr>
      <w:r w:rsidRPr="00A9023C">
        <w:t>（</w:t>
      </w:r>
      <w:r w:rsidRPr="00A9023C">
        <w:t>3</w:t>
      </w:r>
      <w:r w:rsidRPr="00A9023C">
        <w:t>）其他需要启动</w:t>
      </w:r>
      <w:r w:rsidRPr="00A9023C">
        <w:t>Ⅲ</w:t>
      </w:r>
      <w:r w:rsidRPr="00A9023C">
        <w:t>级应急响应的情况。</w:t>
      </w:r>
    </w:p>
    <w:p w14:paraId="346F87F1" w14:textId="1D7D2DBF" w:rsidR="00AA04A8" w:rsidRPr="00A9023C" w:rsidRDefault="00AA04A8" w:rsidP="000070DA">
      <w:pPr>
        <w:pStyle w:val="30"/>
      </w:pPr>
      <w:r w:rsidRPr="00A9023C">
        <w:t>Ⅱ</w:t>
      </w:r>
      <w:r w:rsidRPr="00A9023C">
        <w:t>级应急响应</w:t>
      </w:r>
    </w:p>
    <w:p w14:paraId="534DBD85" w14:textId="66A6F6F0" w:rsidR="00166283" w:rsidRPr="00A9023C" w:rsidRDefault="00166283" w:rsidP="000070DA">
      <w:pPr>
        <w:ind w:firstLine="640"/>
      </w:pPr>
      <w:r w:rsidRPr="00A9023C">
        <w:t>出现下列条件之一，经综合</w:t>
      </w:r>
      <w:proofErr w:type="gramStart"/>
      <w:r w:rsidRPr="00A9023C">
        <w:t>研</w:t>
      </w:r>
      <w:proofErr w:type="gramEnd"/>
      <w:r w:rsidRPr="00A9023C">
        <w:t>判，启动全市或局部</w:t>
      </w:r>
      <w:r w:rsidR="00E17A48" w:rsidRPr="00A9023C">
        <w:t>Ⅱ</w:t>
      </w:r>
      <w:r w:rsidRPr="00A9023C">
        <w:t>级应急响应。</w:t>
      </w:r>
    </w:p>
    <w:p w14:paraId="796FE328" w14:textId="4E2ACE10" w:rsidR="00AA04A8" w:rsidRPr="00A9023C" w:rsidRDefault="00AA04A8" w:rsidP="000070DA">
      <w:pPr>
        <w:ind w:firstLine="640"/>
      </w:pPr>
      <w:r w:rsidRPr="00A9023C">
        <w:t>（</w:t>
      </w:r>
      <w:r w:rsidRPr="00A9023C">
        <w:t>1</w:t>
      </w:r>
      <w:r w:rsidRPr="00A9023C">
        <w:t>）市气象局发布台风橙色预警</w:t>
      </w:r>
      <w:r w:rsidR="00E63DF2" w:rsidRPr="00A9023C">
        <w:t>，即</w:t>
      </w:r>
      <w:r w:rsidR="00CB35A4" w:rsidRPr="00A9023C">
        <w:t>受台风影响，预计将出现</w:t>
      </w:r>
      <w:r w:rsidR="00CB35A4" w:rsidRPr="00A9023C">
        <w:t>10</w:t>
      </w:r>
      <w:r w:rsidR="00CB35A4" w:rsidRPr="00A9023C">
        <w:t>级以上平均风力，或者</w:t>
      </w:r>
      <w:r w:rsidR="00CB35A4" w:rsidRPr="00A9023C">
        <w:t>12</w:t>
      </w:r>
      <w:r w:rsidR="00CB35A4" w:rsidRPr="00A9023C">
        <w:t>级以上阵风</w:t>
      </w:r>
      <w:r w:rsidRPr="00A9023C">
        <w:t>；</w:t>
      </w:r>
      <w:r w:rsidRPr="00A9023C">
        <w:t xml:space="preserve"> </w:t>
      </w:r>
    </w:p>
    <w:p w14:paraId="0E99F8D8" w14:textId="67F18FEC" w:rsidR="00C2264E" w:rsidRPr="00A9023C" w:rsidRDefault="00AA04A8" w:rsidP="000070DA">
      <w:pPr>
        <w:ind w:firstLine="640"/>
      </w:pPr>
      <w:r w:rsidRPr="00A9023C">
        <w:t>（</w:t>
      </w:r>
      <w:r w:rsidRPr="00A9023C">
        <w:t>2</w:t>
      </w:r>
      <w:r w:rsidRPr="00A9023C">
        <w:t>）省防指启动防台风</w:t>
      </w:r>
      <w:r w:rsidRPr="00A9023C">
        <w:t>Ⅱ</w:t>
      </w:r>
      <w:r w:rsidRPr="00A9023C">
        <w:t>级响应，且预计影响我市</w:t>
      </w:r>
      <w:r w:rsidR="00986394" w:rsidRPr="00A9023C">
        <w:t>；</w:t>
      </w:r>
    </w:p>
    <w:p w14:paraId="09CAE311" w14:textId="0C80C00D" w:rsidR="00C2264E" w:rsidRPr="00A9023C" w:rsidRDefault="00C2264E" w:rsidP="000070DA">
      <w:pPr>
        <w:ind w:firstLine="640"/>
      </w:pPr>
      <w:r w:rsidRPr="00A9023C">
        <w:t>（</w:t>
      </w:r>
      <w:r w:rsidRPr="00A9023C">
        <w:t>3</w:t>
      </w:r>
      <w:r w:rsidRPr="00A9023C">
        <w:t>）其他需要启动</w:t>
      </w:r>
      <w:r w:rsidRPr="00A9023C">
        <w:t>Ⅱ</w:t>
      </w:r>
      <w:r w:rsidRPr="00A9023C">
        <w:t>级应急响应的情况。</w:t>
      </w:r>
    </w:p>
    <w:p w14:paraId="49CDB2B8" w14:textId="76386F41" w:rsidR="00AA04A8" w:rsidRPr="00A9023C" w:rsidRDefault="00AA04A8" w:rsidP="000070DA">
      <w:pPr>
        <w:pStyle w:val="30"/>
      </w:pPr>
      <w:r w:rsidRPr="00A9023C">
        <w:t>Ⅰ</w:t>
      </w:r>
      <w:r w:rsidRPr="00A9023C">
        <w:t>级应急响应</w:t>
      </w:r>
    </w:p>
    <w:p w14:paraId="447E84DE" w14:textId="3A024765" w:rsidR="00E17A48" w:rsidRPr="00A9023C" w:rsidRDefault="00E17A48" w:rsidP="000070DA">
      <w:pPr>
        <w:ind w:firstLine="640"/>
      </w:pPr>
      <w:r w:rsidRPr="00A9023C">
        <w:t>出现下列条件之一，经综合</w:t>
      </w:r>
      <w:proofErr w:type="gramStart"/>
      <w:r w:rsidRPr="00A9023C">
        <w:t>研</w:t>
      </w:r>
      <w:proofErr w:type="gramEnd"/>
      <w:r w:rsidRPr="00A9023C">
        <w:t>判，启动全市或局部</w:t>
      </w:r>
      <w:r w:rsidRPr="00A9023C">
        <w:t>Ⅰ</w:t>
      </w:r>
      <w:r w:rsidRPr="00A9023C">
        <w:t>级应急响应。</w:t>
      </w:r>
    </w:p>
    <w:p w14:paraId="17A633C8" w14:textId="5B3024F0" w:rsidR="00AA04A8" w:rsidRPr="00A9023C" w:rsidRDefault="00AA04A8" w:rsidP="000070DA">
      <w:pPr>
        <w:ind w:firstLine="640"/>
      </w:pPr>
      <w:r w:rsidRPr="00A9023C">
        <w:t>（</w:t>
      </w:r>
      <w:r w:rsidRPr="00A9023C">
        <w:t>1</w:t>
      </w:r>
      <w:r w:rsidRPr="00A9023C">
        <w:t>）市气象局发布台风红色预警</w:t>
      </w:r>
      <w:r w:rsidR="00E63DF2" w:rsidRPr="00A9023C">
        <w:t>，即</w:t>
      </w:r>
      <w:r w:rsidR="00CB35A4" w:rsidRPr="00A9023C">
        <w:t>受台风影响，预计将</w:t>
      </w:r>
      <w:r w:rsidR="00CB35A4" w:rsidRPr="00A9023C">
        <w:lastRenderedPageBreak/>
        <w:t>出现</w:t>
      </w:r>
      <w:r w:rsidR="00CB35A4" w:rsidRPr="00A9023C">
        <w:t>12</w:t>
      </w:r>
      <w:r w:rsidR="00CB35A4" w:rsidRPr="00A9023C">
        <w:t>级以上平均风力，或者</w:t>
      </w:r>
      <w:r w:rsidR="00CB35A4" w:rsidRPr="00A9023C">
        <w:t>14</w:t>
      </w:r>
      <w:r w:rsidR="00CB35A4" w:rsidRPr="00A9023C">
        <w:t>级以上阵风</w:t>
      </w:r>
      <w:r w:rsidRPr="00A9023C">
        <w:t>；</w:t>
      </w:r>
    </w:p>
    <w:p w14:paraId="2645A192" w14:textId="4B239782" w:rsidR="00722016" w:rsidRPr="00A9023C" w:rsidRDefault="00AA04A8" w:rsidP="000070DA">
      <w:pPr>
        <w:ind w:firstLine="640"/>
      </w:pPr>
      <w:r w:rsidRPr="00A9023C">
        <w:t>（</w:t>
      </w:r>
      <w:r w:rsidRPr="00A9023C">
        <w:t>2</w:t>
      </w:r>
      <w:r w:rsidRPr="00A9023C">
        <w:t>）省防指启动防台风</w:t>
      </w:r>
      <w:r w:rsidRPr="00A9023C">
        <w:t>Ⅰ</w:t>
      </w:r>
      <w:r w:rsidRPr="00A9023C">
        <w:t>级响应，且预计影响我市</w:t>
      </w:r>
      <w:r w:rsidR="00986394" w:rsidRPr="00A9023C">
        <w:t>；</w:t>
      </w:r>
    </w:p>
    <w:p w14:paraId="7C0D4791" w14:textId="24C74EF8" w:rsidR="00C2264E" w:rsidRPr="00A9023C" w:rsidRDefault="00C2264E" w:rsidP="000070DA">
      <w:pPr>
        <w:ind w:firstLine="640"/>
      </w:pPr>
      <w:r w:rsidRPr="00A9023C">
        <w:t>（</w:t>
      </w:r>
      <w:r w:rsidRPr="00A9023C">
        <w:t>3</w:t>
      </w:r>
      <w:r w:rsidRPr="00A9023C">
        <w:t>）其他需要启动</w:t>
      </w:r>
      <w:r w:rsidRPr="00A9023C">
        <w:t>Ⅰ</w:t>
      </w:r>
      <w:r w:rsidRPr="00A9023C">
        <w:t>级应急响应的情况。</w:t>
      </w:r>
    </w:p>
    <w:p w14:paraId="663AB022" w14:textId="1DB5D31A" w:rsidR="00E17A48" w:rsidRPr="00A9023C" w:rsidRDefault="00E17A48" w:rsidP="000070DA">
      <w:pPr>
        <w:pStyle w:val="20"/>
      </w:pPr>
      <w:bookmarkStart w:id="89" w:name="_Toc132644520"/>
      <w:bookmarkStart w:id="90" w:name="_Toc134659887"/>
      <w:bookmarkStart w:id="91" w:name="_Toc136870638"/>
      <w:bookmarkStart w:id="92" w:name="_Toc136874898"/>
      <w:bookmarkStart w:id="93" w:name="_Toc136905005"/>
      <w:r w:rsidRPr="00A9023C">
        <w:t>综合</w:t>
      </w:r>
      <w:proofErr w:type="gramStart"/>
      <w:r w:rsidRPr="00A9023C">
        <w:t>研</w:t>
      </w:r>
      <w:proofErr w:type="gramEnd"/>
      <w:r w:rsidRPr="00A9023C">
        <w:t>判</w:t>
      </w:r>
      <w:bookmarkEnd w:id="89"/>
      <w:bookmarkEnd w:id="90"/>
      <w:bookmarkEnd w:id="91"/>
      <w:bookmarkEnd w:id="92"/>
      <w:bookmarkEnd w:id="93"/>
    </w:p>
    <w:p w14:paraId="38C23270" w14:textId="7D3B26DC" w:rsidR="00E17A48" w:rsidRPr="00A9023C" w:rsidRDefault="00CF33AC" w:rsidP="000070DA">
      <w:pPr>
        <w:ind w:firstLine="640"/>
      </w:pPr>
      <w:r w:rsidRPr="00A9023C">
        <w:t>当出现应急响应启动条件时，由市防办组织综合</w:t>
      </w:r>
      <w:proofErr w:type="gramStart"/>
      <w:r w:rsidRPr="00A9023C">
        <w:t>研</w:t>
      </w:r>
      <w:proofErr w:type="gramEnd"/>
      <w:r w:rsidRPr="00A9023C">
        <w:t>判，必要时市防</w:t>
      </w:r>
      <w:proofErr w:type="gramStart"/>
      <w:r w:rsidRPr="00A9023C">
        <w:t>指相关</w:t>
      </w:r>
      <w:proofErr w:type="gramEnd"/>
      <w:r w:rsidRPr="00A9023C">
        <w:t>成员单位、重点区域</w:t>
      </w:r>
      <w:r w:rsidR="00872AC0" w:rsidRPr="00A9023C">
        <w:t>工作组</w:t>
      </w:r>
      <w:r w:rsidRPr="00A9023C">
        <w:t>及县（区）、市各</w:t>
      </w:r>
      <w:proofErr w:type="gramStart"/>
      <w:r w:rsidRPr="00A9023C">
        <w:t>功能区防指</w:t>
      </w:r>
      <w:proofErr w:type="gramEnd"/>
      <w:r w:rsidRPr="00A9023C">
        <w:t>参与，综合</w:t>
      </w:r>
      <w:proofErr w:type="gramStart"/>
      <w:r w:rsidRPr="00A9023C">
        <w:t>研判结果</w:t>
      </w:r>
      <w:proofErr w:type="gramEnd"/>
      <w:r w:rsidRPr="00A9023C">
        <w:t>报请市防指会商，决定启动应急响应。</w:t>
      </w:r>
    </w:p>
    <w:p w14:paraId="27983933" w14:textId="6E1B66E2" w:rsidR="00722016" w:rsidRPr="00A9023C" w:rsidRDefault="000E25F0" w:rsidP="000070DA">
      <w:pPr>
        <w:pStyle w:val="20"/>
      </w:pPr>
      <w:bookmarkStart w:id="94" w:name="_Toc132644521"/>
      <w:bookmarkStart w:id="95" w:name="_Toc134659888"/>
      <w:bookmarkStart w:id="96" w:name="_Toc136870639"/>
      <w:bookmarkStart w:id="97" w:name="_Toc136874899"/>
      <w:bookmarkStart w:id="98" w:name="_Toc136905006"/>
      <w:r w:rsidRPr="00A9023C">
        <w:t>应急响应行动</w:t>
      </w:r>
      <w:bookmarkEnd w:id="94"/>
      <w:bookmarkEnd w:id="95"/>
      <w:bookmarkEnd w:id="96"/>
      <w:bookmarkEnd w:id="97"/>
      <w:bookmarkEnd w:id="98"/>
    </w:p>
    <w:p w14:paraId="62BE5613" w14:textId="5F9266D5" w:rsidR="00FC0C98" w:rsidRPr="00A9023C" w:rsidRDefault="00FC0C98" w:rsidP="000070DA">
      <w:pPr>
        <w:pStyle w:val="30"/>
      </w:pPr>
      <w:r w:rsidRPr="00A9023C">
        <w:t>Ⅳ</w:t>
      </w:r>
      <w:r w:rsidRPr="00A9023C">
        <w:t>级应急响应</w:t>
      </w:r>
      <w:r w:rsidR="00E17A48" w:rsidRPr="00A9023C">
        <w:t>行动</w:t>
      </w:r>
    </w:p>
    <w:p w14:paraId="07AD3FEC" w14:textId="3CC6B3B3" w:rsidR="00184AA1" w:rsidRPr="00A9023C" w:rsidRDefault="00184AA1" w:rsidP="000070DA">
      <w:pPr>
        <w:ind w:firstLine="640"/>
      </w:pPr>
      <w:r w:rsidRPr="00A9023C">
        <w:t>（</w:t>
      </w:r>
      <w:r w:rsidRPr="00A9023C">
        <w:t>1</w:t>
      </w:r>
      <w:r w:rsidRPr="00A9023C">
        <w:t>）</w:t>
      </w:r>
      <w:r w:rsidR="00CF33AC" w:rsidRPr="00A9023C">
        <w:t>由</w:t>
      </w:r>
      <w:r w:rsidR="000070DA">
        <w:rPr>
          <w:rFonts w:hint="eastAsia"/>
        </w:rPr>
        <w:t>市防指副指挥或</w:t>
      </w:r>
      <w:r w:rsidR="00CB20F7" w:rsidRPr="00A9023C">
        <w:t>市防办主任</w:t>
      </w:r>
      <w:r w:rsidR="00CF33AC" w:rsidRPr="00A9023C">
        <w:t>决定启动</w:t>
      </w:r>
      <w:r w:rsidR="00CF33AC" w:rsidRPr="00A9023C">
        <w:t>Ⅳ</w:t>
      </w:r>
      <w:r w:rsidR="00CF33AC" w:rsidRPr="00A9023C">
        <w:t>级应急响应。</w:t>
      </w:r>
    </w:p>
    <w:p w14:paraId="50C2719B" w14:textId="4ED2C482" w:rsidR="00607B5E" w:rsidRPr="00A9023C" w:rsidRDefault="00607B5E" w:rsidP="000070DA">
      <w:pPr>
        <w:ind w:firstLine="640"/>
      </w:pPr>
      <w:r w:rsidRPr="00A9023C">
        <w:t>（</w:t>
      </w:r>
      <w:r w:rsidR="00184AA1" w:rsidRPr="00A9023C">
        <w:t>2</w:t>
      </w:r>
      <w:r w:rsidRPr="00A9023C">
        <w:t>）市防办主任主持会商，</w:t>
      </w:r>
      <w:r w:rsidR="000070DA">
        <w:rPr>
          <w:rFonts w:hint="eastAsia"/>
        </w:rPr>
        <w:t>市</w:t>
      </w:r>
      <w:r w:rsidRPr="00A9023C">
        <w:t>自然资源和规划局、住房城乡建设局、水利局、农业农村局、应急管理局、气象等主要成员单位参加，研究分析台风可能影响情况</w:t>
      </w:r>
      <w:r w:rsidR="008D5172" w:rsidRPr="00A9023C">
        <w:t>，</w:t>
      </w:r>
      <w:r w:rsidRPr="00A9023C">
        <w:t>关注台风预报</w:t>
      </w:r>
      <w:r w:rsidR="00567A32" w:rsidRPr="00A9023C">
        <w:t>结果</w:t>
      </w:r>
      <w:r w:rsidRPr="00A9023C">
        <w:t>，密切监视台风动向，研究防御重点和对策，</w:t>
      </w:r>
      <w:proofErr w:type="gramStart"/>
      <w:r w:rsidRPr="00A9023C">
        <w:t>作出</w:t>
      </w:r>
      <w:proofErr w:type="gramEnd"/>
      <w:r w:rsidRPr="00A9023C">
        <w:t>相应工作安排。</w:t>
      </w:r>
    </w:p>
    <w:p w14:paraId="16AAE713" w14:textId="3BDC0877" w:rsidR="00607B5E" w:rsidRPr="00A9023C" w:rsidRDefault="00607B5E" w:rsidP="000070DA">
      <w:pPr>
        <w:ind w:firstLine="640"/>
      </w:pPr>
      <w:r w:rsidRPr="00A9023C">
        <w:t>（</w:t>
      </w:r>
      <w:r w:rsidR="00184AA1" w:rsidRPr="00A9023C">
        <w:t>3</w:t>
      </w:r>
      <w:r w:rsidRPr="00A9023C">
        <w:t>）</w:t>
      </w:r>
      <w:r w:rsidR="008D5172" w:rsidRPr="00A9023C">
        <w:t>市防办实行</w:t>
      </w:r>
      <w:r w:rsidR="008D5172" w:rsidRPr="00A9023C">
        <w:t>24</w:t>
      </w:r>
      <w:r w:rsidR="008D5172" w:rsidRPr="00A9023C">
        <w:t>小时防台值班，</w:t>
      </w:r>
      <w:r w:rsidRPr="00A9023C">
        <w:t>加强与市气象局的联系，及时将台风信息上报市防指，通报市防</w:t>
      </w:r>
      <w:proofErr w:type="gramStart"/>
      <w:r w:rsidRPr="00A9023C">
        <w:t>指相关</w:t>
      </w:r>
      <w:proofErr w:type="gramEnd"/>
      <w:r w:rsidRPr="00A9023C">
        <w:t>成员单位及各县（区）</w:t>
      </w:r>
      <w:r w:rsidR="00764CE4" w:rsidRPr="00A9023C">
        <w:t>防</w:t>
      </w:r>
      <w:r w:rsidRPr="00A9023C">
        <w:t>办。</w:t>
      </w:r>
    </w:p>
    <w:p w14:paraId="7E25DD27" w14:textId="30FC0989" w:rsidR="00607B5E" w:rsidRPr="00A9023C" w:rsidRDefault="00607B5E" w:rsidP="000070DA">
      <w:pPr>
        <w:ind w:firstLine="640"/>
      </w:pPr>
      <w:r w:rsidRPr="00A9023C">
        <w:t>（</w:t>
      </w:r>
      <w:r w:rsidR="00184AA1" w:rsidRPr="00A9023C">
        <w:t>4</w:t>
      </w:r>
      <w:r w:rsidRPr="00A9023C">
        <w:t>）</w:t>
      </w:r>
      <w:r w:rsidR="00F90509" w:rsidRPr="00A9023C">
        <w:t>市防</w:t>
      </w:r>
      <w:proofErr w:type="gramStart"/>
      <w:r w:rsidR="00F90509" w:rsidRPr="00A9023C">
        <w:t>指成员</w:t>
      </w:r>
      <w:proofErr w:type="gramEnd"/>
      <w:r w:rsidR="00F90509" w:rsidRPr="00A9023C">
        <w:t>单位按照市防</w:t>
      </w:r>
      <w:proofErr w:type="gramStart"/>
      <w:r w:rsidR="00F90509" w:rsidRPr="00A9023C">
        <w:t>指部署</w:t>
      </w:r>
      <w:proofErr w:type="gramEnd"/>
      <w:r w:rsidR="00F90509" w:rsidRPr="00A9023C">
        <w:t>要求和各自职责，加强值班，密切监视台风动态，组织做好本部门、本行业防台风工作，每日</w:t>
      </w:r>
      <w:r w:rsidR="00CF33AC" w:rsidRPr="00A9023C">
        <w:t>8</w:t>
      </w:r>
      <w:r w:rsidR="00F90509" w:rsidRPr="00A9023C">
        <w:t>时向市防办报告工作动态</w:t>
      </w:r>
      <w:r w:rsidRPr="00A9023C">
        <w:t>。</w:t>
      </w:r>
    </w:p>
    <w:p w14:paraId="276793DC" w14:textId="77777777" w:rsidR="004616F9" w:rsidRPr="00A9023C" w:rsidRDefault="004616F9" w:rsidP="000070DA">
      <w:pPr>
        <w:ind w:firstLine="640"/>
      </w:pPr>
      <w:r w:rsidRPr="00A9023C">
        <w:lastRenderedPageBreak/>
        <w:t>市气象局对台风发展趋势提出具体的分析和预报意见，并及时发布。</w:t>
      </w:r>
    </w:p>
    <w:p w14:paraId="4BA0279A" w14:textId="1FBCE3DE" w:rsidR="004616F9" w:rsidRPr="00A9023C" w:rsidRDefault="004616F9" w:rsidP="000070DA">
      <w:pPr>
        <w:ind w:firstLine="640"/>
      </w:pPr>
      <w:r w:rsidRPr="00A9023C">
        <w:t>市水利局督促各地组织力量加强河湖堤防的巡查，督促对险堤、险闸、险库进行抢护或采取必要的紧急处置措施，督促水库、堤防、涵闸</w:t>
      </w:r>
      <w:r w:rsidR="00A22E2A" w:rsidRPr="00A9023C">
        <w:t>等相关责任人到岗值守</w:t>
      </w:r>
      <w:r w:rsidRPr="00A9023C">
        <w:t>。</w:t>
      </w:r>
    </w:p>
    <w:p w14:paraId="370D4920" w14:textId="04095C05" w:rsidR="004616F9" w:rsidRPr="00A9023C" w:rsidRDefault="004616F9" w:rsidP="000070DA">
      <w:pPr>
        <w:ind w:firstLine="640"/>
      </w:pPr>
      <w:r w:rsidRPr="00A9023C">
        <w:t>其他各成员单位依据各自职责明确与做好相应工作。</w:t>
      </w:r>
    </w:p>
    <w:p w14:paraId="3AF912AF" w14:textId="5A121041" w:rsidR="00FC0C98" w:rsidRPr="00A9023C" w:rsidRDefault="00607B5E" w:rsidP="000070DA">
      <w:pPr>
        <w:ind w:firstLine="640"/>
      </w:pPr>
      <w:r w:rsidRPr="00A9023C">
        <w:t>（</w:t>
      </w:r>
      <w:r w:rsidR="00184AA1" w:rsidRPr="00A9023C">
        <w:t>5</w:t>
      </w:r>
      <w:r w:rsidRPr="00A9023C">
        <w:t>）</w:t>
      </w:r>
      <w:r w:rsidR="00C2264E" w:rsidRPr="00A9023C">
        <w:t>相关</w:t>
      </w:r>
      <w:r w:rsidRPr="00A9023C">
        <w:t>县（区）</w:t>
      </w:r>
      <w:r w:rsidR="00764CE4" w:rsidRPr="00A9023C">
        <w:t>防</w:t>
      </w:r>
      <w:r w:rsidRPr="00A9023C">
        <w:t>指</w:t>
      </w:r>
      <w:r w:rsidR="00C2264E" w:rsidRPr="00A9023C">
        <w:t>应做好应急响应期间工作，并向市防办报告工作动态，遇突发灾情、险情及时报告</w:t>
      </w:r>
      <w:r w:rsidRPr="00A9023C">
        <w:t>。</w:t>
      </w:r>
    </w:p>
    <w:p w14:paraId="67D0FB90" w14:textId="3BC70175" w:rsidR="00FC0C98" w:rsidRPr="00A9023C" w:rsidRDefault="00FC0C98" w:rsidP="000070DA">
      <w:pPr>
        <w:pStyle w:val="30"/>
      </w:pPr>
      <w:r w:rsidRPr="00A9023C">
        <w:t>Ⅲ</w:t>
      </w:r>
      <w:r w:rsidRPr="00A9023C">
        <w:t>级应急响应</w:t>
      </w:r>
      <w:r w:rsidR="00184AA1" w:rsidRPr="00A9023C">
        <w:t>行动</w:t>
      </w:r>
    </w:p>
    <w:p w14:paraId="0B1B1445" w14:textId="3E091B74" w:rsidR="00184AA1" w:rsidRPr="00A9023C" w:rsidRDefault="00184AA1" w:rsidP="000070DA">
      <w:pPr>
        <w:ind w:firstLine="640"/>
      </w:pPr>
      <w:r w:rsidRPr="00A9023C">
        <w:t>（</w:t>
      </w:r>
      <w:r w:rsidRPr="00A9023C">
        <w:t>1</w:t>
      </w:r>
      <w:r w:rsidRPr="00A9023C">
        <w:t>）</w:t>
      </w:r>
      <w:bookmarkStart w:id="99" w:name="_Hlk139524811"/>
      <w:r w:rsidR="00CF33AC" w:rsidRPr="00A9023C">
        <w:t>由市防指</w:t>
      </w:r>
      <w:r w:rsidR="001F102F" w:rsidRPr="00A9023C">
        <w:t>副指挥</w:t>
      </w:r>
      <w:r w:rsidR="00CF33AC" w:rsidRPr="00A9023C">
        <w:t>决定启动</w:t>
      </w:r>
      <w:r w:rsidR="00CF33AC" w:rsidRPr="00A9023C">
        <w:t>Ⅲ</w:t>
      </w:r>
      <w:r w:rsidR="00CF33AC" w:rsidRPr="00A9023C">
        <w:t>级应急响应</w:t>
      </w:r>
      <w:bookmarkEnd w:id="99"/>
      <w:r w:rsidRPr="00A9023C">
        <w:t>。</w:t>
      </w:r>
    </w:p>
    <w:p w14:paraId="71947737" w14:textId="698856BA" w:rsidR="00607B5E" w:rsidRPr="00A9023C" w:rsidRDefault="00607B5E" w:rsidP="000070DA">
      <w:pPr>
        <w:ind w:firstLine="640"/>
      </w:pPr>
      <w:r w:rsidRPr="00A9023C">
        <w:t>（</w:t>
      </w:r>
      <w:r w:rsidR="00184AA1" w:rsidRPr="00A9023C">
        <w:t>2</w:t>
      </w:r>
      <w:r w:rsidRPr="00A9023C">
        <w:t>）市防指副指挥或</w:t>
      </w:r>
      <w:r w:rsidR="00216501" w:rsidRPr="00A9023C">
        <w:t>委托</w:t>
      </w:r>
      <w:r w:rsidRPr="00A9023C">
        <w:t>市防办主任主持会商，自然资源局、住房城乡建设、</w:t>
      </w:r>
      <w:r w:rsidR="00216501" w:rsidRPr="00A9023C">
        <w:t>城市管理、</w:t>
      </w:r>
      <w:r w:rsidRPr="00A9023C">
        <w:t>交通运输、水利、农业农村、应急管理、气象等主要成员单位参加，</w:t>
      </w:r>
      <w:r w:rsidR="00216501" w:rsidRPr="00A9023C">
        <w:t>市防</w:t>
      </w:r>
      <w:proofErr w:type="gramStart"/>
      <w:r w:rsidR="00216501" w:rsidRPr="00A9023C">
        <w:t>指</w:t>
      </w:r>
      <w:r w:rsidRPr="00A9023C">
        <w:t>部署</w:t>
      </w:r>
      <w:proofErr w:type="gramEnd"/>
      <w:r w:rsidRPr="00A9023C">
        <w:t>防御台风工作，明确防御目标和重点，</w:t>
      </w:r>
      <w:proofErr w:type="gramStart"/>
      <w:r w:rsidR="00184AA1" w:rsidRPr="00A9023C">
        <w:t>作出</w:t>
      </w:r>
      <w:proofErr w:type="gramEnd"/>
      <w:r w:rsidR="00184AA1" w:rsidRPr="00A9023C">
        <w:t>工作安排</w:t>
      </w:r>
      <w:r w:rsidR="00FF5396" w:rsidRPr="00A9023C">
        <w:t>，重要情况及时上报市政府和省防指。视情连线有关县（市、区）防汛抗旱指挥部部署工作。</w:t>
      </w:r>
    </w:p>
    <w:p w14:paraId="298327CF" w14:textId="0595A722" w:rsidR="00607B5E" w:rsidRPr="00A9023C" w:rsidRDefault="00607B5E" w:rsidP="000070DA">
      <w:pPr>
        <w:ind w:firstLine="640"/>
      </w:pPr>
      <w:r w:rsidRPr="00A9023C">
        <w:t>（</w:t>
      </w:r>
      <w:r w:rsidR="00184AA1" w:rsidRPr="00A9023C">
        <w:t>3</w:t>
      </w:r>
      <w:r w:rsidRPr="00A9023C">
        <w:t>）</w:t>
      </w:r>
      <w:r w:rsidR="00FF5396" w:rsidRPr="00A9023C">
        <w:t>市防办主任</w:t>
      </w:r>
      <w:r w:rsidR="005C3351" w:rsidRPr="00A9023C">
        <w:t>带班</w:t>
      </w:r>
      <w:r w:rsidR="00FF5396" w:rsidRPr="00A9023C">
        <w:t>，市防办实行</w:t>
      </w:r>
      <w:r w:rsidR="00FF5396" w:rsidRPr="00A9023C">
        <w:t>24</w:t>
      </w:r>
      <w:r w:rsidR="00FF5396" w:rsidRPr="00A9023C">
        <w:t>小时</w:t>
      </w:r>
      <w:r w:rsidR="00880EB7" w:rsidRPr="00A9023C">
        <w:t>防台</w:t>
      </w:r>
      <w:r w:rsidR="00FF5396" w:rsidRPr="00A9023C">
        <w:t>值班，</w:t>
      </w:r>
      <w:r w:rsidRPr="00A9023C">
        <w:t>密切监视台风和雨情、水情、工情，做好河湖洪水预测预报和调度工作，监督指导台风影响区域内水库、河网预排预泄和洪水调度，掌握人员转移、船只回港避风、抢险救灾等情况；做好灾情核查和信息发布工作；及时将防御台风信息报告市</w:t>
      </w:r>
      <w:r w:rsidR="00764CE4" w:rsidRPr="00A9023C">
        <w:t>防</w:t>
      </w:r>
      <w:r w:rsidRPr="00A9023C">
        <w:t>指，</w:t>
      </w:r>
      <w:r w:rsidRPr="00A9023C">
        <w:lastRenderedPageBreak/>
        <w:t>通报市</w:t>
      </w:r>
      <w:r w:rsidR="00764CE4" w:rsidRPr="00A9023C">
        <w:t>防</w:t>
      </w:r>
      <w:proofErr w:type="gramStart"/>
      <w:r w:rsidRPr="00A9023C">
        <w:t>指成员</w:t>
      </w:r>
      <w:proofErr w:type="gramEnd"/>
      <w:r w:rsidRPr="00A9023C">
        <w:t>单位。</w:t>
      </w:r>
    </w:p>
    <w:p w14:paraId="76063D85" w14:textId="2ABC7A23" w:rsidR="00607B5E" w:rsidRPr="00A9023C" w:rsidRDefault="00607B5E" w:rsidP="000070DA">
      <w:pPr>
        <w:ind w:firstLine="640"/>
      </w:pPr>
      <w:r w:rsidRPr="00A9023C">
        <w:t>（</w:t>
      </w:r>
      <w:r w:rsidR="00CE3123" w:rsidRPr="00A9023C">
        <w:t>4</w:t>
      </w:r>
      <w:r w:rsidRPr="00A9023C">
        <w:t>）</w:t>
      </w:r>
      <w:r w:rsidR="00CE3123" w:rsidRPr="00A9023C">
        <w:t>市防</w:t>
      </w:r>
      <w:proofErr w:type="gramStart"/>
      <w:r w:rsidR="00CE3123" w:rsidRPr="00A9023C">
        <w:t>指成员</w:t>
      </w:r>
      <w:proofErr w:type="gramEnd"/>
      <w:r w:rsidR="00CE3123" w:rsidRPr="00A9023C">
        <w:t>单位按照市防</w:t>
      </w:r>
      <w:proofErr w:type="gramStart"/>
      <w:r w:rsidR="00CE3123" w:rsidRPr="00A9023C">
        <w:t>指部署</w:t>
      </w:r>
      <w:proofErr w:type="gramEnd"/>
      <w:r w:rsidR="00CE3123" w:rsidRPr="00A9023C">
        <w:t>要求和各自职责，加强值班，密切监视台风动态，组织做好本部门、本行业防台风工作，每日</w:t>
      </w:r>
      <w:r w:rsidR="00CF33AC" w:rsidRPr="00A9023C">
        <w:t>8</w:t>
      </w:r>
      <w:r w:rsidR="00CE3123" w:rsidRPr="00A9023C">
        <w:t>时向市防办报告工作动态。</w:t>
      </w:r>
    </w:p>
    <w:p w14:paraId="215A551C" w14:textId="03357BCD" w:rsidR="004616F9" w:rsidRPr="00A9023C" w:rsidRDefault="004616F9" w:rsidP="000070DA">
      <w:pPr>
        <w:ind w:firstLine="640"/>
      </w:pPr>
      <w:r w:rsidRPr="00A9023C">
        <w:t>市委宣传部组织电视、广播、报社、网络等新闻部门及时播发市气象局发布的</w:t>
      </w:r>
      <w:r w:rsidR="00567A32" w:rsidRPr="00A9023C">
        <w:t>台风预报预警</w:t>
      </w:r>
      <w:r w:rsidRPr="00A9023C">
        <w:t>和市政府、市</w:t>
      </w:r>
      <w:r w:rsidR="00763706" w:rsidRPr="00A9023C">
        <w:t>防汛抗旱</w:t>
      </w:r>
      <w:r w:rsidRPr="00A9023C">
        <w:t>指挥部的防御台风部署。</w:t>
      </w:r>
    </w:p>
    <w:p w14:paraId="4283AB78" w14:textId="77777777" w:rsidR="004616F9" w:rsidRPr="00A9023C" w:rsidRDefault="004616F9" w:rsidP="000070DA">
      <w:pPr>
        <w:ind w:firstLine="640"/>
      </w:pPr>
      <w:r w:rsidRPr="00A9023C">
        <w:t>市气象局对台风发展趋势提出具体的分析和预报意见，并及时发布。</w:t>
      </w:r>
    </w:p>
    <w:p w14:paraId="2BA69D4B" w14:textId="77777777" w:rsidR="00A22E2A" w:rsidRPr="00A9023C" w:rsidRDefault="00A22E2A" w:rsidP="000070DA">
      <w:pPr>
        <w:ind w:firstLine="640"/>
      </w:pPr>
      <w:r w:rsidRPr="00A9023C">
        <w:t>市住房城乡建设局做好老旧危房、城区高空建筑设施等防御台风工作。加强城市供水、供气设施的防护和巡查，保障供水、供气安全。</w:t>
      </w:r>
    </w:p>
    <w:p w14:paraId="0EB6FF2B" w14:textId="77777777" w:rsidR="004616F9" w:rsidRPr="00A9023C" w:rsidRDefault="004616F9" w:rsidP="000070DA">
      <w:pPr>
        <w:ind w:firstLine="640"/>
      </w:pPr>
      <w:r w:rsidRPr="00A9023C">
        <w:t>市交通运输局根据台风动向，分析、预报，及时通知出湖船只回港避风，并部署检查船只归港锚固情况。</w:t>
      </w:r>
    </w:p>
    <w:p w14:paraId="1D67D609" w14:textId="5425915F" w:rsidR="004616F9" w:rsidRPr="00A9023C" w:rsidRDefault="004616F9" w:rsidP="000070DA">
      <w:pPr>
        <w:ind w:firstLine="640"/>
      </w:pPr>
      <w:r w:rsidRPr="00A9023C">
        <w:t>市水利局督促各地组织力量加强江河湖堤防的巡查，督促对险堤、险闸、险库进行抢护或采取必要的紧急处置措施，督促水库、堤防、涵闸</w:t>
      </w:r>
      <w:r w:rsidR="00A22E2A" w:rsidRPr="00A9023C">
        <w:t>等相关</w:t>
      </w:r>
      <w:r w:rsidR="00C2264E" w:rsidRPr="00A9023C">
        <w:t>责任人</w:t>
      </w:r>
      <w:r w:rsidRPr="00A9023C">
        <w:t>到</w:t>
      </w:r>
      <w:r w:rsidR="00A22E2A" w:rsidRPr="00A9023C">
        <w:t>岗</w:t>
      </w:r>
      <w:r w:rsidRPr="00A9023C">
        <w:t>值守。</w:t>
      </w:r>
    </w:p>
    <w:p w14:paraId="338AE0B3" w14:textId="77777777" w:rsidR="004616F9" w:rsidRPr="00A9023C" w:rsidRDefault="004616F9" w:rsidP="000070DA">
      <w:pPr>
        <w:ind w:firstLine="640"/>
      </w:pPr>
      <w:r w:rsidRPr="00A9023C">
        <w:t>市农业农村局做好农作物、设施农业保护工作，特别是</w:t>
      </w:r>
      <w:proofErr w:type="gramStart"/>
      <w:r w:rsidRPr="00A9023C">
        <w:t>高杆</w:t>
      </w:r>
      <w:proofErr w:type="gramEnd"/>
      <w:r w:rsidRPr="00A9023C">
        <w:t>农作物、大棚的支护，若遇农作物采收季节，应迅速通知台风可能影响地区组织劳力进行抢收。敦促受台风影响的地区做好围网养殖、网箱加固及渔民安全转移工作。</w:t>
      </w:r>
    </w:p>
    <w:p w14:paraId="6D3F8A04" w14:textId="7B94F1CD" w:rsidR="004616F9" w:rsidRPr="00A9023C" w:rsidRDefault="004616F9" w:rsidP="000070DA">
      <w:pPr>
        <w:ind w:firstLine="640"/>
      </w:pPr>
      <w:r w:rsidRPr="00A9023C">
        <w:lastRenderedPageBreak/>
        <w:t>其他各成员单位依据各自职责明确与做好相应工作。</w:t>
      </w:r>
    </w:p>
    <w:p w14:paraId="75BE44F2" w14:textId="0E479996" w:rsidR="00A43B1E" w:rsidRPr="00A9023C" w:rsidRDefault="00A43B1E" w:rsidP="000070DA">
      <w:pPr>
        <w:ind w:firstLine="640"/>
      </w:pPr>
      <w:r w:rsidRPr="00A9023C">
        <w:t>（</w:t>
      </w:r>
      <w:r w:rsidRPr="00A9023C">
        <w:t>5</w:t>
      </w:r>
      <w:r w:rsidRPr="00A9023C">
        <w:t>）</w:t>
      </w:r>
      <w:r w:rsidR="00872AC0" w:rsidRPr="00A9023C">
        <w:t>重点区域工作组</w:t>
      </w:r>
      <w:r w:rsidR="004616F9" w:rsidRPr="00A9023C">
        <w:t>到现场</w:t>
      </w:r>
      <w:r w:rsidRPr="00A9023C">
        <w:t>加强管辖范围防台工作督导，及时向市防办报告工作动态。</w:t>
      </w:r>
    </w:p>
    <w:p w14:paraId="01350A61" w14:textId="67DF1EEC" w:rsidR="00C2264E" w:rsidRPr="00A9023C" w:rsidRDefault="00C2264E" w:rsidP="000070DA">
      <w:pPr>
        <w:ind w:firstLine="640"/>
      </w:pPr>
      <w:r w:rsidRPr="00A9023C">
        <w:t>（</w:t>
      </w:r>
      <w:r w:rsidR="00A22E2A" w:rsidRPr="00A9023C">
        <w:t>6</w:t>
      </w:r>
      <w:r w:rsidRPr="00A9023C">
        <w:t>）相关县（区）防指应做好应急响应期间工作，并向市防办报告工作动态，遇突发灾情、险情及时报告。</w:t>
      </w:r>
    </w:p>
    <w:p w14:paraId="3797DE1A" w14:textId="6CD67963" w:rsidR="00FC0C98" w:rsidRPr="00A9023C" w:rsidRDefault="00FC0C98" w:rsidP="000070DA">
      <w:pPr>
        <w:pStyle w:val="30"/>
      </w:pPr>
      <w:r w:rsidRPr="00A9023C">
        <w:t>Ⅱ</w:t>
      </w:r>
      <w:r w:rsidRPr="00A9023C">
        <w:t>级应急响应</w:t>
      </w:r>
    </w:p>
    <w:p w14:paraId="441A42DC" w14:textId="18F6EEDC" w:rsidR="00CE4E98" w:rsidRPr="00A9023C" w:rsidRDefault="00CE4E98" w:rsidP="000070DA">
      <w:pPr>
        <w:ind w:firstLine="640"/>
      </w:pPr>
      <w:r w:rsidRPr="00A9023C">
        <w:t>（</w:t>
      </w:r>
      <w:r w:rsidRPr="00A9023C">
        <w:t>1</w:t>
      </w:r>
      <w:r w:rsidRPr="00A9023C">
        <w:t>）</w:t>
      </w:r>
      <w:r w:rsidR="00CF33AC" w:rsidRPr="00A9023C">
        <w:t>由市防指</w:t>
      </w:r>
      <w:r w:rsidR="0073329B" w:rsidRPr="00A9023C">
        <w:t>常务副指挥</w:t>
      </w:r>
      <w:r w:rsidR="00CF33AC" w:rsidRPr="00A9023C">
        <w:t>决定启动</w:t>
      </w:r>
      <w:r w:rsidR="00CF33AC" w:rsidRPr="00A9023C">
        <w:t>Ⅱ</w:t>
      </w:r>
      <w:r w:rsidR="00CF33AC" w:rsidRPr="00A9023C">
        <w:t>级应急响应</w:t>
      </w:r>
      <w:r w:rsidRPr="00A9023C">
        <w:t>。</w:t>
      </w:r>
    </w:p>
    <w:p w14:paraId="69C77551" w14:textId="5583705E" w:rsidR="00CE4E98" w:rsidRPr="00A9023C" w:rsidRDefault="00607B5E" w:rsidP="000070DA">
      <w:pPr>
        <w:ind w:firstLine="640"/>
      </w:pPr>
      <w:r w:rsidRPr="00A9023C">
        <w:t>（</w:t>
      </w:r>
      <w:r w:rsidR="00CE4E98" w:rsidRPr="00A9023C">
        <w:t>2</w:t>
      </w:r>
      <w:r w:rsidRPr="00A9023C">
        <w:t>）市防指</w:t>
      </w:r>
      <w:r w:rsidR="0026221F" w:rsidRPr="00A9023C">
        <w:t>常务副</w:t>
      </w:r>
      <w:r w:rsidRPr="00A9023C">
        <w:t>指挥</w:t>
      </w:r>
      <w:r w:rsidR="0026221F" w:rsidRPr="00A9023C">
        <w:t>或委托副指挥</w:t>
      </w:r>
      <w:r w:rsidRPr="00A9023C">
        <w:t>主持会商，市防指所有成员单位参加会商，部署防御台风工作，明确防御目标和重点</w:t>
      </w:r>
      <w:r w:rsidR="00CE4E98" w:rsidRPr="00A9023C">
        <w:t>，并将情况报市政府和省防指。向事发地派督导组、专家组，指导防台工作。视情成立现场指挥部靠前指挥，督促检查指导相关区域</w:t>
      </w:r>
      <w:r w:rsidR="00583E5D" w:rsidRPr="00A9023C">
        <w:t>防御台风</w:t>
      </w:r>
      <w:r w:rsidR="00CE4E98" w:rsidRPr="00A9023C">
        <w:t>工作。</w:t>
      </w:r>
    </w:p>
    <w:p w14:paraId="65452516" w14:textId="07BA31C1" w:rsidR="00607B5E" w:rsidRPr="00A9023C" w:rsidRDefault="00CE4E98" w:rsidP="000070DA">
      <w:pPr>
        <w:ind w:firstLine="640"/>
      </w:pPr>
      <w:r w:rsidRPr="00A9023C">
        <w:t>（</w:t>
      </w:r>
      <w:r w:rsidRPr="00A9023C">
        <w:t>3</w:t>
      </w:r>
      <w:r w:rsidRPr="00A9023C">
        <w:t>）</w:t>
      </w:r>
      <w:r w:rsidR="00D304A9" w:rsidRPr="00A9023C">
        <w:t>市防指</w:t>
      </w:r>
      <w:r w:rsidR="007104BD">
        <w:rPr>
          <w:rFonts w:hint="eastAsia"/>
        </w:rPr>
        <w:t>常务副</w:t>
      </w:r>
      <w:r w:rsidR="00D304A9" w:rsidRPr="00A9023C">
        <w:t>指挥或副指挥坐镇指挥，相关地区党政负责同志深入重要险情灾情现场靠前指挥、现场督查。市防办实行</w:t>
      </w:r>
      <w:r w:rsidR="00D304A9" w:rsidRPr="00A9023C">
        <w:t>24</w:t>
      </w:r>
      <w:r w:rsidR="00D304A9" w:rsidRPr="00A9023C">
        <w:t>小时防台值班，</w:t>
      </w:r>
      <w:r w:rsidR="00607B5E" w:rsidRPr="00A9023C">
        <w:t>密切监视台风的发展变化，及时收集汇总台风、雨情、工情、灾情等各类信息，做好重点水利工程的预报调度，不定期发布台风情况通报，视情</w:t>
      </w:r>
      <w:proofErr w:type="gramStart"/>
      <w:r w:rsidR="00607B5E" w:rsidRPr="00A9023C">
        <w:t>草拟市</w:t>
      </w:r>
      <w:proofErr w:type="gramEnd"/>
      <w:r w:rsidR="00764CE4" w:rsidRPr="00A9023C">
        <w:t>防汛抗旱</w:t>
      </w:r>
      <w:r w:rsidR="00607B5E" w:rsidRPr="00A9023C">
        <w:t>指挥部紧急部署文件，视情建议市政府办公室发出紧急通知，要求各县（区）全力做好防抗台风工作。</w:t>
      </w:r>
    </w:p>
    <w:p w14:paraId="72345195" w14:textId="43134EF0" w:rsidR="005C19EC" w:rsidRPr="00A9023C" w:rsidRDefault="005C19EC" w:rsidP="000070DA">
      <w:pPr>
        <w:ind w:firstLine="640"/>
      </w:pPr>
      <w:r w:rsidRPr="00A9023C">
        <w:t>（</w:t>
      </w:r>
      <w:r w:rsidRPr="00A9023C">
        <w:t>4</w:t>
      </w:r>
      <w:r w:rsidRPr="00A9023C">
        <w:t>）市防</w:t>
      </w:r>
      <w:proofErr w:type="gramStart"/>
      <w:r w:rsidRPr="00A9023C">
        <w:t>指成员</w:t>
      </w:r>
      <w:proofErr w:type="gramEnd"/>
      <w:r w:rsidRPr="00A9023C">
        <w:t>单位按照市防</w:t>
      </w:r>
      <w:proofErr w:type="gramStart"/>
      <w:r w:rsidRPr="00A9023C">
        <w:t>指部署</w:t>
      </w:r>
      <w:proofErr w:type="gramEnd"/>
      <w:r w:rsidRPr="00A9023C">
        <w:t>要求和各自职责，加强值班，密切监视台风动态，组织做好本部门、本行业防台风</w:t>
      </w:r>
      <w:r w:rsidRPr="00A9023C">
        <w:lastRenderedPageBreak/>
        <w:t>工作，每日</w:t>
      </w:r>
      <w:r w:rsidR="00CF33AC" w:rsidRPr="00A9023C">
        <w:t>8</w:t>
      </w:r>
      <w:r w:rsidRPr="00A9023C">
        <w:t>时、</w:t>
      </w:r>
      <w:r w:rsidRPr="00A9023C">
        <w:t>1</w:t>
      </w:r>
      <w:r w:rsidR="00CF33AC" w:rsidRPr="00A9023C">
        <w:t>8</w:t>
      </w:r>
      <w:r w:rsidRPr="00A9023C">
        <w:t>时向市防办报告工作动态。</w:t>
      </w:r>
    </w:p>
    <w:p w14:paraId="1433F487" w14:textId="0D6BD4F0" w:rsidR="004616F9" w:rsidRPr="00A9023C" w:rsidRDefault="004616F9" w:rsidP="000070DA">
      <w:pPr>
        <w:ind w:firstLine="640"/>
      </w:pPr>
      <w:r w:rsidRPr="00A9023C">
        <w:t>市委宣传部组织、协调市电视、广播、报社、网络等新闻部门及时播发市气象局发布的台风</w:t>
      </w:r>
      <w:r w:rsidR="00567A32" w:rsidRPr="00A9023C">
        <w:t>预报预警信息</w:t>
      </w:r>
      <w:r w:rsidRPr="00A9023C">
        <w:t>和市政府、市防指的防御台风部署和防台自救知识。</w:t>
      </w:r>
    </w:p>
    <w:p w14:paraId="28389C56" w14:textId="77777777" w:rsidR="004616F9" w:rsidRPr="00A9023C" w:rsidRDefault="004616F9" w:rsidP="000070DA">
      <w:pPr>
        <w:ind w:firstLine="640"/>
      </w:pPr>
      <w:r w:rsidRPr="00A9023C">
        <w:t>市发展改革委负责组织实施通用性救灾物资的应急调配工作。</w:t>
      </w:r>
    </w:p>
    <w:p w14:paraId="1ED2590D" w14:textId="77777777" w:rsidR="004616F9" w:rsidRPr="00A9023C" w:rsidRDefault="004616F9" w:rsidP="000070DA">
      <w:pPr>
        <w:ind w:firstLine="640"/>
      </w:pPr>
      <w:r w:rsidRPr="00A9023C">
        <w:t>市教育局组织做好可能受台风影响地区的学校和在校学生的安全工作，必要时予以停课。</w:t>
      </w:r>
    </w:p>
    <w:p w14:paraId="06AEF7FB" w14:textId="77777777" w:rsidR="004616F9" w:rsidRPr="00A9023C" w:rsidRDefault="004616F9" w:rsidP="000070DA">
      <w:pPr>
        <w:ind w:firstLine="640"/>
      </w:pPr>
      <w:r w:rsidRPr="00A9023C">
        <w:t>市公安局组织各地做好道路、桥梁和城镇街道必要的交通管制和其他应急措施，掌握各类遇险人员情况，及时调配警力营救。</w:t>
      </w:r>
    </w:p>
    <w:p w14:paraId="016C0AC4" w14:textId="266250C6" w:rsidR="004616F9" w:rsidRPr="00A9023C" w:rsidRDefault="004616F9" w:rsidP="000070DA">
      <w:pPr>
        <w:ind w:firstLine="640"/>
      </w:pPr>
      <w:r w:rsidRPr="00A9023C">
        <w:t>市自然资源和规划局加强对易发生地质灾害区域的监控，发生险情时，要迅即组织力量，深入现场，提出抗御地质灾害的具体技术方案，并及时向市委办、市政府办和市</w:t>
      </w:r>
      <w:r w:rsidR="00763706" w:rsidRPr="00A9023C">
        <w:t>防汛抗旱</w:t>
      </w:r>
      <w:r w:rsidRPr="00A9023C">
        <w:t>指挥部报告。</w:t>
      </w:r>
    </w:p>
    <w:p w14:paraId="28E5A59F" w14:textId="2A7956ED" w:rsidR="004616F9" w:rsidRPr="00A9023C" w:rsidRDefault="004616F9" w:rsidP="000070DA">
      <w:pPr>
        <w:ind w:firstLine="640"/>
      </w:pPr>
      <w:r w:rsidRPr="00A9023C">
        <w:t>市住房城乡建设局做好</w:t>
      </w:r>
      <w:r w:rsidR="00A22E2A" w:rsidRPr="00A9023C">
        <w:t>老旧</w:t>
      </w:r>
      <w:r w:rsidRPr="00A9023C">
        <w:t>危房</w:t>
      </w:r>
      <w:r w:rsidR="00A22E2A" w:rsidRPr="00A9023C">
        <w:t>、</w:t>
      </w:r>
      <w:r w:rsidRPr="00A9023C">
        <w:t>城区高空建筑设施等防御台风工作。</w:t>
      </w:r>
      <w:r w:rsidR="00971DF9" w:rsidRPr="00A9023C">
        <w:t>做好城区在建工程简易工棚、危房等有关人员</w:t>
      </w:r>
      <w:proofErr w:type="gramStart"/>
      <w:r w:rsidR="00971DF9" w:rsidRPr="00A9023C">
        <w:t>防台避险工</w:t>
      </w:r>
      <w:proofErr w:type="gramEnd"/>
      <w:r w:rsidR="00971DF9" w:rsidRPr="00A9023C">
        <w:t>作，</w:t>
      </w:r>
      <w:r w:rsidR="00A22E2A" w:rsidRPr="00A9023C">
        <w:t>加强</w:t>
      </w:r>
      <w:r w:rsidRPr="00A9023C">
        <w:t>城市供水</w:t>
      </w:r>
      <w:r w:rsidR="00A22E2A" w:rsidRPr="00A9023C">
        <w:t>、供气</w:t>
      </w:r>
      <w:r w:rsidRPr="00A9023C">
        <w:t>设施的防护和巡查，保障供水</w:t>
      </w:r>
      <w:r w:rsidR="00A22E2A" w:rsidRPr="00A9023C">
        <w:t>、供气安全</w:t>
      </w:r>
      <w:r w:rsidRPr="00A9023C">
        <w:t>。</w:t>
      </w:r>
    </w:p>
    <w:p w14:paraId="0D0F82E2" w14:textId="77777777" w:rsidR="004616F9" w:rsidRPr="00A9023C" w:rsidRDefault="004616F9" w:rsidP="000070DA">
      <w:pPr>
        <w:ind w:firstLine="640"/>
      </w:pPr>
      <w:r w:rsidRPr="00A9023C">
        <w:t>市城管局负责市区路灯、广告牌等安全检查与管理监督，防止台风天气发生意外事故。</w:t>
      </w:r>
    </w:p>
    <w:p w14:paraId="271CC6F9" w14:textId="0C087DAB" w:rsidR="004616F9" w:rsidRPr="00A9023C" w:rsidRDefault="004616F9" w:rsidP="000070DA">
      <w:pPr>
        <w:ind w:firstLine="640"/>
      </w:pPr>
      <w:r w:rsidRPr="00A9023C">
        <w:lastRenderedPageBreak/>
        <w:t>市交通运输局组织各地做好公路、渡口、码头、运输和作业船舶（车辆）及相关人员的避风防台工作，做好公路水运在建工程或收费站等有关人员及避风船舶内船员的紧急撤离工作，检查抢险救灾船舶、车辆、应急人员和物资设备等的落实情况。</w:t>
      </w:r>
    </w:p>
    <w:p w14:paraId="1609F665" w14:textId="77777777" w:rsidR="004616F9" w:rsidRPr="00A9023C" w:rsidRDefault="004616F9" w:rsidP="000070DA">
      <w:pPr>
        <w:ind w:firstLine="640"/>
      </w:pPr>
      <w:r w:rsidRPr="00A9023C">
        <w:t>市水利局负责做好各类水利工程的巡查和安全运行工作。</w:t>
      </w:r>
    </w:p>
    <w:p w14:paraId="173E37CE" w14:textId="77777777" w:rsidR="004616F9" w:rsidRPr="00A9023C" w:rsidRDefault="004616F9" w:rsidP="000070DA">
      <w:pPr>
        <w:ind w:firstLine="640"/>
      </w:pPr>
      <w:r w:rsidRPr="00A9023C">
        <w:t>市农业农村局组织做好大棚种养业</w:t>
      </w:r>
      <w:proofErr w:type="gramStart"/>
      <w:r w:rsidRPr="00A9023C">
        <w:t>的卸膜保棚</w:t>
      </w:r>
      <w:proofErr w:type="gramEnd"/>
      <w:r w:rsidRPr="00A9023C">
        <w:t>等的应急措施，继续做好处在危险地带人员和畜禽的转移工作，组织受台风影响的地区做好围网养殖、网箱加固及渔民安全转移工作。</w:t>
      </w:r>
    </w:p>
    <w:p w14:paraId="48EF9105" w14:textId="77777777" w:rsidR="004616F9" w:rsidRPr="00A9023C" w:rsidRDefault="004616F9" w:rsidP="000070DA">
      <w:pPr>
        <w:ind w:firstLine="640"/>
      </w:pPr>
      <w:r w:rsidRPr="00A9023C">
        <w:t>市卫生健康委组织指导各地建立医疗卫生救援领导小组，组建医疗救治、疾病预防控制和卫生监督应急专业队伍，储备应急药物、试剂、医疗器械和快速监测仪器设备等，及时开展医疗卫生救援工作。</w:t>
      </w:r>
    </w:p>
    <w:p w14:paraId="299B5156" w14:textId="77777777" w:rsidR="004616F9" w:rsidRPr="00A9023C" w:rsidRDefault="004616F9" w:rsidP="000070DA">
      <w:pPr>
        <w:ind w:firstLine="640"/>
      </w:pPr>
      <w:r w:rsidRPr="00A9023C">
        <w:t>市应急管理局针对台风引发的突发事件，会同地方政府、管委会和市相关部门做好救援工作。</w:t>
      </w:r>
    </w:p>
    <w:p w14:paraId="468C0A3D" w14:textId="77777777" w:rsidR="004616F9" w:rsidRPr="00A9023C" w:rsidRDefault="004616F9" w:rsidP="000070DA">
      <w:pPr>
        <w:ind w:firstLine="640"/>
      </w:pPr>
      <w:r w:rsidRPr="00A9023C">
        <w:t>市供电公司组织各地对电力设施、设备的防台工作进行再检查、再落实，及时处置相关突发事件，保障电网安全运行。</w:t>
      </w:r>
    </w:p>
    <w:p w14:paraId="05719045" w14:textId="77777777" w:rsidR="004616F9" w:rsidRPr="00A9023C" w:rsidRDefault="004616F9" w:rsidP="000070DA">
      <w:pPr>
        <w:ind w:firstLine="640"/>
      </w:pPr>
      <w:r w:rsidRPr="00A9023C">
        <w:t>市气象局加密台风趋势预测，</w:t>
      </w:r>
      <w:proofErr w:type="gramStart"/>
      <w:r w:rsidRPr="00A9023C">
        <w:t>作出</w:t>
      </w:r>
      <w:proofErr w:type="gramEnd"/>
      <w:r w:rsidRPr="00A9023C">
        <w:t>台风路径、影响范围和风力、雨量的预报，密切监视台风动向，及时将最新消息报送市防指。</w:t>
      </w:r>
    </w:p>
    <w:p w14:paraId="70B84CD4" w14:textId="795E10B9" w:rsidR="004616F9" w:rsidRPr="00A9023C" w:rsidRDefault="004616F9" w:rsidP="000070DA">
      <w:pPr>
        <w:ind w:firstLine="640"/>
      </w:pPr>
      <w:r w:rsidRPr="00A9023C">
        <w:t>市电信公司</w:t>
      </w:r>
      <w:r w:rsidR="004D3E7D" w:rsidRPr="00A9023C">
        <w:t>、移动公司</w:t>
      </w:r>
      <w:r w:rsidRPr="00A9023C">
        <w:t>做好通信线路</w:t>
      </w:r>
      <w:r w:rsidR="00A22E2A" w:rsidRPr="00A9023C">
        <w:t>和</w:t>
      </w:r>
      <w:r w:rsidRPr="00A9023C">
        <w:t>设施的</w:t>
      </w:r>
      <w:r w:rsidR="00A22E2A" w:rsidRPr="00A9023C">
        <w:t>巡查保障</w:t>
      </w:r>
      <w:r w:rsidRPr="00A9023C">
        <w:t>工作。</w:t>
      </w:r>
    </w:p>
    <w:p w14:paraId="69684FD5" w14:textId="77777777" w:rsidR="004616F9" w:rsidRPr="00A9023C" w:rsidRDefault="004616F9" w:rsidP="000070DA">
      <w:pPr>
        <w:ind w:firstLine="640"/>
      </w:pPr>
      <w:r w:rsidRPr="00A9023C">
        <w:lastRenderedPageBreak/>
        <w:t>宿迁军分区、武警宿迁支队、市消防救援支队做好抢险救灾准备工作，或按照防汛抗旱指挥机构要求，投入抢险救灾工作。</w:t>
      </w:r>
    </w:p>
    <w:p w14:paraId="6CBDD7A8" w14:textId="61CB9118" w:rsidR="004616F9" w:rsidRPr="00A9023C" w:rsidRDefault="004616F9" w:rsidP="000070DA">
      <w:pPr>
        <w:ind w:firstLine="640"/>
      </w:pPr>
      <w:r w:rsidRPr="00A9023C">
        <w:t>市防指其他成员单位加强值班，密切关注台风动向，按照职责分工，做好有关工作。</w:t>
      </w:r>
    </w:p>
    <w:p w14:paraId="41188006" w14:textId="6BDBC344" w:rsidR="00A43B1E" w:rsidRPr="00A9023C" w:rsidRDefault="00A43B1E" w:rsidP="000070DA">
      <w:pPr>
        <w:ind w:firstLine="640"/>
      </w:pPr>
      <w:r w:rsidRPr="00A9023C">
        <w:t>（</w:t>
      </w:r>
      <w:r w:rsidRPr="00A9023C">
        <w:t>5</w:t>
      </w:r>
      <w:r w:rsidRPr="00A9023C">
        <w:t>）</w:t>
      </w:r>
      <w:r w:rsidR="00872AC0" w:rsidRPr="00A9023C">
        <w:t>重点区域工作组</w:t>
      </w:r>
      <w:r w:rsidR="004616F9" w:rsidRPr="00A9023C">
        <w:t>到现场</w:t>
      </w:r>
      <w:r w:rsidRPr="00A9023C">
        <w:t>加强管辖范围防台工作督导，及时向市防办报告工作动态。</w:t>
      </w:r>
    </w:p>
    <w:p w14:paraId="4A9BDA31" w14:textId="4734A5AB" w:rsidR="00FC0C98" w:rsidRPr="00A9023C" w:rsidRDefault="00607B5E" w:rsidP="000070DA">
      <w:pPr>
        <w:ind w:firstLine="640"/>
      </w:pPr>
      <w:r w:rsidRPr="00A9023C">
        <w:t>（</w:t>
      </w:r>
      <w:r w:rsidR="00A43B1E" w:rsidRPr="00A9023C">
        <w:t>6</w:t>
      </w:r>
      <w:r w:rsidRPr="00A9023C">
        <w:t>）</w:t>
      </w:r>
      <w:r w:rsidR="00A43B1E" w:rsidRPr="00A9023C">
        <w:t>相关辖县（区）党委、政府视情采取限制公共场所活动、错峰上下班或停课、停业、停工、停产、停运及其他防范措施，根据预案转移危险地区群众，组织抢险救灾，前置抢险救援力量，确保人民生命安全。相关辖县（区）防指应做好应急响应期间工作，每日</w:t>
      </w:r>
      <w:r w:rsidR="00CF33AC" w:rsidRPr="00A9023C">
        <w:t>8</w:t>
      </w:r>
      <w:r w:rsidR="00A43B1E" w:rsidRPr="00A9023C">
        <w:t>时、</w:t>
      </w:r>
      <w:r w:rsidR="00A43B1E" w:rsidRPr="00A9023C">
        <w:t>1</w:t>
      </w:r>
      <w:r w:rsidR="00CF33AC" w:rsidRPr="00A9023C">
        <w:t>8</w:t>
      </w:r>
      <w:r w:rsidR="00A43B1E" w:rsidRPr="00A9023C">
        <w:t>时向市防指报告工作动态，遇突发险情、灾情及时报告。</w:t>
      </w:r>
    </w:p>
    <w:p w14:paraId="7BA48212" w14:textId="24B0D22A" w:rsidR="00FC0C98" w:rsidRPr="00A9023C" w:rsidRDefault="00FC0C98" w:rsidP="000070DA">
      <w:pPr>
        <w:pStyle w:val="30"/>
      </w:pPr>
      <w:r w:rsidRPr="00A9023C">
        <w:t>Ⅰ</w:t>
      </w:r>
      <w:r w:rsidRPr="00A9023C">
        <w:t>级应急响应</w:t>
      </w:r>
    </w:p>
    <w:p w14:paraId="6FA15338" w14:textId="6C882D9F" w:rsidR="005C19EC" w:rsidRPr="00A9023C" w:rsidRDefault="005C19EC" w:rsidP="000070DA">
      <w:pPr>
        <w:ind w:firstLine="640"/>
      </w:pPr>
      <w:r w:rsidRPr="00A9023C">
        <w:t>（</w:t>
      </w:r>
      <w:r w:rsidRPr="00A9023C">
        <w:t>1</w:t>
      </w:r>
      <w:r w:rsidRPr="00A9023C">
        <w:t>）</w:t>
      </w:r>
      <w:r w:rsidR="00CF33AC" w:rsidRPr="00A9023C">
        <w:t>由市防</w:t>
      </w:r>
      <w:proofErr w:type="gramStart"/>
      <w:r w:rsidR="00CF33AC" w:rsidRPr="00A9023C">
        <w:t>指</w:t>
      </w:r>
      <w:r w:rsidR="00167915" w:rsidRPr="00A9023C">
        <w:t>指挥</w:t>
      </w:r>
      <w:proofErr w:type="gramEnd"/>
      <w:r w:rsidR="00CF33AC" w:rsidRPr="00A9023C">
        <w:t>决定启动</w:t>
      </w:r>
      <w:r w:rsidR="00CF33AC" w:rsidRPr="00A9023C">
        <w:t>Ⅰ</w:t>
      </w:r>
      <w:r w:rsidR="00CF33AC" w:rsidRPr="00A9023C">
        <w:t>级应急响应</w:t>
      </w:r>
      <w:r w:rsidRPr="00A9023C">
        <w:t>。</w:t>
      </w:r>
    </w:p>
    <w:p w14:paraId="65812237" w14:textId="30B19FB6" w:rsidR="00607B5E" w:rsidRPr="00A9023C" w:rsidRDefault="00607B5E" w:rsidP="000070DA">
      <w:pPr>
        <w:ind w:firstLine="640"/>
      </w:pPr>
      <w:r w:rsidRPr="00A9023C">
        <w:t>（</w:t>
      </w:r>
      <w:r w:rsidR="005C19EC" w:rsidRPr="00A9023C">
        <w:t>2</w:t>
      </w:r>
      <w:r w:rsidRPr="00A9023C">
        <w:t>）</w:t>
      </w:r>
      <w:r w:rsidR="005C19EC" w:rsidRPr="00A9023C">
        <w:t>市防</w:t>
      </w:r>
      <w:proofErr w:type="gramStart"/>
      <w:r w:rsidR="005C19EC" w:rsidRPr="00A9023C">
        <w:t>指指挥</w:t>
      </w:r>
      <w:proofErr w:type="gramEnd"/>
      <w:r w:rsidR="0026221F" w:rsidRPr="00A9023C">
        <w:t>或委托常务副指挥</w:t>
      </w:r>
      <w:r w:rsidR="005C19EC" w:rsidRPr="00A9023C">
        <w:t>主持会商，成员单位负责同志参加，提出工作目标、对策措施，紧急部署防</w:t>
      </w:r>
      <w:r w:rsidR="005761E8" w:rsidRPr="00A9023C">
        <w:t>台</w:t>
      </w:r>
      <w:r w:rsidR="005C19EC" w:rsidRPr="00A9023C">
        <w:t>和抢险救灾工作。</w:t>
      </w:r>
      <w:r w:rsidR="005761E8" w:rsidRPr="00A9023C">
        <w:t>市政府发出紧急通知，要求有关地区全力做好防御台风工作。市防指宣布进入紧急防台期。情况特别严重时，提请市政府常务会议听取汇报并</w:t>
      </w:r>
      <w:proofErr w:type="gramStart"/>
      <w:r w:rsidR="005761E8" w:rsidRPr="00A9023C">
        <w:t>作出</w:t>
      </w:r>
      <w:proofErr w:type="gramEnd"/>
      <w:r w:rsidR="005761E8" w:rsidRPr="00A9023C">
        <w:t>部署。</w:t>
      </w:r>
      <w:r w:rsidR="005C19EC" w:rsidRPr="00A9023C">
        <w:t>成立现场指挥部靠前指挥，派出督导组、专家组，督促检查指导</w:t>
      </w:r>
      <w:r w:rsidR="00583E5D" w:rsidRPr="00A9023C">
        <w:t>防御台风</w:t>
      </w:r>
      <w:r w:rsidR="005C19EC" w:rsidRPr="00A9023C">
        <w:t>工作。</w:t>
      </w:r>
    </w:p>
    <w:p w14:paraId="6561B4B0" w14:textId="0D136998" w:rsidR="00607B5E" w:rsidRPr="00A9023C" w:rsidRDefault="00607B5E" w:rsidP="000070DA">
      <w:pPr>
        <w:ind w:firstLine="640"/>
      </w:pPr>
      <w:r w:rsidRPr="00A9023C">
        <w:lastRenderedPageBreak/>
        <w:t>（</w:t>
      </w:r>
      <w:r w:rsidR="005761E8" w:rsidRPr="00A9023C">
        <w:t>3</w:t>
      </w:r>
      <w:r w:rsidRPr="00A9023C">
        <w:t>）</w:t>
      </w:r>
      <w:r w:rsidR="005761E8" w:rsidRPr="00A9023C">
        <w:t>市防</w:t>
      </w:r>
      <w:proofErr w:type="gramStart"/>
      <w:r w:rsidR="005761E8" w:rsidRPr="00A9023C">
        <w:t>指指挥</w:t>
      </w:r>
      <w:proofErr w:type="gramEnd"/>
      <w:r w:rsidR="005761E8" w:rsidRPr="00A9023C">
        <w:t>或</w:t>
      </w:r>
      <w:r w:rsidR="007104BD">
        <w:rPr>
          <w:rFonts w:hint="eastAsia"/>
        </w:rPr>
        <w:t>委托</w:t>
      </w:r>
      <w:r w:rsidR="005761E8" w:rsidRPr="00A9023C">
        <w:t>常务副指挥坐镇指挥，相关地区党政负责同志深入重要险情灾情现场靠前指挥、现场督查。市防办实行</w:t>
      </w:r>
      <w:r w:rsidR="005761E8" w:rsidRPr="00A9023C">
        <w:t>24</w:t>
      </w:r>
      <w:r w:rsidR="005761E8" w:rsidRPr="00A9023C">
        <w:t>小时</w:t>
      </w:r>
      <w:r w:rsidR="003B7E3A" w:rsidRPr="00A9023C">
        <w:t>防台风</w:t>
      </w:r>
      <w:r w:rsidR="005761E8" w:rsidRPr="00A9023C">
        <w:t>值班，全部成员单位负责人到市防办进行联合值守。</w:t>
      </w:r>
      <w:r w:rsidRPr="00A9023C">
        <w:t>密切监视台风的发展变化，整理分析台风、水情、雨情预测预报信息，做好重点工程调度，为灾区紧急调拨防台物资；每天发布《台风情况通报》，报道台风及抢险救灾情况。</w:t>
      </w:r>
    </w:p>
    <w:p w14:paraId="705DAC76" w14:textId="06482D97" w:rsidR="00607B5E" w:rsidRPr="00A9023C" w:rsidRDefault="00607B5E" w:rsidP="000070DA">
      <w:pPr>
        <w:ind w:firstLine="640"/>
      </w:pPr>
      <w:r w:rsidRPr="00A9023C">
        <w:t>（</w:t>
      </w:r>
      <w:r w:rsidR="005761E8" w:rsidRPr="00A9023C">
        <w:t>4</w:t>
      </w:r>
      <w:r w:rsidRPr="00A9023C">
        <w:t>）</w:t>
      </w:r>
      <w:r w:rsidR="005761E8" w:rsidRPr="00A9023C">
        <w:t>市防</w:t>
      </w:r>
      <w:proofErr w:type="gramStart"/>
      <w:r w:rsidR="005761E8" w:rsidRPr="00A9023C">
        <w:t>指成员</w:t>
      </w:r>
      <w:proofErr w:type="gramEnd"/>
      <w:r w:rsidR="005761E8" w:rsidRPr="00A9023C">
        <w:t>单位按照单位职责做好应急响应期间相关工作，每日</w:t>
      </w:r>
      <w:r w:rsidR="00CF33AC" w:rsidRPr="00A9023C">
        <w:t>8</w:t>
      </w:r>
      <w:r w:rsidR="005761E8" w:rsidRPr="00A9023C">
        <w:t>时、</w:t>
      </w:r>
      <w:r w:rsidR="005761E8" w:rsidRPr="00A9023C">
        <w:t>1</w:t>
      </w:r>
      <w:r w:rsidR="00CF33AC" w:rsidRPr="00A9023C">
        <w:t>4</w:t>
      </w:r>
      <w:r w:rsidR="005761E8" w:rsidRPr="00A9023C">
        <w:t>时、</w:t>
      </w:r>
      <w:r w:rsidR="005761E8" w:rsidRPr="00A9023C">
        <w:t>1</w:t>
      </w:r>
      <w:r w:rsidR="00CF33AC" w:rsidRPr="00A9023C">
        <w:t>8</w:t>
      </w:r>
      <w:r w:rsidR="005761E8" w:rsidRPr="00A9023C">
        <w:t>时向市防办报告工作动态，遇突发险情、灾情及时报告。</w:t>
      </w:r>
    </w:p>
    <w:p w14:paraId="7C414F56" w14:textId="77777777" w:rsidR="004616F9" w:rsidRPr="00A9023C" w:rsidRDefault="004616F9" w:rsidP="000070DA">
      <w:pPr>
        <w:ind w:firstLine="640"/>
      </w:pPr>
      <w:r w:rsidRPr="00A9023C">
        <w:t>市气象局及时预报台风动态与发展趋势，做出台风可能登陆地点、时间、移动路径、台风暴雨量级和落区，并每隔</w:t>
      </w:r>
      <w:r w:rsidRPr="00A9023C">
        <w:t>1</w:t>
      </w:r>
      <w:r w:rsidRPr="00A9023C">
        <w:t>小时向市政府办公室、市防指办公室报告一次台风最新信息。</w:t>
      </w:r>
    </w:p>
    <w:p w14:paraId="708D982A" w14:textId="71B9F150" w:rsidR="004616F9" w:rsidRPr="00A9023C" w:rsidRDefault="004616F9" w:rsidP="000070DA">
      <w:pPr>
        <w:ind w:firstLine="640"/>
      </w:pPr>
      <w:r w:rsidRPr="00A9023C">
        <w:t>市委宣传部组织、协调市电视、广播、报社、网络等新闻部门及时播发市气象局发布的</w:t>
      </w:r>
      <w:r w:rsidR="00567A32" w:rsidRPr="00A9023C">
        <w:t>台风预报预警</w:t>
      </w:r>
      <w:r w:rsidRPr="00A9023C">
        <w:t>和市政府、市防指的防御台风部署和防台自救知识。</w:t>
      </w:r>
    </w:p>
    <w:p w14:paraId="03138244" w14:textId="77777777" w:rsidR="004616F9" w:rsidRPr="00A9023C" w:rsidRDefault="004616F9" w:rsidP="000070DA">
      <w:pPr>
        <w:ind w:firstLine="640"/>
      </w:pPr>
      <w:r w:rsidRPr="00A9023C">
        <w:t>市发展改革委负责组织实施通用性救灾物资的应急调配工作。</w:t>
      </w:r>
    </w:p>
    <w:p w14:paraId="1E7919AF" w14:textId="77777777" w:rsidR="004616F9" w:rsidRPr="00A9023C" w:rsidRDefault="004616F9" w:rsidP="000070DA">
      <w:pPr>
        <w:ind w:firstLine="640"/>
      </w:pPr>
      <w:r w:rsidRPr="00A9023C">
        <w:t>市教育局指导各地做好台风影响区中小学、幼儿园停止上课、集会等群体性活动。</w:t>
      </w:r>
    </w:p>
    <w:p w14:paraId="3FF532D1" w14:textId="14FFAB8C" w:rsidR="0026221F" w:rsidRPr="00A9023C" w:rsidRDefault="0026221F" w:rsidP="000070DA">
      <w:pPr>
        <w:ind w:firstLine="640"/>
      </w:pPr>
      <w:r w:rsidRPr="00A9023C">
        <w:t>市电信公司、移动公司做好通信线路和设施的巡查保障工作，随时做好应急抢修工作。</w:t>
      </w:r>
    </w:p>
    <w:p w14:paraId="40067A8E" w14:textId="77777777" w:rsidR="004616F9" w:rsidRPr="00A9023C" w:rsidRDefault="004616F9" w:rsidP="000070DA">
      <w:pPr>
        <w:ind w:firstLine="640"/>
      </w:pPr>
      <w:r w:rsidRPr="00A9023C">
        <w:lastRenderedPageBreak/>
        <w:t>市公安局组织各地做好道路、桥梁和城镇街道必要的交通管制和其他应急措施，掌握各类遇险人员情况，及时调配警力营救。</w:t>
      </w:r>
    </w:p>
    <w:p w14:paraId="53986EA1" w14:textId="77777777" w:rsidR="004616F9" w:rsidRPr="00A9023C" w:rsidRDefault="004616F9" w:rsidP="000070DA">
      <w:pPr>
        <w:ind w:firstLine="640"/>
      </w:pPr>
      <w:r w:rsidRPr="00A9023C">
        <w:t>市民政局积极组织临时救助，协助灾区工作和保障受灾群众的基本生活。</w:t>
      </w:r>
    </w:p>
    <w:p w14:paraId="19D8F68D" w14:textId="77777777" w:rsidR="004616F9" w:rsidRPr="00A9023C" w:rsidRDefault="004616F9" w:rsidP="000070DA">
      <w:pPr>
        <w:ind w:firstLine="640"/>
      </w:pPr>
      <w:r w:rsidRPr="00A9023C">
        <w:t>市财政局按市政府要求为抗灾救灾及时提供资金保障。</w:t>
      </w:r>
    </w:p>
    <w:p w14:paraId="33772D74" w14:textId="77777777" w:rsidR="004616F9" w:rsidRPr="00A9023C" w:rsidRDefault="004616F9" w:rsidP="000070DA">
      <w:pPr>
        <w:ind w:firstLine="640"/>
      </w:pPr>
      <w:r w:rsidRPr="00A9023C">
        <w:t>市自然资源和规划局牵头协助地方政府落实突发地质灾害各项预防制度、措施，增加地质灾害气象预报的次数，加强对重点地质灾害隐患点的监测巡查，应急专家</w:t>
      </w:r>
      <w:proofErr w:type="gramStart"/>
      <w:r w:rsidRPr="00A9023C">
        <w:t>组处于</w:t>
      </w:r>
      <w:proofErr w:type="gramEnd"/>
      <w:r w:rsidRPr="00A9023C">
        <w:t>警备状态；发生险情时，要迅速组织应急专家组，深入现场，提出抗御地质灾害的具体技术方案，并牵头协助地方政府组织实施，及时向市委、市政府和市防指报告。</w:t>
      </w:r>
    </w:p>
    <w:p w14:paraId="31ED1466" w14:textId="77777777" w:rsidR="00A22E2A" w:rsidRPr="00A9023C" w:rsidRDefault="00A22E2A" w:rsidP="000070DA">
      <w:pPr>
        <w:ind w:firstLine="640"/>
      </w:pPr>
      <w:r w:rsidRPr="00A9023C">
        <w:t>市住房城乡建设局做好老旧危房、城区高空建筑设施等防御台风工作。加强城市供水、供气设施的防护和巡查，保障供水、供气安全。</w:t>
      </w:r>
    </w:p>
    <w:p w14:paraId="6A258E11" w14:textId="77777777" w:rsidR="004616F9" w:rsidRPr="00A9023C" w:rsidRDefault="004616F9" w:rsidP="000070DA">
      <w:pPr>
        <w:ind w:firstLine="640"/>
      </w:pPr>
      <w:r w:rsidRPr="00A9023C">
        <w:t>市城管局负责市区路灯、广告牌等安全检查与管理监督，防止台风天气发生意外事故。</w:t>
      </w:r>
    </w:p>
    <w:p w14:paraId="3DC822FA" w14:textId="5E4E0448" w:rsidR="004616F9" w:rsidRPr="00A9023C" w:rsidRDefault="004616F9" w:rsidP="000070DA">
      <w:pPr>
        <w:ind w:firstLine="640"/>
      </w:pPr>
      <w:r w:rsidRPr="00A9023C">
        <w:t>市交通运输局负责协调抢险救灾物资调运，对台风严重影响地区的航道实施临时交通管制，组织开展遇险船只搜寻救助工作。督促各地加强对回港避风船只的安全检查，防止相互撞击、撞码头，除必要的人员外，必须全部撤离上岸。</w:t>
      </w:r>
    </w:p>
    <w:p w14:paraId="41F2B3E0" w14:textId="2D62A8DE" w:rsidR="004616F9" w:rsidRPr="00A9023C" w:rsidRDefault="004616F9" w:rsidP="000070DA">
      <w:pPr>
        <w:ind w:firstLine="640"/>
      </w:pPr>
      <w:r w:rsidRPr="00A9023C">
        <w:lastRenderedPageBreak/>
        <w:t>市水利局督促各地做好重点险堤、险库的巡查防守，并及时向市委办、市政府办和市</w:t>
      </w:r>
      <w:r w:rsidR="00763706" w:rsidRPr="00A9023C">
        <w:t>防汛抗旱</w:t>
      </w:r>
      <w:r w:rsidRPr="00A9023C">
        <w:t>指挥部报告有关重大隐患险情。</w:t>
      </w:r>
    </w:p>
    <w:p w14:paraId="16EB772A" w14:textId="16DF8FEA" w:rsidR="004616F9" w:rsidRPr="00A9023C" w:rsidRDefault="004616F9" w:rsidP="000070DA">
      <w:pPr>
        <w:ind w:firstLine="640"/>
      </w:pPr>
      <w:r w:rsidRPr="00A9023C">
        <w:t>市农业农村局继续做好设施农业、畜禽棚舍的加固保护</w:t>
      </w:r>
      <w:r w:rsidR="00971DF9" w:rsidRPr="00A9023C">
        <w:t>，督促沿湖养殖人员全部撤离上岸</w:t>
      </w:r>
      <w:r w:rsidRPr="00A9023C">
        <w:t>，对农作物绝收、畜禽死亡等损失严重的地区组织生产自救。</w:t>
      </w:r>
    </w:p>
    <w:p w14:paraId="6247311D" w14:textId="77777777" w:rsidR="004616F9" w:rsidRPr="00A9023C" w:rsidRDefault="004616F9" w:rsidP="000070DA">
      <w:pPr>
        <w:ind w:firstLine="640"/>
      </w:pPr>
      <w:r w:rsidRPr="00A9023C">
        <w:t>市文化广电和旅游局督促各地关闭受台风影响旅游景点，组织受台风影响地区的游客回到安全地带。</w:t>
      </w:r>
    </w:p>
    <w:p w14:paraId="603421D7" w14:textId="77777777" w:rsidR="004616F9" w:rsidRPr="00A9023C" w:rsidRDefault="004616F9" w:rsidP="000070DA">
      <w:pPr>
        <w:ind w:firstLine="640"/>
      </w:pPr>
      <w:r w:rsidRPr="00A9023C">
        <w:t>市卫生健康委组织指导各地建立应急指挥组，医疗卫生机构组建救灾防病应急队伍，储备应急药物、试剂和监测仪器设备等；根据需要，及时派出医疗卫生专业防治队伍赴灾区协助开展医疗救治和疾病预防控制工作。</w:t>
      </w:r>
    </w:p>
    <w:p w14:paraId="4B031C0E" w14:textId="77777777" w:rsidR="004616F9" w:rsidRPr="00A9023C" w:rsidRDefault="004616F9" w:rsidP="000070DA">
      <w:pPr>
        <w:ind w:firstLine="640"/>
      </w:pPr>
      <w:r w:rsidRPr="00A9023C">
        <w:t>市应急管理局针对台风引发的突发事件，协调指挥各类专业应急救援队伍，立即开展救援工作；提请、衔接解放军和武警部队参与应急救援工作。</w:t>
      </w:r>
    </w:p>
    <w:p w14:paraId="515834F4" w14:textId="5137BCD4" w:rsidR="004616F9" w:rsidRPr="00A9023C" w:rsidRDefault="004616F9" w:rsidP="000070DA">
      <w:pPr>
        <w:ind w:firstLine="640"/>
      </w:pPr>
      <w:r w:rsidRPr="00A9023C">
        <w:t>市供销合作总社负责督促做好本系统</w:t>
      </w:r>
      <w:r w:rsidR="00971DF9" w:rsidRPr="00A9023C">
        <w:t>防台</w:t>
      </w:r>
      <w:r w:rsidRPr="00A9023C">
        <w:t>工作；做好</w:t>
      </w:r>
      <w:r w:rsidR="005B69F8" w:rsidRPr="00A9023C">
        <w:t>储备</w:t>
      </w:r>
      <w:r w:rsidRPr="00A9023C">
        <w:t>商品和物资</w:t>
      </w:r>
      <w:r w:rsidR="005B69F8" w:rsidRPr="00A9023C">
        <w:t>的防台</w:t>
      </w:r>
      <w:r w:rsidRPr="00A9023C">
        <w:t>工作。</w:t>
      </w:r>
    </w:p>
    <w:p w14:paraId="3FF455BF" w14:textId="77777777" w:rsidR="004616F9" w:rsidRPr="00A9023C" w:rsidRDefault="004616F9" w:rsidP="000070DA">
      <w:pPr>
        <w:ind w:firstLine="640"/>
      </w:pPr>
      <w:r w:rsidRPr="00A9023C">
        <w:t>市供电公司部署电力系统防台风暴雨洪水工作，停止高空、室外等作业，及时转移危险地带人员，保障防台风救灾重要用户用电和应急供电。</w:t>
      </w:r>
    </w:p>
    <w:p w14:paraId="268E3FAC" w14:textId="77777777" w:rsidR="004616F9" w:rsidRPr="00A9023C" w:rsidRDefault="004616F9" w:rsidP="000070DA">
      <w:pPr>
        <w:ind w:firstLine="640"/>
      </w:pPr>
      <w:r w:rsidRPr="00A9023C">
        <w:t>宿迁军分区负责</w:t>
      </w:r>
      <w:proofErr w:type="gramStart"/>
      <w:r w:rsidRPr="00A9023C">
        <w:t>组织驻宿解放军</w:t>
      </w:r>
      <w:proofErr w:type="gramEnd"/>
      <w:r w:rsidRPr="00A9023C">
        <w:t>参与防御台风抢险工作。</w:t>
      </w:r>
    </w:p>
    <w:p w14:paraId="3A2D78E9" w14:textId="77777777" w:rsidR="004616F9" w:rsidRPr="00A9023C" w:rsidRDefault="004616F9" w:rsidP="000070DA">
      <w:pPr>
        <w:ind w:firstLine="640"/>
      </w:pPr>
      <w:r w:rsidRPr="00A9023C">
        <w:lastRenderedPageBreak/>
        <w:t>市武警支队负责组织所属部队做好防御台风抢险工作。</w:t>
      </w:r>
    </w:p>
    <w:p w14:paraId="23709C8B" w14:textId="5736713D" w:rsidR="004616F9" w:rsidRPr="00A9023C" w:rsidRDefault="004616F9" w:rsidP="000070DA">
      <w:pPr>
        <w:ind w:firstLine="640"/>
      </w:pPr>
      <w:r w:rsidRPr="00A9023C">
        <w:t>市防指其他成员单位加强值班，密切关注台风动向，按照职责分工，做好有关工作。</w:t>
      </w:r>
    </w:p>
    <w:p w14:paraId="07B1D756" w14:textId="0168CB00" w:rsidR="00A43B1E" w:rsidRPr="00A9023C" w:rsidRDefault="00A43B1E" w:rsidP="000070DA">
      <w:pPr>
        <w:ind w:firstLine="640"/>
      </w:pPr>
      <w:r w:rsidRPr="00A9023C">
        <w:t>（</w:t>
      </w:r>
      <w:r w:rsidRPr="00A9023C">
        <w:t>5</w:t>
      </w:r>
      <w:r w:rsidRPr="00A9023C">
        <w:t>）</w:t>
      </w:r>
      <w:r w:rsidR="00872AC0" w:rsidRPr="00A9023C">
        <w:t>重点区域工作组</w:t>
      </w:r>
      <w:r w:rsidR="004616F9" w:rsidRPr="00A9023C">
        <w:t>到现场</w:t>
      </w:r>
      <w:r w:rsidRPr="00A9023C">
        <w:t>加强管辖范围防台工作督导，及时向市防办报告工作动态。</w:t>
      </w:r>
    </w:p>
    <w:p w14:paraId="4A809159" w14:textId="471B141A" w:rsidR="00A43B1E" w:rsidRPr="00A9023C" w:rsidRDefault="00607B5E" w:rsidP="000070DA">
      <w:pPr>
        <w:ind w:firstLine="640"/>
      </w:pPr>
      <w:r w:rsidRPr="00A9023C">
        <w:t>（</w:t>
      </w:r>
      <w:r w:rsidR="00A43B1E" w:rsidRPr="00A9023C">
        <w:t>6</w:t>
      </w:r>
      <w:r w:rsidRPr="00A9023C">
        <w:t>）</w:t>
      </w:r>
      <w:r w:rsidR="00A43B1E" w:rsidRPr="00A9023C">
        <w:t>台风影响地相关辖县（区）党委、政府应果断采取限制公共场所活动、错峰上下班或停课、停业、停工、停产、停运及其他防范措施，根据预案转移危险地区群众，组织抢险救灾，前置抢险救援力量，力保人民生命安全。相关辖县（区）防指应做好应急响应期间工作，每日</w:t>
      </w:r>
      <w:r w:rsidR="00CF33AC" w:rsidRPr="00A9023C">
        <w:t>8</w:t>
      </w:r>
      <w:r w:rsidR="00A43B1E" w:rsidRPr="00A9023C">
        <w:t>时、</w:t>
      </w:r>
      <w:r w:rsidR="00A43B1E" w:rsidRPr="00A9023C">
        <w:t>1</w:t>
      </w:r>
      <w:r w:rsidR="00CF33AC" w:rsidRPr="00A9023C">
        <w:t>4</w:t>
      </w:r>
      <w:r w:rsidR="00A43B1E" w:rsidRPr="00A9023C">
        <w:t>时、</w:t>
      </w:r>
      <w:r w:rsidR="00A43B1E" w:rsidRPr="00A9023C">
        <w:t>1</w:t>
      </w:r>
      <w:r w:rsidR="00CF33AC" w:rsidRPr="00A9023C">
        <w:t>8</w:t>
      </w:r>
      <w:r w:rsidR="00A43B1E" w:rsidRPr="00A9023C">
        <w:t>时向市防指报告工作动态，遇突发险情、灾情及时</w:t>
      </w:r>
      <w:r w:rsidR="005B69F8" w:rsidRPr="00A9023C">
        <w:t>向市防指</w:t>
      </w:r>
      <w:r w:rsidR="00A43B1E" w:rsidRPr="00A9023C">
        <w:t>报告。</w:t>
      </w:r>
    </w:p>
    <w:p w14:paraId="7AFA4195" w14:textId="471F39F2" w:rsidR="00A43B1E" w:rsidRPr="00A9023C" w:rsidRDefault="00A43B1E" w:rsidP="000070DA">
      <w:pPr>
        <w:ind w:firstLine="640"/>
      </w:pPr>
      <w:r w:rsidRPr="00A9023C">
        <w:t>（</w:t>
      </w:r>
      <w:r w:rsidRPr="00A9023C">
        <w:t>7</w:t>
      </w:r>
      <w:r w:rsidRPr="00A9023C">
        <w:t>）需省级或市外有关方面援助时，市防指适时提出申请，主动对口衔接，明确抢险救援任务，保障后勤服务。</w:t>
      </w:r>
    </w:p>
    <w:p w14:paraId="278C90E2" w14:textId="14688C86" w:rsidR="009B0143" w:rsidRPr="00A9023C" w:rsidRDefault="000E25F0" w:rsidP="000070DA">
      <w:pPr>
        <w:pStyle w:val="20"/>
      </w:pPr>
      <w:bookmarkStart w:id="100" w:name="_Toc132644522"/>
      <w:bookmarkStart w:id="101" w:name="_Toc134659889"/>
      <w:bookmarkStart w:id="102" w:name="_Toc136870640"/>
      <w:bookmarkStart w:id="103" w:name="_Toc136874900"/>
      <w:bookmarkStart w:id="104" w:name="_Toc136905007"/>
      <w:r w:rsidRPr="00A9023C">
        <w:t>信息发布与新闻报道</w:t>
      </w:r>
      <w:bookmarkEnd w:id="100"/>
      <w:bookmarkEnd w:id="101"/>
      <w:bookmarkEnd w:id="102"/>
      <w:bookmarkEnd w:id="103"/>
      <w:bookmarkEnd w:id="104"/>
    </w:p>
    <w:p w14:paraId="0E685AFE" w14:textId="0324FE3F" w:rsidR="00FC0C98" w:rsidRPr="00A9023C" w:rsidRDefault="00FC0C98" w:rsidP="000070DA">
      <w:pPr>
        <w:pStyle w:val="30"/>
      </w:pPr>
      <w:r w:rsidRPr="00A9023C">
        <w:t>信息发布</w:t>
      </w:r>
    </w:p>
    <w:p w14:paraId="5C80F63C" w14:textId="77777777" w:rsidR="00607B5E" w:rsidRPr="00A9023C" w:rsidRDefault="00607B5E" w:rsidP="000070DA">
      <w:pPr>
        <w:ind w:firstLine="640"/>
      </w:pPr>
      <w:r w:rsidRPr="00A9023C">
        <w:t>（</w:t>
      </w:r>
      <w:r w:rsidRPr="00A9023C">
        <w:t>1</w:t>
      </w:r>
      <w:r w:rsidRPr="00A9023C">
        <w:t>）防台风信息发布应及时、准确、客观、全面。</w:t>
      </w:r>
    </w:p>
    <w:p w14:paraId="42B05635" w14:textId="14D3F763" w:rsidR="004B2F19" w:rsidRPr="00A9023C" w:rsidRDefault="00607B5E" w:rsidP="000070DA">
      <w:pPr>
        <w:ind w:firstLine="640"/>
      </w:pPr>
      <w:r w:rsidRPr="00A9023C">
        <w:t>（</w:t>
      </w:r>
      <w:r w:rsidRPr="00A9023C">
        <w:t>2</w:t>
      </w:r>
      <w:r w:rsidRPr="00A9023C">
        <w:t>）</w:t>
      </w:r>
      <w:r w:rsidR="001638BB" w:rsidRPr="00A9023C">
        <w:t>发布形式主要包括授权发布、散发新闻稿、组织报告、接受记者采访、举行新闻发布会等。台风防灾抗灾救灾信息由相关主管部门或</w:t>
      </w:r>
      <w:r w:rsidR="00EC597F" w:rsidRPr="00A9023C">
        <w:t>市</w:t>
      </w:r>
      <w:r w:rsidR="001638BB" w:rsidRPr="00A9023C">
        <w:t>防汛抗旱指挥部审核和发布</w:t>
      </w:r>
      <w:r w:rsidR="004B2F19" w:rsidRPr="00A9023C">
        <w:t>。</w:t>
      </w:r>
    </w:p>
    <w:p w14:paraId="662BB471" w14:textId="383B12CE" w:rsidR="00FC0C98" w:rsidRPr="00A9023C" w:rsidRDefault="00FC0C98" w:rsidP="000070DA">
      <w:pPr>
        <w:pStyle w:val="30"/>
      </w:pPr>
      <w:r w:rsidRPr="00A9023C">
        <w:t>新闻报道</w:t>
      </w:r>
    </w:p>
    <w:p w14:paraId="35B62D57" w14:textId="2F64E34A" w:rsidR="00FC0C98" w:rsidRPr="00A9023C" w:rsidRDefault="008D0810" w:rsidP="000070DA">
      <w:pPr>
        <w:ind w:firstLine="640"/>
      </w:pPr>
      <w:r w:rsidRPr="00A9023C">
        <w:t>发生台风灾害时，新闻主管部门应当加强对新闻媒体报道</w:t>
      </w:r>
      <w:r w:rsidRPr="00A9023C">
        <w:lastRenderedPageBreak/>
        <w:t>的协调和指导。各地防汛抗旱指挥部根据灾害的影响程度，提供新闻报道内容，由新闻媒体进行客观公正报道。市防指会同市委宣传部按照突发事件报道相关规定，做好有重大影响台风灾害发展趋势、人员伤亡、经济损失等的宣传报道。必要时，由市委、市政府或市防</w:t>
      </w:r>
      <w:proofErr w:type="gramStart"/>
      <w:r w:rsidRPr="00A9023C">
        <w:t>指召开</w:t>
      </w:r>
      <w:proofErr w:type="gramEnd"/>
      <w:r w:rsidRPr="00A9023C">
        <w:t>新闻发布会，通报有关情况。</w:t>
      </w:r>
    </w:p>
    <w:p w14:paraId="614D0869" w14:textId="62574FA0" w:rsidR="009B0143" w:rsidRPr="00A9023C" w:rsidRDefault="009B0143" w:rsidP="000070DA">
      <w:pPr>
        <w:pStyle w:val="20"/>
      </w:pPr>
      <w:bookmarkStart w:id="105" w:name="_Toc132644523"/>
      <w:bookmarkStart w:id="106" w:name="_Toc134659890"/>
      <w:bookmarkStart w:id="107" w:name="_Toc136870641"/>
      <w:bookmarkStart w:id="108" w:name="_Toc136874901"/>
      <w:bookmarkStart w:id="109" w:name="_Toc136905008"/>
      <w:r w:rsidRPr="00A9023C">
        <w:t>应急响应</w:t>
      </w:r>
      <w:r w:rsidR="000E25F0" w:rsidRPr="00A9023C">
        <w:t>变更和结束</w:t>
      </w:r>
      <w:bookmarkEnd w:id="105"/>
      <w:bookmarkEnd w:id="106"/>
      <w:bookmarkEnd w:id="107"/>
      <w:bookmarkEnd w:id="108"/>
      <w:bookmarkEnd w:id="109"/>
    </w:p>
    <w:p w14:paraId="0FCA39B2" w14:textId="20855787" w:rsidR="0026221F" w:rsidRPr="00A9023C" w:rsidRDefault="0026221F" w:rsidP="000070DA">
      <w:pPr>
        <w:ind w:firstLine="640"/>
      </w:pPr>
      <w:bookmarkStart w:id="110" w:name="_Hlk140245012"/>
      <w:r w:rsidRPr="00A9023C">
        <w:t>根据台风灾害的发展趋势和对我市的影响情况的变化，由</w:t>
      </w:r>
      <w:r w:rsidR="003C4466" w:rsidRPr="00A9023C">
        <w:t>市</w:t>
      </w:r>
      <w:r w:rsidRPr="00A9023C">
        <w:t>防办适时提出变更或终止应急响应的请示，按照</w:t>
      </w:r>
      <w:r w:rsidRPr="00A9023C">
        <w:t>“</w:t>
      </w:r>
      <w:r w:rsidRPr="00A9023C">
        <w:t>谁启动、谁变更终止</w:t>
      </w:r>
      <w:r w:rsidRPr="00A9023C">
        <w:t>”</w:t>
      </w:r>
      <w:r w:rsidRPr="00A9023C">
        <w:t>的原则，报经同意后宣布变更或终止应急响应。</w:t>
      </w:r>
    </w:p>
    <w:p w14:paraId="03DB8743" w14:textId="0816D469" w:rsidR="00CC3A34" w:rsidRPr="00A9023C" w:rsidRDefault="00CC3A34" w:rsidP="000070DA">
      <w:pPr>
        <w:pStyle w:val="1"/>
        <w:rPr>
          <w:b/>
        </w:rPr>
      </w:pPr>
      <w:bookmarkStart w:id="111" w:name="_Toc132644524"/>
      <w:bookmarkStart w:id="112" w:name="_Toc134659891"/>
      <w:bookmarkStart w:id="113" w:name="_Toc136870642"/>
      <w:bookmarkStart w:id="114" w:name="_Toc136874902"/>
      <w:bookmarkStart w:id="115" w:name="_Toc136905009"/>
      <w:bookmarkEnd w:id="110"/>
      <w:r w:rsidRPr="00A9023C">
        <w:t>保障措施</w:t>
      </w:r>
      <w:bookmarkEnd w:id="111"/>
      <w:bookmarkEnd w:id="112"/>
      <w:bookmarkEnd w:id="113"/>
      <w:bookmarkEnd w:id="114"/>
      <w:bookmarkEnd w:id="115"/>
    </w:p>
    <w:p w14:paraId="64F0B230" w14:textId="1179032F" w:rsidR="00722016" w:rsidRPr="00A9023C" w:rsidRDefault="000E25F0" w:rsidP="000070DA">
      <w:pPr>
        <w:pStyle w:val="20"/>
      </w:pPr>
      <w:bookmarkStart w:id="116" w:name="_Toc132644525"/>
      <w:bookmarkStart w:id="117" w:name="_Toc134659892"/>
      <w:bookmarkStart w:id="118" w:name="_Toc136870643"/>
      <w:bookmarkStart w:id="119" w:name="_Toc136874903"/>
      <w:bookmarkStart w:id="120" w:name="_Toc136905010"/>
      <w:r w:rsidRPr="00A9023C">
        <w:t>应急队伍保障</w:t>
      </w:r>
      <w:bookmarkEnd w:id="116"/>
      <w:bookmarkEnd w:id="117"/>
      <w:bookmarkEnd w:id="118"/>
      <w:bookmarkEnd w:id="119"/>
      <w:bookmarkEnd w:id="120"/>
    </w:p>
    <w:p w14:paraId="1584A3D3" w14:textId="1A91D525" w:rsidR="00FB2C6D" w:rsidRPr="00A9023C" w:rsidRDefault="00607B5E" w:rsidP="000070DA">
      <w:pPr>
        <w:ind w:firstLine="640"/>
      </w:pPr>
      <w:bookmarkStart w:id="121" w:name="_Hlk140245053"/>
      <w:r w:rsidRPr="00A9023C">
        <w:t>抢险应急队伍由</w:t>
      </w:r>
      <w:r w:rsidR="00FB2C6D" w:rsidRPr="00A9023C">
        <w:t>综合性消防救援队伍、专业应急抢险救援队伍、基层应急抢险救援队伍及社会应急抢险救援队伍等组成</w:t>
      </w:r>
      <w:r w:rsidRPr="00A9023C">
        <w:t>，市应急管理局统一协调指挥各类应急专业队伍。</w:t>
      </w:r>
      <w:bookmarkEnd w:id="121"/>
    </w:p>
    <w:p w14:paraId="00F0CBFC" w14:textId="6DD4BDDC" w:rsidR="00722016" w:rsidRPr="00A9023C" w:rsidRDefault="00607B5E" w:rsidP="000070DA">
      <w:pPr>
        <w:ind w:firstLine="640"/>
      </w:pPr>
      <w:r w:rsidRPr="00A9023C">
        <w:t>水利、公安、消防、卫生、市政、电力等部门组织专业应急抢险队伍，县级以上</w:t>
      </w:r>
      <w:r w:rsidR="00764CE4" w:rsidRPr="00A9023C">
        <w:t>防汛抗旱</w:t>
      </w:r>
      <w:r w:rsidRPr="00A9023C">
        <w:t>指挥部建立防汛防台抢险专家库。属地警力由当地</w:t>
      </w:r>
      <w:r w:rsidR="00764CE4" w:rsidRPr="00A9023C">
        <w:t>防汛抗旱</w:t>
      </w:r>
      <w:r w:rsidRPr="00A9023C">
        <w:t>指挥部通知后，立即到现场周围设立警戒区和警戒哨，维持秩序，必要时及时疏散受灾群众，对重要场所、目标和救灾设施加强警卫；基层政府和社区组织发动和组织群众，协助公安部门实施治安</w:t>
      </w:r>
      <w:r w:rsidR="00EC597F" w:rsidRPr="00A9023C">
        <w:t>保卫</w:t>
      </w:r>
      <w:r w:rsidRPr="00A9023C">
        <w:t>工作。需要部队、武警参加防御台风抢险时由市应急管理局提请、衔接解放军和</w:t>
      </w:r>
      <w:r w:rsidRPr="00A9023C">
        <w:lastRenderedPageBreak/>
        <w:t>武警部队参与应急救援工作。</w:t>
      </w:r>
    </w:p>
    <w:p w14:paraId="7EB572EE" w14:textId="64624771" w:rsidR="00FB2C6D" w:rsidRPr="00A9023C" w:rsidRDefault="00FB2C6D" w:rsidP="000070DA">
      <w:pPr>
        <w:ind w:firstLine="640"/>
      </w:pPr>
      <w:r w:rsidRPr="00A9023C">
        <w:t>各级防汛抗旱指挥机构应组织抢险救援队伍开展业务培训和演练工作。</w:t>
      </w:r>
    </w:p>
    <w:p w14:paraId="55EDE71D" w14:textId="11294916" w:rsidR="00722016" w:rsidRPr="00A9023C" w:rsidRDefault="0058716D" w:rsidP="000070DA">
      <w:pPr>
        <w:pStyle w:val="20"/>
      </w:pPr>
      <w:bookmarkStart w:id="122" w:name="_Toc132644526"/>
      <w:bookmarkStart w:id="123" w:name="_Toc134659893"/>
      <w:bookmarkStart w:id="124" w:name="_Toc136870644"/>
      <w:bookmarkStart w:id="125" w:name="_Toc136874904"/>
      <w:bookmarkStart w:id="126" w:name="_Toc136905011"/>
      <w:r w:rsidRPr="00A9023C">
        <w:t>电力保障</w:t>
      </w:r>
      <w:bookmarkEnd w:id="122"/>
      <w:bookmarkEnd w:id="123"/>
      <w:bookmarkEnd w:id="124"/>
      <w:bookmarkEnd w:id="125"/>
      <w:bookmarkEnd w:id="126"/>
    </w:p>
    <w:p w14:paraId="22C82911" w14:textId="791653C2" w:rsidR="00722016" w:rsidRPr="00A9023C" w:rsidRDefault="00607B5E" w:rsidP="000070DA">
      <w:pPr>
        <w:ind w:firstLine="640"/>
      </w:pPr>
      <w:r w:rsidRPr="00A9023C">
        <w:t>供电</w:t>
      </w:r>
      <w:r w:rsidR="007A470B" w:rsidRPr="00A9023C">
        <w:t>部门</w:t>
      </w:r>
      <w:r w:rsidRPr="00A9023C">
        <w:t>负责做好用电调度工作，确保防御台风灾害等方面的供电需要，制定应急用地保障方案。安排应急维修抢险队伍，对发生输电故障及时进行维修。落实好应急发电机组，确保防御台风抢险应急救援现场的临时供电。</w:t>
      </w:r>
    </w:p>
    <w:p w14:paraId="49D3266E" w14:textId="17B29FA5" w:rsidR="00722016" w:rsidRPr="00A9023C" w:rsidRDefault="0058716D" w:rsidP="000070DA">
      <w:pPr>
        <w:pStyle w:val="20"/>
      </w:pPr>
      <w:bookmarkStart w:id="127" w:name="_Toc132644527"/>
      <w:bookmarkStart w:id="128" w:name="_Toc134659894"/>
      <w:bookmarkStart w:id="129" w:name="_Toc136870645"/>
      <w:bookmarkStart w:id="130" w:name="_Toc136874905"/>
      <w:bookmarkStart w:id="131" w:name="_Toc136905012"/>
      <w:r w:rsidRPr="00A9023C">
        <w:t>通信</w:t>
      </w:r>
      <w:r w:rsidR="00722016" w:rsidRPr="00A9023C">
        <w:t>保障</w:t>
      </w:r>
      <w:bookmarkEnd w:id="127"/>
      <w:bookmarkEnd w:id="128"/>
      <w:bookmarkEnd w:id="129"/>
      <w:bookmarkEnd w:id="130"/>
      <w:bookmarkEnd w:id="131"/>
    </w:p>
    <w:p w14:paraId="44761C88" w14:textId="4F0476FA" w:rsidR="00722016" w:rsidRPr="00A9023C" w:rsidRDefault="00607B5E" w:rsidP="000070DA">
      <w:pPr>
        <w:ind w:firstLine="640"/>
      </w:pPr>
      <w:r w:rsidRPr="00A9023C">
        <w:t>市电信、移动及其他通信运营部门要统一协调，根据需要建立跨部门、多手段、多路由，有线和无线相结合，微波和卫星相结合的反应快速、灵活机动、稳定可靠的应急通信系统；</w:t>
      </w:r>
      <w:r w:rsidR="005E7DEB" w:rsidRPr="00A9023C">
        <w:t>电信、移动</w:t>
      </w:r>
      <w:r w:rsidRPr="00A9023C">
        <w:t>运营企业加强重要通信设施、线路和装备的维护，指定通信系统备用方案和紧急保障措施，确保应急期间的通讯畅通。各级</w:t>
      </w:r>
      <w:r w:rsidR="00764CE4" w:rsidRPr="00A9023C">
        <w:t>防汛抗旱</w:t>
      </w:r>
      <w:r w:rsidRPr="00A9023C">
        <w:t>指挥部按照以公用通信网为主的原则，合理组建防汛专用通信网络，确保信息畅通。</w:t>
      </w:r>
    </w:p>
    <w:p w14:paraId="7ADF2494" w14:textId="5E806209" w:rsidR="00722016" w:rsidRPr="00A9023C" w:rsidRDefault="0058716D" w:rsidP="000070DA">
      <w:pPr>
        <w:pStyle w:val="20"/>
      </w:pPr>
      <w:bookmarkStart w:id="132" w:name="_Toc132644528"/>
      <w:bookmarkStart w:id="133" w:name="_Toc134659895"/>
      <w:bookmarkStart w:id="134" w:name="_Toc136870646"/>
      <w:bookmarkStart w:id="135" w:name="_Toc136874906"/>
      <w:bookmarkStart w:id="136" w:name="_Toc136905013"/>
      <w:r w:rsidRPr="00A9023C">
        <w:t>交通</w:t>
      </w:r>
      <w:r w:rsidR="00722016" w:rsidRPr="00A9023C">
        <w:t>保障</w:t>
      </w:r>
      <w:bookmarkEnd w:id="132"/>
      <w:bookmarkEnd w:id="133"/>
      <w:bookmarkEnd w:id="134"/>
      <w:bookmarkEnd w:id="135"/>
      <w:bookmarkEnd w:id="136"/>
    </w:p>
    <w:p w14:paraId="64F96C4F" w14:textId="73F67A93" w:rsidR="00F33AE3" w:rsidRPr="00A9023C" w:rsidRDefault="00FB2C6D" w:rsidP="000070DA">
      <w:pPr>
        <w:ind w:firstLine="640"/>
      </w:pPr>
      <w:r w:rsidRPr="00A9023C">
        <w:t>交通运输</w:t>
      </w:r>
      <w:r w:rsidR="007A470B" w:rsidRPr="00A9023C">
        <w:t>部门</w:t>
      </w:r>
      <w:r w:rsidRPr="00A9023C">
        <w:t>统筹各类交通工具通行管理，健全运力调用调配和应急绿色通道机制。</w:t>
      </w:r>
      <w:r w:rsidR="00F33AE3" w:rsidRPr="00A9023C">
        <w:t>公安、交通运输</w:t>
      </w:r>
      <w:r w:rsidRPr="00A9023C">
        <w:t>、海事</w:t>
      </w:r>
      <w:r w:rsidR="00F33AE3" w:rsidRPr="00A9023C">
        <w:t>部门制定相应的措施，保障人员转移、救灾物资运输、</w:t>
      </w:r>
      <w:r w:rsidR="00EC597F" w:rsidRPr="00A9023C">
        <w:t>铁路、</w:t>
      </w:r>
      <w:r w:rsidR="00F33AE3" w:rsidRPr="00A9023C">
        <w:t>河道航运和渡口的安全，必要时实行交通管制，保障防台抢险救灾工作的</w:t>
      </w:r>
      <w:r w:rsidR="00F33AE3" w:rsidRPr="00A9023C">
        <w:lastRenderedPageBreak/>
        <w:t>顺利进行。</w:t>
      </w:r>
      <w:r w:rsidR="00665AD7" w:rsidRPr="00A9023C">
        <w:t>运输防台抢险救灾物资车辆给予优先通行。</w:t>
      </w:r>
    </w:p>
    <w:p w14:paraId="6ED1ABF7" w14:textId="1846AA6F" w:rsidR="00722016" w:rsidRPr="00A9023C" w:rsidRDefault="0058716D" w:rsidP="000070DA">
      <w:pPr>
        <w:pStyle w:val="20"/>
      </w:pPr>
      <w:bookmarkStart w:id="137" w:name="_Toc132644529"/>
      <w:bookmarkStart w:id="138" w:name="_Toc134659896"/>
      <w:bookmarkStart w:id="139" w:name="_Toc136870647"/>
      <w:bookmarkStart w:id="140" w:name="_Toc136874907"/>
      <w:bookmarkStart w:id="141" w:name="_Toc136905014"/>
      <w:r w:rsidRPr="00A9023C">
        <w:t>治安</w:t>
      </w:r>
      <w:r w:rsidR="00722016" w:rsidRPr="00A9023C">
        <w:t>保障</w:t>
      </w:r>
      <w:bookmarkEnd w:id="137"/>
      <w:bookmarkEnd w:id="138"/>
      <w:bookmarkEnd w:id="139"/>
      <w:bookmarkEnd w:id="140"/>
      <w:bookmarkEnd w:id="141"/>
    </w:p>
    <w:p w14:paraId="37465149" w14:textId="632FEFD7" w:rsidR="00722016" w:rsidRPr="00A9023C" w:rsidRDefault="00607B5E" w:rsidP="000070DA">
      <w:pPr>
        <w:ind w:firstLine="640"/>
      </w:pPr>
      <w:r w:rsidRPr="00A9023C">
        <w:t>公安</w:t>
      </w:r>
      <w:r w:rsidR="007A470B" w:rsidRPr="00A9023C">
        <w:t>部门</w:t>
      </w:r>
      <w:r w:rsidRPr="00A9023C">
        <w:t>负责做好防御台风期间的社会治安工作，依法打击造谣惑众和盗窃、哄抢防御台风物料以及破坏防御台风设施的违法犯罪活动，确保灾区社会稳定。做好防汛抢险时戒严、警卫等工作，维护灾区的社会治安秩序。</w:t>
      </w:r>
    </w:p>
    <w:p w14:paraId="6400DFA3" w14:textId="6251CE3D" w:rsidR="00722016" w:rsidRPr="00A9023C" w:rsidRDefault="0058716D" w:rsidP="000070DA">
      <w:pPr>
        <w:pStyle w:val="20"/>
      </w:pPr>
      <w:bookmarkStart w:id="142" w:name="_Toc132644530"/>
      <w:bookmarkStart w:id="143" w:name="_Toc134659897"/>
      <w:bookmarkStart w:id="144" w:name="_Toc136870648"/>
      <w:bookmarkStart w:id="145" w:name="_Toc136874908"/>
      <w:bookmarkStart w:id="146" w:name="_Toc136905015"/>
      <w:r w:rsidRPr="00A9023C">
        <w:t>物资</w:t>
      </w:r>
      <w:r w:rsidR="00722016" w:rsidRPr="00A9023C">
        <w:t>保障</w:t>
      </w:r>
      <w:bookmarkEnd w:id="142"/>
      <w:bookmarkEnd w:id="143"/>
      <w:bookmarkEnd w:id="144"/>
      <w:bookmarkEnd w:id="145"/>
      <w:bookmarkEnd w:id="146"/>
    </w:p>
    <w:p w14:paraId="3CA07EC3" w14:textId="21269B6C" w:rsidR="00607B5E" w:rsidRPr="00A9023C" w:rsidRDefault="00E63DF2" w:rsidP="000070DA">
      <w:pPr>
        <w:ind w:firstLine="640"/>
      </w:pPr>
      <w:r w:rsidRPr="00A9023C">
        <w:t>防台</w:t>
      </w:r>
      <w:r w:rsidR="00607B5E" w:rsidRPr="00A9023C">
        <w:t>物资储备实行</w:t>
      </w:r>
      <w:r w:rsidR="00607B5E" w:rsidRPr="00A9023C">
        <w:t>“</w:t>
      </w:r>
      <w:r w:rsidR="00607B5E" w:rsidRPr="00A9023C">
        <w:t>分级储备和管理、统一调配、合理负担</w:t>
      </w:r>
      <w:r w:rsidR="00607B5E" w:rsidRPr="00A9023C">
        <w:t>”</w:t>
      </w:r>
      <w:r w:rsidR="00607B5E" w:rsidRPr="00A9023C">
        <w:t>的原则。水利、电力、通信、交通等各相关行业单位按照本单位制定的防台风应急预案储备抢险专用物资，以备抢险急需。各级防汛机构依照水利部颁布的《防汛物资储备定额编制规程》，结合本辖区防洪工程实际，提出防汛物资的种类和数量，并落实到位。</w:t>
      </w:r>
    </w:p>
    <w:p w14:paraId="742BCEA3" w14:textId="603A226D" w:rsidR="00607B5E" w:rsidRPr="00A9023C" w:rsidRDefault="00DC7288" w:rsidP="000070DA">
      <w:pPr>
        <w:ind w:firstLine="640"/>
      </w:pPr>
      <w:r w:rsidRPr="00A9023C">
        <w:t>防台</w:t>
      </w:r>
      <w:r w:rsidR="00607B5E" w:rsidRPr="00A9023C">
        <w:t>物资仓储点应便于交通和运输，一般按照就近储备的办法，对于一些重点险工段</w:t>
      </w:r>
      <w:proofErr w:type="gramStart"/>
      <w:r w:rsidR="00607B5E" w:rsidRPr="00A9023C">
        <w:t>应现场</w:t>
      </w:r>
      <w:proofErr w:type="gramEnd"/>
      <w:r w:rsidR="00607B5E" w:rsidRPr="00A9023C">
        <w:t>储备一定数量的物资。在防御台风紧急时刻，</w:t>
      </w:r>
      <w:r w:rsidR="00764CE4" w:rsidRPr="00A9023C">
        <w:t>防汛抗旱</w:t>
      </w:r>
      <w:r w:rsidR="00607B5E" w:rsidRPr="00A9023C">
        <w:t>指挥机构根据实际需要，必要时可依法征用社会物资和设备。</w:t>
      </w:r>
    </w:p>
    <w:p w14:paraId="790D44B5" w14:textId="78EE3BB5" w:rsidR="00722016" w:rsidRPr="00A9023C" w:rsidRDefault="0058716D" w:rsidP="000070DA">
      <w:pPr>
        <w:pStyle w:val="20"/>
      </w:pPr>
      <w:bookmarkStart w:id="147" w:name="_Toc132644531"/>
      <w:bookmarkStart w:id="148" w:name="_Toc134659898"/>
      <w:bookmarkStart w:id="149" w:name="_Toc136870649"/>
      <w:bookmarkStart w:id="150" w:name="_Toc136874909"/>
      <w:bookmarkStart w:id="151" w:name="_Toc136905016"/>
      <w:r w:rsidRPr="00A9023C">
        <w:t>卫生</w:t>
      </w:r>
      <w:r w:rsidR="00722016" w:rsidRPr="00A9023C">
        <w:t>保障</w:t>
      </w:r>
      <w:bookmarkEnd w:id="147"/>
      <w:bookmarkEnd w:id="148"/>
      <w:bookmarkEnd w:id="149"/>
      <w:bookmarkEnd w:id="150"/>
      <w:bookmarkEnd w:id="151"/>
    </w:p>
    <w:p w14:paraId="0A84E749" w14:textId="63ADD9FD" w:rsidR="00191F89" w:rsidRPr="00A9023C" w:rsidRDefault="00FB2C6D" w:rsidP="000070DA">
      <w:pPr>
        <w:ind w:firstLine="640"/>
      </w:pPr>
      <w:r w:rsidRPr="00A9023C">
        <w:t>市</w:t>
      </w:r>
      <w:r w:rsidR="00191F89" w:rsidRPr="00A9023C">
        <w:t>卫生健康</w:t>
      </w:r>
      <w:r w:rsidRPr="00A9023C">
        <w:t>委</w:t>
      </w:r>
      <w:r w:rsidR="00191F89" w:rsidRPr="00A9023C">
        <w:t>落实医疗卫生救援应急预案，确保紧急救护和卫生防疫工作顺利进行。在台风灾害发生后，卫生健康、农业农村等部门组织医疗卫生应急专业队伍赴灾区巡医问诊，救</w:t>
      </w:r>
      <w:r w:rsidR="00191F89" w:rsidRPr="00A9023C">
        <w:lastRenderedPageBreak/>
        <w:t>治伤员，开展人、畜、水产疾病的免疫、疾病监测、消</w:t>
      </w:r>
      <w:proofErr w:type="gramStart"/>
      <w:r w:rsidR="00191F89" w:rsidRPr="00A9023C">
        <w:t>杀以及</w:t>
      </w:r>
      <w:proofErr w:type="gramEnd"/>
      <w:r w:rsidR="00191F89" w:rsidRPr="00A9023C">
        <w:t>食品和饮用水卫生监督等工作，防止疾病流行。</w:t>
      </w:r>
    </w:p>
    <w:p w14:paraId="1517CA0F" w14:textId="4E903F2A" w:rsidR="00722016" w:rsidRPr="00A9023C" w:rsidRDefault="0058716D" w:rsidP="000070DA">
      <w:pPr>
        <w:pStyle w:val="20"/>
      </w:pPr>
      <w:bookmarkStart w:id="152" w:name="_Toc132644532"/>
      <w:bookmarkStart w:id="153" w:name="_Toc134659899"/>
      <w:bookmarkStart w:id="154" w:name="_Toc136870650"/>
      <w:bookmarkStart w:id="155" w:name="_Toc136874910"/>
      <w:bookmarkStart w:id="156" w:name="_Toc136905017"/>
      <w:r w:rsidRPr="00A9023C">
        <w:t>生活</w:t>
      </w:r>
      <w:r w:rsidR="00722016" w:rsidRPr="00A9023C">
        <w:t>保障</w:t>
      </w:r>
      <w:bookmarkEnd w:id="152"/>
      <w:bookmarkEnd w:id="153"/>
      <w:bookmarkEnd w:id="154"/>
      <w:bookmarkEnd w:id="155"/>
      <w:bookmarkEnd w:id="156"/>
    </w:p>
    <w:p w14:paraId="0AC79523" w14:textId="27E3DCB2" w:rsidR="002A560C" w:rsidRPr="00A9023C" w:rsidRDefault="002A560C" w:rsidP="000070DA">
      <w:pPr>
        <w:ind w:firstLine="640"/>
      </w:pPr>
      <w:r w:rsidRPr="00A9023C">
        <w:t>各地人民政府</w:t>
      </w:r>
      <w:r w:rsidR="00191F89" w:rsidRPr="00A9023C">
        <w:t>（管委会）</w:t>
      </w:r>
      <w:r w:rsidRPr="00A9023C">
        <w:t>应组织相关部门，落实应急避灾场所，必要时建设一定数量的避灾场所，并及时向社会公告。各类学校、影剧院、会堂、体育馆等公共建筑物，应当根据各级人民政府或</w:t>
      </w:r>
      <w:r w:rsidR="00191F89" w:rsidRPr="00A9023C">
        <w:t>防汛抗旱</w:t>
      </w:r>
      <w:r w:rsidRPr="00A9023C">
        <w:t>指挥机构的指令无条件开放，作为应急避灾场所。</w:t>
      </w:r>
    </w:p>
    <w:p w14:paraId="4CAF5B85" w14:textId="69EA5A57" w:rsidR="00722016" w:rsidRPr="00A9023C" w:rsidRDefault="002A560C" w:rsidP="000070DA">
      <w:pPr>
        <w:ind w:firstLine="640"/>
      </w:pPr>
      <w:r w:rsidRPr="00A9023C">
        <w:t>人员转移工作应当明确人员转移负责人，落实相应责任制，妥善安排被转移群众的基本生活，并提供必要的生活用品和食品。在转移指令解除前，防止被转移群众擅自返回。</w:t>
      </w:r>
    </w:p>
    <w:p w14:paraId="7C1FE089" w14:textId="005CF867" w:rsidR="00722016" w:rsidRPr="00A9023C" w:rsidRDefault="0058716D" w:rsidP="000070DA">
      <w:pPr>
        <w:pStyle w:val="20"/>
      </w:pPr>
      <w:bookmarkStart w:id="157" w:name="_Toc132644533"/>
      <w:bookmarkStart w:id="158" w:name="_Toc134659900"/>
      <w:bookmarkStart w:id="159" w:name="_Toc136870651"/>
      <w:bookmarkStart w:id="160" w:name="_Toc136874911"/>
      <w:bookmarkStart w:id="161" w:name="_Toc136905018"/>
      <w:r w:rsidRPr="00A9023C">
        <w:t>资金</w:t>
      </w:r>
      <w:r w:rsidR="00722016" w:rsidRPr="00A9023C">
        <w:t>保障</w:t>
      </w:r>
      <w:bookmarkEnd w:id="157"/>
      <w:bookmarkEnd w:id="158"/>
      <w:bookmarkEnd w:id="159"/>
      <w:bookmarkEnd w:id="160"/>
      <w:bookmarkEnd w:id="161"/>
    </w:p>
    <w:p w14:paraId="6DF5F143" w14:textId="25842864" w:rsidR="00722016" w:rsidRPr="00A9023C" w:rsidRDefault="00665AD7" w:rsidP="000070DA">
      <w:pPr>
        <w:ind w:firstLine="640"/>
      </w:pPr>
      <w:r w:rsidRPr="00A9023C">
        <w:t>市</w:t>
      </w:r>
      <w:r w:rsidR="00191F89" w:rsidRPr="00A9023C">
        <w:t>财政</w:t>
      </w:r>
      <w:r w:rsidRPr="00A9023C">
        <w:t>局</w:t>
      </w:r>
      <w:r w:rsidR="00191F89" w:rsidRPr="00A9023C">
        <w:t>负责安排、下达防御台风抢险救灾资金，并对资金使用情况进行监管；</w:t>
      </w:r>
      <w:r w:rsidRPr="00A9023C">
        <w:t>市应急管理局负责</w:t>
      </w:r>
      <w:r w:rsidR="00191F89" w:rsidRPr="00A9023C">
        <w:t>制定应急物资调拨方案，</w:t>
      </w:r>
      <w:r w:rsidR="004646F8" w:rsidRPr="00A9023C">
        <w:t>联合相关部门</w:t>
      </w:r>
      <w:r w:rsidR="00191F89" w:rsidRPr="00A9023C">
        <w:t>做好抗灾救灾财物的使用、发放；相关金融机构落实救灾、恢复生产所需信贷资金。</w:t>
      </w:r>
    </w:p>
    <w:p w14:paraId="3CEAC8EB" w14:textId="66844AA0" w:rsidR="006C5CE9" w:rsidRPr="00A9023C" w:rsidRDefault="006C5CE9" w:rsidP="000070DA">
      <w:pPr>
        <w:pStyle w:val="20"/>
      </w:pPr>
      <w:bookmarkStart w:id="162" w:name="_Toc132644534"/>
      <w:bookmarkStart w:id="163" w:name="_Toc134659901"/>
      <w:bookmarkStart w:id="164" w:name="_Toc136870652"/>
      <w:bookmarkStart w:id="165" w:name="_Toc136874912"/>
      <w:bookmarkStart w:id="166" w:name="_Toc136905019"/>
      <w:r w:rsidRPr="00A9023C">
        <w:t>技术保障</w:t>
      </w:r>
      <w:bookmarkEnd w:id="162"/>
      <w:bookmarkEnd w:id="163"/>
      <w:bookmarkEnd w:id="164"/>
      <w:bookmarkEnd w:id="165"/>
      <w:bookmarkEnd w:id="166"/>
    </w:p>
    <w:p w14:paraId="4507AAB7" w14:textId="1092B6CB" w:rsidR="006C5CE9" w:rsidRPr="00A9023C" w:rsidRDefault="006C5CE9" w:rsidP="000070DA">
      <w:pPr>
        <w:ind w:firstLine="640"/>
      </w:pPr>
      <w:bookmarkStart w:id="167" w:name="_Hlk140245150"/>
      <w:r w:rsidRPr="00A9023C">
        <w:t>市</w:t>
      </w:r>
      <w:r w:rsidR="00764CE4" w:rsidRPr="00A9023C">
        <w:t>防汛抗旱</w:t>
      </w:r>
      <w:r w:rsidRPr="00A9023C">
        <w:t>指挥部聘请气象、</w:t>
      </w:r>
      <w:r w:rsidR="00FB2C6D" w:rsidRPr="00A9023C">
        <w:t>应急、</w:t>
      </w:r>
      <w:r w:rsidR="00A55ED7" w:rsidRPr="00A9023C">
        <w:t>资</w:t>
      </w:r>
      <w:proofErr w:type="gramStart"/>
      <w:r w:rsidR="00A55ED7" w:rsidRPr="00A9023C">
        <w:t>规</w:t>
      </w:r>
      <w:proofErr w:type="gramEnd"/>
      <w:r w:rsidR="00FB2C6D" w:rsidRPr="00A9023C">
        <w:t>、水利</w:t>
      </w:r>
      <w:r w:rsidRPr="00A9023C">
        <w:t>等领域</w:t>
      </w:r>
      <w:r w:rsidR="00FB2C6D" w:rsidRPr="00A9023C">
        <w:t>相关</w:t>
      </w:r>
      <w:r w:rsidRPr="00A9023C">
        <w:t>专家成立</w:t>
      </w:r>
      <w:r w:rsidR="00FB2C6D" w:rsidRPr="00A9023C">
        <w:t>防御</w:t>
      </w:r>
      <w:r w:rsidRPr="00A9023C">
        <w:t>台风专家</w:t>
      </w:r>
      <w:r w:rsidR="00FB2C6D" w:rsidRPr="00A9023C">
        <w:t>库</w:t>
      </w:r>
      <w:r w:rsidRPr="00A9023C">
        <w:t>，</w:t>
      </w:r>
      <w:r w:rsidR="00FB2C6D" w:rsidRPr="00A9023C">
        <w:t>做好台风防御期间的技术支撑工作</w:t>
      </w:r>
      <w:r w:rsidRPr="00A9023C">
        <w:t>。</w:t>
      </w:r>
      <w:bookmarkEnd w:id="167"/>
    </w:p>
    <w:p w14:paraId="52CB5C4B" w14:textId="4132D371" w:rsidR="00722016" w:rsidRPr="00A9023C" w:rsidRDefault="0058716D" w:rsidP="000070DA">
      <w:pPr>
        <w:pStyle w:val="20"/>
      </w:pPr>
      <w:bookmarkStart w:id="168" w:name="_Toc132644535"/>
      <w:bookmarkStart w:id="169" w:name="_Toc134659902"/>
      <w:bookmarkStart w:id="170" w:name="_Toc136870653"/>
      <w:bookmarkStart w:id="171" w:name="_Toc136874913"/>
      <w:bookmarkStart w:id="172" w:name="_Toc136905020"/>
      <w:r w:rsidRPr="00A9023C">
        <w:lastRenderedPageBreak/>
        <w:t>宣传</w:t>
      </w:r>
      <w:r w:rsidR="00722016" w:rsidRPr="00A9023C">
        <w:t>保障</w:t>
      </w:r>
      <w:bookmarkEnd w:id="168"/>
      <w:bookmarkEnd w:id="169"/>
      <w:bookmarkEnd w:id="170"/>
      <w:bookmarkEnd w:id="171"/>
      <w:bookmarkEnd w:id="172"/>
    </w:p>
    <w:p w14:paraId="4D4D423A" w14:textId="4ADB4870" w:rsidR="00FC0C98" w:rsidRPr="00A9023C" w:rsidRDefault="00FC0C98" w:rsidP="000070DA">
      <w:pPr>
        <w:pStyle w:val="30"/>
      </w:pPr>
      <w:r w:rsidRPr="00A9023C">
        <w:t>宣传</w:t>
      </w:r>
    </w:p>
    <w:p w14:paraId="27F2794C" w14:textId="2EB8240C" w:rsidR="00FC0C98" w:rsidRPr="00A9023C" w:rsidRDefault="00211458" w:rsidP="000070DA">
      <w:pPr>
        <w:ind w:firstLine="640"/>
      </w:pPr>
      <w:r w:rsidRPr="00A9023C">
        <w:t>多渠道、多形式开展面向社会公众的防御台风有关方针、政策、法规以及预防、避险、自救、互救等知识宣传教育。企事业单位、公民应积极参与防御台风知识宣传、教育活动，增强风险意识和自我防御能力，有义务自觉配合各级人民政府（管委会）与防汛抗旱指挥部做好防御台风的各项工作。</w:t>
      </w:r>
    </w:p>
    <w:p w14:paraId="5976D04B" w14:textId="31005764" w:rsidR="00FC0C98" w:rsidRPr="00A9023C" w:rsidRDefault="00FC0C98" w:rsidP="000070DA">
      <w:pPr>
        <w:pStyle w:val="30"/>
      </w:pPr>
      <w:r w:rsidRPr="00A9023C">
        <w:t>培训</w:t>
      </w:r>
    </w:p>
    <w:p w14:paraId="3E21C4C2" w14:textId="60377362" w:rsidR="00FC0C98" w:rsidRPr="00A9023C" w:rsidRDefault="002A560C" w:rsidP="000070DA">
      <w:pPr>
        <w:ind w:firstLine="640"/>
      </w:pPr>
      <w:r w:rsidRPr="00A9023C">
        <w:t>编制防御台风应急培训教材，积极开展各级领导干部、应急管理人员和专业处置队伍防御台风知识的培训，不断提高业务工作水平。</w:t>
      </w:r>
      <w:r w:rsidR="00EC597F" w:rsidRPr="00A9023C">
        <w:t>向全市居民</w:t>
      </w:r>
      <w:proofErr w:type="gramStart"/>
      <w:r w:rsidR="00EC597F" w:rsidRPr="00A9023C">
        <w:t>普及防</w:t>
      </w:r>
      <w:proofErr w:type="gramEnd"/>
      <w:r w:rsidR="00EC597F" w:rsidRPr="00A9023C">
        <w:t>台风知识，提高居民防台风意识和遇台风时的应急能力。</w:t>
      </w:r>
    </w:p>
    <w:p w14:paraId="5688E133" w14:textId="7D308B1B" w:rsidR="00FC0C98" w:rsidRPr="00A9023C" w:rsidRDefault="00FC0C98" w:rsidP="000070DA">
      <w:pPr>
        <w:pStyle w:val="30"/>
      </w:pPr>
      <w:r w:rsidRPr="00A9023C">
        <w:t>演练</w:t>
      </w:r>
    </w:p>
    <w:p w14:paraId="3C980BF0" w14:textId="2839A9D1" w:rsidR="002A560C" w:rsidRPr="00A9023C" w:rsidRDefault="002A560C" w:rsidP="000070DA">
      <w:pPr>
        <w:ind w:firstLine="640"/>
      </w:pPr>
      <w:r w:rsidRPr="00A9023C">
        <w:t>市防汛抗旱指挥部应结合实际，有计划、有重点地开展不同</w:t>
      </w:r>
      <w:r w:rsidR="00665AD7" w:rsidRPr="00A9023C">
        <w:t>等级</w:t>
      </w:r>
      <w:r w:rsidRPr="00A9023C">
        <w:t>的防御台风应急演练，选择台风灾害重点</w:t>
      </w:r>
      <w:proofErr w:type="gramStart"/>
      <w:r w:rsidRPr="00A9023C">
        <w:t>监视区</w:t>
      </w:r>
      <w:proofErr w:type="gramEnd"/>
      <w:r w:rsidRPr="00A9023C">
        <w:t>开展台风灾害应急综合演习，检验、完善相关应急预案。抢险队伍必须针对自身队伍的业务特长和当地易发生的各类险情有针对地进行抗灾抢险演练。</w:t>
      </w:r>
    </w:p>
    <w:p w14:paraId="00DE22C7" w14:textId="4E2FF50A" w:rsidR="00CC3A34" w:rsidRPr="00A9023C" w:rsidRDefault="00CC3A34" w:rsidP="000070DA">
      <w:pPr>
        <w:pStyle w:val="1"/>
        <w:rPr>
          <w:b/>
        </w:rPr>
      </w:pPr>
      <w:bookmarkStart w:id="173" w:name="_Toc132644536"/>
      <w:bookmarkStart w:id="174" w:name="_Toc134659903"/>
      <w:bookmarkStart w:id="175" w:name="_Toc136870654"/>
      <w:bookmarkStart w:id="176" w:name="_Toc136874914"/>
      <w:bookmarkStart w:id="177" w:name="_Toc136905021"/>
      <w:r w:rsidRPr="00A9023C">
        <w:lastRenderedPageBreak/>
        <w:t>善后工作</w:t>
      </w:r>
      <w:bookmarkEnd w:id="173"/>
      <w:bookmarkEnd w:id="174"/>
      <w:bookmarkEnd w:id="175"/>
      <w:bookmarkEnd w:id="176"/>
      <w:bookmarkEnd w:id="177"/>
    </w:p>
    <w:p w14:paraId="65864B1E" w14:textId="7916FB27" w:rsidR="00722016" w:rsidRPr="00A9023C" w:rsidRDefault="00722016" w:rsidP="000070DA">
      <w:pPr>
        <w:pStyle w:val="20"/>
      </w:pPr>
      <w:bookmarkStart w:id="178" w:name="_Toc132644537"/>
      <w:bookmarkStart w:id="179" w:name="_Toc134659904"/>
      <w:bookmarkStart w:id="180" w:name="_Toc136870655"/>
      <w:bookmarkStart w:id="181" w:name="_Toc136874915"/>
      <w:bookmarkStart w:id="182" w:name="_Toc136905022"/>
      <w:r w:rsidRPr="00A9023C">
        <w:t>灾后</w:t>
      </w:r>
      <w:r w:rsidR="00211458" w:rsidRPr="00A9023C">
        <w:t>救灾工作要求</w:t>
      </w:r>
      <w:bookmarkEnd w:id="178"/>
      <w:bookmarkEnd w:id="179"/>
      <w:bookmarkEnd w:id="180"/>
      <w:bookmarkEnd w:id="181"/>
      <w:bookmarkEnd w:id="182"/>
    </w:p>
    <w:p w14:paraId="392952A0" w14:textId="7477AE11" w:rsidR="001071ED" w:rsidRPr="00A9023C" w:rsidRDefault="001071ED" w:rsidP="000070DA">
      <w:pPr>
        <w:pStyle w:val="30"/>
      </w:pPr>
      <w:r w:rsidRPr="00A9023C">
        <w:t>灾后救助</w:t>
      </w:r>
    </w:p>
    <w:p w14:paraId="688C61D5" w14:textId="77777777" w:rsidR="002A560C" w:rsidRPr="00A9023C" w:rsidRDefault="002A560C" w:rsidP="000070DA">
      <w:pPr>
        <w:ind w:firstLine="640"/>
      </w:pPr>
      <w:r w:rsidRPr="00A9023C">
        <w:t>台风灾害发生后，各级政府加强灾后救灾、恢复生产工作领导，积极做好灾民的安置工作，确保灾民生命安全和生活需要。</w:t>
      </w:r>
    </w:p>
    <w:p w14:paraId="6C922030" w14:textId="5C0AA8C5" w:rsidR="002A560C" w:rsidRPr="00A9023C" w:rsidRDefault="002A560C" w:rsidP="000070DA">
      <w:pPr>
        <w:ind w:firstLine="640"/>
      </w:pPr>
      <w:r w:rsidRPr="00A9023C">
        <w:t>（</w:t>
      </w:r>
      <w:r w:rsidRPr="00A9023C">
        <w:t>1</w:t>
      </w:r>
      <w:r w:rsidRPr="00A9023C">
        <w:t>）市应急管理局负责组织协调灾害救助工作，组织指导灾情核查、损失评估、救灾捐赠工作，管理、分配救灾款物并监督使用。</w:t>
      </w:r>
    </w:p>
    <w:p w14:paraId="7908F53F" w14:textId="1FF972CC" w:rsidR="00640142" w:rsidRPr="00A9023C" w:rsidRDefault="00640142" w:rsidP="000070DA">
      <w:pPr>
        <w:ind w:firstLine="640"/>
      </w:pPr>
      <w:r w:rsidRPr="00A9023C">
        <w:t>（</w:t>
      </w:r>
      <w:r w:rsidRPr="00A9023C">
        <w:t>2</w:t>
      </w:r>
      <w:r w:rsidRPr="00A9023C">
        <w:t>）市财政局落实救灾资金。</w:t>
      </w:r>
    </w:p>
    <w:p w14:paraId="5A42658B" w14:textId="6ACA9319" w:rsidR="00640142" w:rsidRPr="00A9023C" w:rsidRDefault="00640142" w:rsidP="000070DA">
      <w:pPr>
        <w:ind w:firstLine="640"/>
      </w:pPr>
      <w:r w:rsidRPr="00A9023C">
        <w:t>（</w:t>
      </w:r>
      <w:r w:rsidRPr="00A9023C">
        <w:t>3</w:t>
      </w:r>
      <w:r w:rsidRPr="00A9023C">
        <w:t>）</w:t>
      </w:r>
      <w:r w:rsidR="00665AD7" w:rsidRPr="00A9023C">
        <w:t>市</w:t>
      </w:r>
      <w:r w:rsidRPr="00A9023C">
        <w:t>农业农村局负责抓对因台风灾害绝收的农户指导适时改种</w:t>
      </w:r>
      <w:r w:rsidR="00583E5D" w:rsidRPr="00A9023C">
        <w:t>或补种</w:t>
      </w:r>
      <w:r w:rsidRPr="00A9023C">
        <w:t>，加强在田作物管理指导，落实增产增收措施，指导灾后防疫工作，指导受灾渔民和畜禽养殖户恢复生产。好农业生产自救工作；</w:t>
      </w:r>
    </w:p>
    <w:p w14:paraId="31101A3B" w14:textId="4C198A5F" w:rsidR="00640142" w:rsidRPr="00A9023C" w:rsidRDefault="00640142" w:rsidP="000070DA">
      <w:pPr>
        <w:ind w:firstLine="640"/>
      </w:pPr>
      <w:r w:rsidRPr="00A9023C">
        <w:t>（</w:t>
      </w:r>
      <w:r w:rsidRPr="00A9023C">
        <w:t>4</w:t>
      </w:r>
      <w:r w:rsidRPr="00A9023C">
        <w:t>）</w:t>
      </w:r>
      <w:r w:rsidR="00A654EF" w:rsidRPr="00A9023C">
        <w:rPr>
          <w:bCs/>
        </w:rPr>
        <w:t>市卫生健康委</w:t>
      </w:r>
      <w:r w:rsidRPr="00A9023C">
        <w:t>负责灾区防疫医疗工作，组建医疗卫生应急专业队伍到灾区，开展医疗救治、疾病预防控制和卫生监督等工作。</w:t>
      </w:r>
    </w:p>
    <w:p w14:paraId="30570538" w14:textId="227773A1" w:rsidR="00640142" w:rsidRPr="00A9023C" w:rsidRDefault="00640142" w:rsidP="000070DA">
      <w:pPr>
        <w:ind w:firstLine="640"/>
      </w:pPr>
      <w:r w:rsidRPr="00A9023C">
        <w:t>（</w:t>
      </w:r>
      <w:r w:rsidRPr="00A9023C">
        <w:t>5</w:t>
      </w:r>
      <w:r w:rsidRPr="00A9023C">
        <w:t>）市教育局负责做好学校复课等相关工作。</w:t>
      </w:r>
    </w:p>
    <w:p w14:paraId="2C84E290" w14:textId="770E2F39" w:rsidR="005B69F8" w:rsidRPr="00A9023C" w:rsidRDefault="005B69F8" w:rsidP="000070DA">
      <w:pPr>
        <w:ind w:firstLine="640"/>
      </w:pPr>
      <w:r w:rsidRPr="00A9023C">
        <w:t>（</w:t>
      </w:r>
      <w:r w:rsidRPr="00A9023C">
        <w:t>6</w:t>
      </w:r>
      <w:r w:rsidRPr="00A9023C">
        <w:t>）市民政局联合红十字会积极开展临时救助工作。</w:t>
      </w:r>
    </w:p>
    <w:p w14:paraId="3FB5BECC" w14:textId="28CD7FF6" w:rsidR="00640142" w:rsidRPr="00A9023C" w:rsidRDefault="00EC597F" w:rsidP="000070DA">
      <w:pPr>
        <w:ind w:firstLine="640"/>
      </w:pPr>
      <w:r w:rsidRPr="00A9023C">
        <w:t>（</w:t>
      </w:r>
      <w:r w:rsidR="005B69F8" w:rsidRPr="00A9023C">
        <w:t>7</w:t>
      </w:r>
      <w:r w:rsidRPr="00A9023C">
        <w:t>）</w:t>
      </w:r>
      <w:r w:rsidR="00640142" w:rsidRPr="00A9023C">
        <w:t>其他部门按职责做好有关工作。</w:t>
      </w:r>
    </w:p>
    <w:p w14:paraId="47FE58AA" w14:textId="6F38A072" w:rsidR="00AB4E42" w:rsidRPr="00A9023C" w:rsidRDefault="00AB4E42" w:rsidP="000070DA">
      <w:pPr>
        <w:pStyle w:val="30"/>
      </w:pPr>
      <w:r w:rsidRPr="00A9023C">
        <w:lastRenderedPageBreak/>
        <w:t>灾情核查</w:t>
      </w:r>
    </w:p>
    <w:p w14:paraId="278E020B" w14:textId="0C3AB596" w:rsidR="00AB4E42" w:rsidRPr="00A9023C" w:rsidRDefault="00AB4E42" w:rsidP="000070DA">
      <w:pPr>
        <w:ind w:firstLine="640"/>
      </w:pPr>
      <w:r w:rsidRPr="00A9023C">
        <w:t>由市应急管理局牵头，会同有关部门综合评估城乡住房、基础设施、公共服务设施、农业、生态环境、工商企业等灾害损失，按程序报批后作为灾区灾后重建工作的重要依据。</w:t>
      </w:r>
    </w:p>
    <w:p w14:paraId="2E5DBF28" w14:textId="33525D78" w:rsidR="001071ED" w:rsidRPr="00A9023C" w:rsidRDefault="001071ED" w:rsidP="000070DA">
      <w:pPr>
        <w:pStyle w:val="30"/>
      </w:pPr>
      <w:r w:rsidRPr="00A9023C">
        <w:t>灾后重建</w:t>
      </w:r>
    </w:p>
    <w:p w14:paraId="5D7B3A78" w14:textId="05065F31" w:rsidR="001071ED" w:rsidRPr="00A9023C" w:rsidRDefault="002A560C" w:rsidP="000070DA">
      <w:pPr>
        <w:ind w:firstLine="640"/>
      </w:pPr>
      <w:r w:rsidRPr="00A9023C">
        <w:t>各级</w:t>
      </w:r>
      <w:r w:rsidR="00AB4E42" w:rsidRPr="00A9023C">
        <w:t>人民</w:t>
      </w:r>
      <w:r w:rsidRPr="00A9023C">
        <w:t>政府</w:t>
      </w:r>
      <w:r w:rsidR="00AB4E42" w:rsidRPr="00A9023C">
        <w:t>（管委会）</w:t>
      </w:r>
      <w:r w:rsidRPr="00A9023C">
        <w:t>应尽快组织开展恢复重建工作，灾后重建原则上按原标准恢复。在条件允许情况下，可提高重建标准。</w:t>
      </w:r>
    </w:p>
    <w:p w14:paraId="60EA511A" w14:textId="55C8D351" w:rsidR="00722016" w:rsidRPr="00A9023C" w:rsidRDefault="0058716D" w:rsidP="000070DA">
      <w:pPr>
        <w:pStyle w:val="20"/>
      </w:pPr>
      <w:bookmarkStart w:id="183" w:name="_Toc132644538"/>
      <w:bookmarkStart w:id="184" w:name="_Toc134659905"/>
      <w:bookmarkStart w:id="185" w:name="_Toc136870656"/>
      <w:bookmarkStart w:id="186" w:name="_Toc136874916"/>
      <w:bookmarkStart w:id="187" w:name="_Toc136905023"/>
      <w:r w:rsidRPr="00A9023C">
        <w:t>工程或设施损毁应急修复</w:t>
      </w:r>
      <w:bookmarkEnd w:id="183"/>
      <w:bookmarkEnd w:id="184"/>
      <w:bookmarkEnd w:id="185"/>
      <w:bookmarkEnd w:id="186"/>
      <w:bookmarkEnd w:id="187"/>
    </w:p>
    <w:p w14:paraId="18364DEE" w14:textId="2BD5E371" w:rsidR="00722016" w:rsidRPr="00A9023C" w:rsidRDefault="002A560C" w:rsidP="000070DA">
      <w:pPr>
        <w:ind w:firstLine="640"/>
      </w:pPr>
      <w:r w:rsidRPr="00A9023C">
        <w:t>遭到毁坏的通信、市政公用、交通运输、水利、电力设施，应尽快组织修复，恢复功能。针对当年抢险物料消耗情况，按照分级筹措的要求，及时补充到位。</w:t>
      </w:r>
    </w:p>
    <w:p w14:paraId="7F3903E6" w14:textId="20AF1539" w:rsidR="00722016" w:rsidRPr="00A9023C" w:rsidRDefault="0058716D" w:rsidP="000070DA">
      <w:pPr>
        <w:pStyle w:val="20"/>
      </w:pPr>
      <w:bookmarkStart w:id="188" w:name="_Toc132644539"/>
      <w:bookmarkStart w:id="189" w:name="_Toc134659906"/>
      <w:bookmarkStart w:id="190" w:name="_Toc136870657"/>
      <w:bookmarkStart w:id="191" w:name="_Toc136874917"/>
      <w:bookmarkStart w:id="192" w:name="_Toc136905024"/>
      <w:r w:rsidRPr="00A9023C">
        <w:t>补偿要求</w:t>
      </w:r>
      <w:bookmarkEnd w:id="188"/>
      <w:bookmarkEnd w:id="189"/>
      <w:bookmarkEnd w:id="190"/>
      <w:bookmarkEnd w:id="191"/>
      <w:bookmarkEnd w:id="192"/>
    </w:p>
    <w:p w14:paraId="49579B6B" w14:textId="25352F43" w:rsidR="00722016" w:rsidRPr="00A9023C" w:rsidRDefault="002A560C" w:rsidP="000070DA">
      <w:pPr>
        <w:ind w:firstLine="640"/>
      </w:pPr>
      <w:r w:rsidRPr="00A9023C">
        <w:t>台风灾害发生后，保险监督管理部门应督促辖内保险公司及时对突发事件造成的损失进行评估、审核和确认，根据保险条例和合同约定实施理赔。对紧急调集、征用有关部门（单位）及个人的物资，要按照规定给予补偿。</w:t>
      </w:r>
      <w:r w:rsidRPr="00A9023C">
        <w:t xml:space="preserve">  </w:t>
      </w:r>
    </w:p>
    <w:p w14:paraId="78547278" w14:textId="10AEE27A" w:rsidR="00722016" w:rsidRPr="00A9023C" w:rsidRDefault="0058716D" w:rsidP="000070DA">
      <w:pPr>
        <w:pStyle w:val="20"/>
      </w:pPr>
      <w:bookmarkStart w:id="193" w:name="_Toc132644540"/>
      <w:bookmarkStart w:id="194" w:name="_Toc134659907"/>
      <w:bookmarkStart w:id="195" w:name="_Toc136870658"/>
      <w:bookmarkStart w:id="196" w:name="_Toc136874918"/>
      <w:bookmarkStart w:id="197" w:name="_Toc136905025"/>
      <w:r w:rsidRPr="00A9023C">
        <w:t>总结评估</w:t>
      </w:r>
      <w:bookmarkEnd w:id="193"/>
      <w:bookmarkEnd w:id="194"/>
      <w:bookmarkEnd w:id="195"/>
      <w:bookmarkEnd w:id="196"/>
      <w:bookmarkEnd w:id="197"/>
    </w:p>
    <w:p w14:paraId="5AB85037" w14:textId="1DBA0B85" w:rsidR="00722016" w:rsidRPr="00A9023C" w:rsidRDefault="002A560C" w:rsidP="000070DA">
      <w:pPr>
        <w:ind w:firstLine="640"/>
      </w:pPr>
      <w:r w:rsidRPr="00A9023C">
        <w:t>每次台风影响结束后，各级防汛抗旱指挥部应针对防御台风工作的各个方面和环节进行总结、评估。引进外部论证评价机制，征求社会各界和群众对防御台风工作的意见和建议，总</w:t>
      </w:r>
      <w:r w:rsidRPr="00A9023C">
        <w:lastRenderedPageBreak/>
        <w:t>结经验，找出问题，从防御台风工作的各个方面提出改进建议，以进一步做好防御台风减灾救灾工作。</w:t>
      </w:r>
    </w:p>
    <w:p w14:paraId="1FBFC307" w14:textId="77777777" w:rsidR="005E3769" w:rsidRPr="00A9023C" w:rsidRDefault="005E3769" w:rsidP="000070DA">
      <w:pPr>
        <w:pStyle w:val="20"/>
      </w:pPr>
      <w:bookmarkStart w:id="198" w:name="_Toc132644542"/>
      <w:bookmarkStart w:id="199" w:name="_Toc134659909"/>
      <w:bookmarkStart w:id="200" w:name="_Toc136905026"/>
      <w:r w:rsidRPr="00A9023C">
        <w:t>奖惩</w:t>
      </w:r>
      <w:bookmarkEnd w:id="198"/>
      <w:bookmarkEnd w:id="199"/>
      <w:bookmarkEnd w:id="200"/>
      <w:r w:rsidRPr="00A9023C">
        <w:t xml:space="preserve"> </w:t>
      </w:r>
    </w:p>
    <w:p w14:paraId="1AA99F0A" w14:textId="282BEED4" w:rsidR="005E3769" w:rsidRPr="00A9023C" w:rsidRDefault="005E3769" w:rsidP="000070DA">
      <w:pPr>
        <w:ind w:firstLine="640"/>
      </w:pPr>
      <w:r w:rsidRPr="00A9023C">
        <w:t>对防台抗灾工作</w:t>
      </w:r>
      <w:proofErr w:type="gramStart"/>
      <w:r w:rsidRPr="00A9023C">
        <w:t>作出</w:t>
      </w:r>
      <w:proofErr w:type="gramEnd"/>
      <w:r w:rsidRPr="00A9023C">
        <w:t>突出贡献的先进单位和个人</w:t>
      </w:r>
      <w:r w:rsidR="00B903CB" w:rsidRPr="00A9023C">
        <w:t>，按国家、省和市有关规定给予</w:t>
      </w:r>
      <w:r w:rsidRPr="00A9023C">
        <w:t>表彰</w:t>
      </w:r>
      <w:r w:rsidR="00B903CB" w:rsidRPr="00A9023C">
        <w:t>和奖励</w:t>
      </w:r>
      <w:r w:rsidRPr="00A9023C">
        <w:t>。对防台抗灾工作中玩忽职守造成损失的，依法追究当事人的责任并予以处罚；构成犯罪的，依法追究其刑事责任。</w:t>
      </w:r>
    </w:p>
    <w:p w14:paraId="3907CC60" w14:textId="34727773" w:rsidR="00CC3A34" w:rsidRPr="00A9023C" w:rsidRDefault="00300019" w:rsidP="000070DA">
      <w:pPr>
        <w:pStyle w:val="1"/>
        <w:rPr>
          <w:b/>
        </w:rPr>
      </w:pPr>
      <w:bookmarkStart w:id="201" w:name="_Toc136870659"/>
      <w:bookmarkStart w:id="202" w:name="_Toc136874919"/>
      <w:bookmarkStart w:id="203" w:name="_Toc136905027"/>
      <w:r w:rsidRPr="00A9023C">
        <w:t>预案管理</w:t>
      </w:r>
      <w:bookmarkEnd w:id="201"/>
      <w:bookmarkEnd w:id="202"/>
      <w:bookmarkEnd w:id="203"/>
    </w:p>
    <w:p w14:paraId="1DA2CA34" w14:textId="60B77F70" w:rsidR="00722016" w:rsidRPr="00A9023C" w:rsidRDefault="0058716D" w:rsidP="000070DA">
      <w:pPr>
        <w:pStyle w:val="20"/>
      </w:pPr>
      <w:bookmarkStart w:id="204" w:name="_Toc132644543"/>
      <w:bookmarkStart w:id="205" w:name="_Toc134659910"/>
      <w:bookmarkStart w:id="206" w:name="_Toc136870661"/>
      <w:bookmarkStart w:id="207" w:name="_Toc136874920"/>
      <w:bookmarkStart w:id="208" w:name="_Toc136905028"/>
      <w:r w:rsidRPr="00A9023C">
        <w:t>预案</w:t>
      </w:r>
      <w:bookmarkEnd w:id="204"/>
      <w:bookmarkEnd w:id="205"/>
      <w:r w:rsidR="00300019" w:rsidRPr="00A9023C">
        <w:t>修订</w:t>
      </w:r>
      <w:bookmarkEnd w:id="206"/>
      <w:bookmarkEnd w:id="207"/>
      <w:bookmarkEnd w:id="208"/>
    </w:p>
    <w:p w14:paraId="6EC819A2" w14:textId="0B5F9BF9" w:rsidR="00B56CA9" w:rsidRPr="00A9023C" w:rsidRDefault="002A560C" w:rsidP="000070DA">
      <w:pPr>
        <w:ind w:firstLine="640"/>
      </w:pPr>
      <w:r w:rsidRPr="00A9023C">
        <w:t>本预案由市</w:t>
      </w:r>
      <w:r w:rsidR="00B903CB" w:rsidRPr="00A9023C">
        <w:t>水利局</w:t>
      </w:r>
      <w:r w:rsidR="00AB4E42" w:rsidRPr="00A9023C">
        <w:t>负责编</w:t>
      </w:r>
      <w:r w:rsidRPr="00A9023C">
        <w:t>制，经市人民政府批准后</w:t>
      </w:r>
      <w:r w:rsidR="00AB4E42" w:rsidRPr="00A9023C">
        <w:t>组织实施</w:t>
      </w:r>
      <w:r w:rsidRPr="00A9023C">
        <w:t>。</w:t>
      </w:r>
      <w:r w:rsidR="00B56CA9" w:rsidRPr="00A9023C">
        <w:t>各县（区）</w:t>
      </w:r>
      <w:r w:rsidR="00B903CB" w:rsidRPr="00A9023C">
        <w:t>、市各功能区</w:t>
      </w:r>
      <w:r w:rsidR="00B56CA9" w:rsidRPr="00A9023C">
        <w:t>防汛抗旱指挥部根据本预案，制定本</w:t>
      </w:r>
      <w:proofErr w:type="gramStart"/>
      <w:r w:rsidR="00B56CA9" w:rsidRPr="00A9023C">
        <w:t>级相应</w:t>
      </w:r>
      <w:proofErr w:type="gramEnd"/>
      <w:r w:rsidR="00B56CA9" w:rsidRPr="00A9023C">
        <w:t>的应急预案，经</w:t>
      </w:r>
      <w:r w:rsidR="00B903CB" w:rsidRPr="00A9023C">
        <w:t>本</w:t>
      </w:r>
      <w:r w:rsidR="00B56CA9" w:rsidRPr="00A9023C">
        <w:t>级人民政府</w:t>
      </w:r>
      <w:r w:rsidR="00B903CB" w:rsidRPr="00A9023C">
        <w:t>（管委会）</w:t>
      </w:r>
      <w:r w:rsidR="00B56CA9" w:rsidRPr="00A9023C">
        <w:t>批准实施，并报</w:t>
      </w:r>
      <w:r w:rsidR="00B903CB" w:rsidRPr="00A9023C">
        <w:t>市防指</w:t>
      </w:r>
      <w:r w:rsidR="00B56CA9" w:rsidRPr="00A9023C">
        <w:t>备案。市</w:t>
      </w:r>
      <w:r w:rsidR="00B903CB" w:rsidRPr="00A9023C">
        <w:t>防</w:t>
      </w:r>
      <w:proofErr w:type="gramStart"/>
      <w:r w:rsidR="00B903CB" w:rsidRPr="00A9023C">
        <w:t>指成员</w:t>
      </w:r>
      <w:proofErr w:type="gramEnd"/>
      <w:r w:rsidR="00B903CB" w:rsidRPr="00A9023C">
        <w:t>单位按照本部门（单位）防御台风职责完善细化相关预案方案，作为本预案的组成部分。其他有关企事业单位主管部门应结合实际，组织企事业单位编制防御台风应急方案，并报其备案。</w:t>
      </w:r>
    </w:p>
    <w:p w14:paraId="25C640D7" w14:textId="50F99CEA" w:rsidR="002A560C" w:rsidRPr="00A9023C" w:rsidRDefault="00B903CB" w:rsidP="000070DA">
      <w:pPr>
        <w:ind w:firstLine="640"/>
      </w:pPr>
      <w:r w:rsidRPr="00A9023C">
        <w:t>防御台风应急预案应根据台风防御实践和预案推演进行评估</w:t>
      </w:r>
      <w:r w:rsidR="00B56CA9" w:rsidRPr="00A9023C">
        <w:t>，每</w:t>
      </w:r>
      <w:r w:rsidR="00B56CA9" w:rsidRPr="00A9023C">
        <w:t>3</w:t>
      </w:r>
      <w:r w:rsidR="00B56CA9" w:rsidRPr="00A9023C">
        <w:t>年</w:t>
      </w:r>
      <w:r w:rsidR="00CD7023" w:rsidRPr="00A9023C">
        <w:t>对本预案</w:t>
      </w:r>
      <w:r w:rsidR="00B56CA9" w:rsidRPr="00A9023C">
        <w:t>评估修订一次，并按原报批程序报批。</w:t>
      </w:r>
    </w:p>
    <w:p w14:paraId="2DFBEBC0" w14:textId="78F8C18B" w:rsidR="00722016" w:rsidRPr="00A9023C" w:rsidRDefault="00722016" w:rsidP="000070DA">
      <w:pPr>
        <w:pStyle w:val="20"/>
      </w:pPr>
      <w:bookmarkStart w:id="209" w:name="_Toc132644544"/>
      <w:bookmarkStart w:id="210" w:name="_Toc134659911"/>
      <w:bookmarkStart w:id="211" w:name="_Toc136870662"/>
      <w:bookmarkStart w:id="212" w:name="_Toc136874921"/>
      <w:bookmarkStart w:id="213" w:name="_Toc136905029"/>
      <w:r w:rsidRPr="00A9023C">
        <w:t>预案</w:t>
      </w:r>
      <w:r w:rsidR="0058716D" w:rsidRPr="00A9023C">
        <w:t>解释部门</w:t>
      </w:r>
      <w:bookmarkEnd w:id="209"/>
      <w:bookmarkEnd w:id="210"/>
      <w:bookmarkEnd w:id="211"/>
      <w:bookmarkEnd w:id="212"/>
      <w:bookmarkEnd w:id="213"/>
    </w:p>
    <w:p w14:paraId="348FFB4B" w14:textId="34AE52DF" w:rsidR="00722016" w:rsidRPr="00A9023C" w:rsidRDefault="002A560C" w:rsidP="000070DA">
      <w:pPr>
        <w:ind w:firstLine="640"/>
      </w:pPr>
      <w:r w:rsidRPr="00A9023C">
        <w:t>本预案由</w:t>
      </w:r>
      <w:r w:rsidR="005963FA" w:rsidRPr="00A9023C">
        <w:t>宿迁市</w:t>
      </w:r>
      <w:r w:rsidR="00B903CB" w:rsidRPr="00A9023C">
        <w:t>人民政府</w:t>
      </w:r>
      <w:r w:rsidR="005963FA" w:rsidRPr="00A9023C">
        <w:t>办公室</w:t>
      </w:r>
      <w:r w:rsidR="00B56CA9" w:rsidRPr="00A9023C">
        <w:t>负责解释。</w:t>
      </w:r>
    </w:p>
    <w:p w14:paraId="017714A3" w14:textId="1DE6C54F" w:rsidR="0058716D" w:rsidRPr="00A9023C" w:rsidRDefault="0058716D" w:rsidP="000070DA">
      <w:pPr>
        <w:pStyle w:val="20"/>
      </w:pPr>
      <w:bookmarkStart w:id="214" w:name="_Toc132644545"/>
      <w:bookmarkStart w:id="215" w:name="_Toc134659912"/>
      <w:bookmarkStart w:id="216" w:name="_Toc136870663"/>
      <w:bookmarkStart w:id="217" w:name="_Toc136874922"/>
      <w:bookmarkStart w:id="218" w:name="_Toc136905030"/>
      <w:r w:rsidRPr="00A9023C">
        <w:lastRenderedPageBreak/>
        <w:t>预案实施时间</w:t>
      </w:r>
      <w:bookmarkEnd w:id="214"/>
      <w:bookmarkEnd w:id="215"/>
      <w:bookmarkEnd w:id="216"/>
      <w:bookmarkEnd w:id="217"/>
      <w:bookmarkEnd w:id="218"/>
    </w:p>
    <w:p w14:paraId="5B67B93E" w14:textId="349123A1" w:rsidR="00722016" w:rsidRPr="00A9023C" w:rsidRDefault="002A560C" w:rsidP="000070DA">
      <w:pPr>
        <w:ind w:firstLine="640"/>
      </w:pPr>
      <w:r w:rsidRPr="00A9023C">
        <w:t>本预案自发布之日起实施。</w:t>
      </w:r>
    </w:p>
    <w:p w14:paraId="3FD54ACF" w14:textId="77777777" w:rsidR="004616F9" w:rsidRPr="00A9023C" w:rsidRDefault="004616F9" w:rsidP="000070DA">
      <w:pPr>
        <w:ind w:firstLine="640"/>
      </w:pPr>
    </w:p>
    <w:p w14:paraId="58F56A89" w14:textId="77777777" w:rsidR="00932F58" w:rsidRPr="00A9023C" w:rsidRDefault="00932F58" w:rsidP="000070DA">
      <w:pPr>
        <w:ind w:firstLine="640"/>
        <w:sectPr w:rsidR="00932F58" w:rsidRPr="00A9023C" w:rsidSect="00126D0E">
          <w:footerReference w:type="default" r:id="rId16"/>
          <w:pgSz w:w="11906" w:h="16838"/>
          <w:pgMar w:top="2098" w:right="1531" w:bottom="1928" w:left="1531" w:header="851" w:footer="1474" w:gutter="0"/>
          <w:pgNumType w:start="1"/>
          <w:cols w:space="425"/>
          <w:docGrid w:linePitch="312"/>
        </w:sectPr>
      </w:pPr>
    </w:p>
    <w:p w14:paraId="0CBA926B" w14:textId="77777777" w:rsidR="002D2A3D" w:rsidRPr="002D2A3D" w:rsidRDefault="00932F58" w:rsidP="002D2A3D">
      <w:pPr>
        <w:ind w:firstLineChars="0" w:firstLine="0"/>
        <w:rPr>
          <w:rFonts w:eastAsia="方正黑体_GBK"/>
        </w:rPr>
      </w:pPr>
      <w:r w:rsidRPr="002D2A3D">
        <w:rPr>
          <w:rFonts w:eastAsia="方正黑体_GBK"/>
        </w:rPr>
        <w:lastRenderedPageBreak/>
        <w:t>附件</w:t>
      </w:r>
      <w:r w:rsidRPr="002D2A3D">
        <w:rPr>
          <w:rFonts w:eastAsia="方正黑体_GBK"/>
        </w:rPr>
        <w:t>1</w:t>
      </w:r>
    </w:p>
    <w:p w14:paraId="475A4D39" w14:textId="3AACA81F" w:rsidR="00932F58" w:rsidRPr="002D2A3D" w:rsidRDefault="00932F58" w:rsidP="002D2A3D">
      <w:pPr>
        <w:ind w:firstLineChars="0" w:firstLine="0"/>
        <w:jc w:val="center"/>
        <w:rPr>
          <w:rFonts w:ascii="方正小标宋_GBK" w:eastAsia="方正小标宋_GBK"/>
          <w:sz w:val="44"/>
          <w:szCs w:val="44"/>
        </w:rPr>
      </w:pPr>
      <w:r w:rsidRPr="002D2A3D">
        <w:rPr>
          <w:rFonts w:ascii="方正小标宋_GBK" w:eastAsia="方正小标宋_GBK" w:hint="eastAsia"/>
          <w:sz w:val="44"/>
          <w:szCs w:val="44"/>
        </w:rPr>
        <w:t>宿迁市防御台风指挥体系组织结构</w:t>
      </w:r>
    </w:p>
    <w:p w14:paraId="4D0E0395" w14:textId="325AD929" w:rsidR="0044448F" w:rsidRPr="00A9023C" w:rsidRDefault="00126D0E" w:rsidP="000070DA">
      <w:pPr>
        <w:pStyle w:val="020"/>
        <w:spacing w:before="120"/>
        <w:rPr>
          <w:kern w:val="0"/>
          <w:sz w:val="28"/>
          <w:szCs w:val="28"/>
        </w:rPr>
      </w:pPr>
      <w:r w:rsidRPr="00A9023C">
        <w:object w:dxaOrig="23420" w:dyaOrig="13250" w14:anchorId="2A4C52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pt;height:321.85pt" o:ole="">
            <v:imagedata r:id="rId17" o:title=""/>
          </v:shape>
          <o:OLEObject Type="Embed" ProgID="Visio.Drawing.15" ShapeID="_x0000_i1025" DrawAspect="Content" ObjectID="_1753082191" r:id="rId18"/>
        </w:object>
      </w:r>
    </w:p>
    <w:p w14:paraId="2DAC4173" w14:textId="77777777" w:rsidR="0044448F" w:rsidRPr="00A9023C" w:rsidRDefault="0044448F" w:rsidP="000070DA">
      <w:pPr>
        <w:pStyle w:val="020"/>
        <w:spacing w:before="120"/>
        <w:sectPr w:rsidR="0044448F" w:rsidRPr="00A9023C" w:rsidSect="00126D0E">
          <w:pgSz w:w="16838" w:h="11906" w:orient="landscape"/>
          <w:pgMar w:top="2098" w:right="1531" w:bottom="1928" w:left="1531" w:header="851" w:footer="1474" w:gutter="0"/>
          <w:cols w:space="425"/>
          <w:docGrid w:linePitch="312"/>
        </w:sectPr>
      </w:pPr>
    </w:p>
    <w:p w14:paraId="380425F2" w14:textId="77777777" w:rsidR="002D2A3D" w:rsidRPr="002D2A3D" w:rsidRDefault="00932F58" w:rsidP="002D2A3D">
      <w:pPr>
        <w:ind w:firstLineChars="0" w:firstLine="0"/>
        <w:rPr>
          <w:rFonts w:eastAsia="方正黑体_GBK"/>
        </w:rPr>
      </w:pPr>
      <w:r w:rsidRPr="002D2A3D">
        <w:rPr>
          <w:rFonts w:eastAsia="方正黑体_GBK"/>
        </w:rPr>
        <w:lastRenderedPageBreak/>
        <w:t>附件</w:t>
      </w:r>
      <w:r w:rsidRPr="002D2A3D">
        <w:rPr>
          <w:rFonts w:eastAsia="方正黑体_GBK"/>
        </w:rPr>
        <w:t>2</w:t>
      </w:r>
    </w:p>
    <w:p w14:paraId="4229E3FC" w14:textId="5CFEDA28" w:rsidR="00932F58" w:rsidRPr="002D2A3D" w:rsidRDefault="00932F58" w:rsidP="002D2A3D">
      <w:pPr>
        <w:ind w:firstLineChars="0" w:firstLine="0"/>
        <w:jc w:val="center"/>
        <w:rPr>
          <w:rFonts w:ascii="方正小标宋_GBK" w:eastAsia="方正小标宋_GBK"/>
          <w:sz w:val="44"/>
          <w:szCs w:val="44"/>
        </w:rPr>
      </w:pPr>
      <w:r w:rsidRPr="002D2A3D">
        <w:rPr>
          <w:rFonts w:ascii="方正小标宋_GBK" w:eastAsia="方正小标宋_GBK"/>
          <w:sz w:val="44"/>
          <w:szCs w:val="44"/>
        </w:rPr>
        <w:t>宿迁市防御台风应急响应流程</w:t>
      </w:r>
    </w:p>
    <w:p w14:paraId="1966D1E9" w14:textId="245C988D" w:rsidR="004E6731" w:rsidRPr="00A9023C" w:rsidRDefault="007104BD" w:rsidP="002D2A3D">
      <w:pPr>
        <w:pStyle w:val="020"/>
        <w:spacing w:before="120"/>
        <w:rPr>
          <w:kern w:val="0"/>
          <w:sz w:val="28"/>
          <w:szCs w:val="28"/>
        </w:rPr>
      </w:pPr>
      <w:r w:rsidRPr="00A9023C">
        <w:object w:dxaOrig="21720" w:dyaOrig="19280" w14:anchorId="498AF58A">
          <v:shape id="_x0000_i1032" type="#_x0000_t75" style="width:442.4pt;height:497.05pt" o:ole="">
            <v:imagedata r:id="rId19" o:title=""/>
          </v:shape>
          <o:OLEObject Type="Embed" ProgID="Visio.Drawing.15" ShapeID="_x0000_i1032" DrawAspect="Content" ObjectID="_1753082192" r:id="rId20"/>
        </w:object>
      </w:r>
    </w:p>
    <w:p w14:paraId="5C1C18F5" w14:textId="775CE917" w:rsidR="00932F58" w:rsidRPr="00A9023C" w:rsidRDefault="00932F58" w:rsidP="000070DA">
      <w:pPr>
        <w:ind w:firstLine="640"/>
      </w:pPr>
    </w:p>
    <w:p w14:paraId="7D3B7065" w14:textId="77777777" w:rsidR="005B69F8" w:rsidRPr="00A9023C" w:rsidRDefault="005B69F8" w:rsidP="000070DA">
      <w:pPr>
        <w:ind w:firstLine="640"/>
      </w:pPr>
    </w:p>
    <w:p w14:paraId="53C6141A" w14:textId="77777777" w:rsidR="005B69F8" w:rsidRPr="00A9023C" w:rsidRDefault="005B69F8" w:rsidP="000070DA">
      <w:pPr>
        <w:ind w:firstLine="640"/>
        <w:sectPr w:rsidR="005B69F8" w:rsidRPr="00A9023C" w:rsidSect="00126D0E">
          <w:pgSz w:w="11906" w:h="16838"/>
          <w:pgMar w:top="2098" w:right="1531" w:bottom="1928" w:left="1531" w:header="851" w:footer="1474" w:gutter="0"/>
          <w:cols w:space="425"/>
          <w:docGrid w:linePitch="312"/>
        </w:sectPr>
      </w:pPr>
    </w:p>
    <w:p w14:paraId="1949A6D3" w14:textId="77777777" w:rsidR="002D2A3D" w:rsidRPr="002D2A3D" w:rsidRDefault="005B69F8" w:rsidP="002D2A3D">
      <w:pPr>
        <w:ind w:firstLineChars="0" w:firstLine="0"/>
        <w:rPr>
          <w:rFonts w:eastAsia="方正黑体_GBK"/>
        </w:rPr>
      </w:pPr>
      <w:r w:rsidRPr="002D2A3D">
        <w:rPr>
          <w:rFonts w:eastAsia="方正黑体_GBK"/>
        </w:rPr>
        <w:lastRenderedPageBreak/>
        <w:t>附件</w:t>
      </w:r>
      <w:r w:rsidR="009B0D59" w:rsidRPr="002D2A3D">
        <w:rPr>
          <w:rFonts w:eastAsia="方正黑体_GBK"/>
        </w:rPr>
        <w:t>3</w:t>
      </w:r>
    </w:p>
    <w:p w14:paraId="01B24763" w14:textId="6338E8D9" w:rsidR="005B69F8" w:rsidRPr="002D2A3D" w:rsidRDefault="005B69F8" w:rsidP="002D2A3D">
      <w:pPr>
        <w:ind w:firstLineChars="0" w:firstLine="0"/>
        <w:jc w:val="center"/>
        <w:rPr>
          <w:rFonts w:ascii="方正小标宋_GBK" w:eastAsia="方正小标宋_GBK"/>
          <w:sz w:val="44"/>
          <w:szCs w:val="44"/>
        </w:rPr>
      </w:pPr>
      <w:r w:rsidRPr="002D2A3D">
        <w:rPr>
          <w:rFonts w:ascii="方正小标宋_GBK" w:eastAsia="方正小标宋_GBK"/>
          <w:sz w:val="44"/>
          <w:szCs w:val="44"/>
        </w:rPr>
        <w:t>宿迁市防御台风应急响应简表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949"/>
        <w:gridCol w:w="4423"/>
        <w:gridCol w:w="8374"/>
      </w:tblGrid>
      <w:tr w:rsidR="000D063E" w:rsidRPr="00126D0E" w14:paraId="3C126AAF" w14:textId="77777777" w:rsidTr="00126D0E">
        <w:trPr>
          <w:trHeight w:val="20"/>
          <w:tblHeader/>
          <w:jc w:val="center"/>
        </w:trPr>
        <w:tc>
          <w:tcPr>
            <w:tcW w:w="345" w:type="pct"/>
            <w:vAlign w:val="center"/>
          </w:tcPr>
          <w:p w14:paraId="7D4148FD" w14:textId="77777777" w:rsidR="005B69F8" w:rsidRPr="00126D0E" w:rsidRDefault="005B69F8" w:rsidP="002D2A3D">
            <w:pPr>
              <w:pStyle w:val="02"/>
              <w:rPr>
                <w:rFonts w:ascii="方正黑体_GBK" w:eastAsia="方正黑体_GBK"/>
                <w:sz w:val="24"/>
                <w:szCs w:val="24"/>
              </w:rPr>
            </w:pPr>
            <w:r w:rsidRPr="00126D0E">
              <w:rPr>
                <w:rFonts w:ascii="方正黑体_GBK" w:eastAsia="方正黑体_GBK" w:hint="eastAsia"/>
                <w:sz w:val="24"/>
                <w:szCs w:val="24"/>
              </w:rPr>
              <w:t>响应</w:t>
            </w:r>
          </w:p>
          <w:p w14:paraId="4C9A0500" w14:textId="77777777" w:rsidR="005B69F8" w:rsidRPr="00126D0E" w:rsidRDefault="005B69F8" w:rsidP="002D2A3D">
            <w:pPr>
              <w:pStyle w:val="02"/>
              <w:rPr>
                <w:rFonts w:ascii="方正黑体_GBK" w:eastAsia="方正黑体_GBK"/>
                <w:sz w:val="24"/>
                <w:szCs w:val="24"/>
              </w:rPr>
            </w:pPr>
            <w:r w:rsidRPr="00126D0E">
              <w:rPr>
                <w:rFonts w:ascii="方正黑体_GBK" w:eastAsia="方正黑体_GBK" w:hint="eastAsia"/>
                <w:sz w:val="24"/>
                <w:szCs w:val="24"/>
              </w:rPr>
              <w:t>等级</w:t>
            </w:r>
          </w:p>
        </w:tc>
        <w:tc>
          <w:tcPr>
            <w:tcW w:w="1609" w:type="pct"/>
            <w:vAlign w:val="center"/>
          </w:tcPr>
          <w:p w14:paraId="4BBEAAD7" w14:textId="77777777" w:rsidR="005B69F8" w:rsidRPr="00126D0E" w:rsidRDefault="005B69F8" w:rsidP="002D2A3D">
            <w:pPr>
              <w:pStyle w:val="02"/>
              <w:rPr>
                <w:rFonts w:ascii="方正黑体_GBK" w:eastAsia="方正黑体_GBK"/>
                <w:sz w:val="24"/>
                <w:szCs w:val="24"/>
              </w:rPr>
            </w:pPr>
            <w:r w:rsidRPr="00126D0E">
              <w:rPr>
                <w:rFonts w:ascii="方正黑体_GBK" w:eastAsia="方正黑体_GBK" w:hint="eastAsia"/>
                <w:sz w:val="24"/>
                <w:szCs w:val="24"/>
              </w:rPr>
              <w:t>启动条件</w:t>
            </w:r>
          </w:p>
        </w:tc>
        <w:tc>
          <w:tcPr>
            <w:tcW w:w="3046" w:type="pct"/>
            <w:vAlign w:val="center"/>
          </w:tcPr>
          <w:p w14:paraId="6CACCBC6" w14:textId="77777777" w:rsidR="005B69F8" w:rsidRPr="00126D0E" w:rsidRDefault="005B69F8" w:rsidP="002D2A3D">
            <w:pPr>
              <w:pStyle w:val="02"/>
              <w:rPr>
                <w:rFonts w:ascii="方正黑体_GBK" w:eastAsia="方正黑体_GBK"/>
                <w:sz w:val="24"/>
                <w:szCs w:val="24"/>
              </w:rPr>
            </w:pPr>
            <w:r w:rsidRPr="00126D0E">
              <w:rPr>
                <w:rFonts w:ascii="方正黑体_GBK" w:eastAsia="方正黑体_GBK" w:hint="eastAsia"/>
                <w:sz w:val="24"/>
                <w:szCs w:val="24"/>
              </w:rPr>
              <w:t>应急响应行动</w:t>
            </w:r>
          </w:p>
        </w:tc>
      </w:tr>
      <w:tr w:rsidR="000D063E" w:rsidRPr="0099596B" w14:paraId="690BA65D" w14:textId="77777777" w:rsidTr="00126D0E">
        <w:trPr>
          <w:trHeight w:val="20"/>
          <w:jc w:val="center"/>
        </w:trPr>
        <w:tc>
          <w:tcPr>
            <w:tcW w:w="345" w:type="pct"/>
            <w:vAlign w:val="center"/>
          </w:tcPr>
          <w:p w14:paraId="299389E0" w14:textId="77777777" w:rsidR="005B69F8" w:rsidRPr="0099596B" w:rsidRDefault="005B69F8" w:rsidP="002D2A3D">
            <w:pPr>
              <w:pStyle w:val="02"/>
              <w:rPr>
                <w:sz w:val="24"/>
                <w:szCs w:val="24"/>
              </w:rPr>
            </w:pPr>
            <w:r w:rsidRPr="0099596B">
              <w:rPr>
                <w:sz w:val="24"/>
                <w:szCs w:val="24"/>
              </w:rPr>
              <w:t>Ⅳ</w:t>
            </w:r>
            <w:r w:rsidRPr="0099596B">
              <w:rPr>
                <w:sz w:val="24"/>
                <w:szCs w:val="24"/>
              </w:rPr>
              <w:t>级</w:t>
            </w:r>
          </w:p>
        </w:tc>
        <w:tc>
          <w:tcPr>
            <w:tcW w:w="1609" w:type="pct"/>
            <w:vAlign w:val="center"/>
          </w:tcPr>
          <w:p w14:paraId="5164D869" w14:textId="77777777" w:rsidR="005B69F8" w:rsidRPr="0099596B" w:rsidRDefault="005B69F8" w:rsidP="002D2A3D">
            <w:pPr>
              <w:pStyle w:val="02"/>
              <w:jc w:val="left"/>
              <w:rPr>
                <w:sz w:val="24"/>
                <w:szCs w:val="24"/>
              </w:rPr>
            </w:pPr>
            <w:r w:rsidRPr="0099596B">
              <w:rPr>
                <w:sz w:val="24"/>
                <w:szCs w:val="24"/>
              </w:rPr>
              <w:t>出现下列条件之一，经综合</w:t>
            </w:r>
            <w:proofErr w:type="gramStart"/>
            <w:r w:rsidRPr="0099596B">
              <w:rPr>
                <w:sz w:val="24"/>
                <w:szCs w:val="24"/>
              </w:rPr>
              <w:t>研</w:t>
            </w:r>
            <w:proofErr w:type="gramEnd"/>
            <w:r w:rsidRPr="0099596B">
              <w:rPr>
                <w:sz w:val="24"/>
                <w:szCs w:val="24"/>
              </w:rPr>
              <w:t>判，启动全市或局部</w:t>
            </w:r>
            <w:r w:rsidRPr="0099596B">
              <w:rPr>
                <w:sz w:val="24"/>
                <w:szCs w:val="24"/>
              </w:rPr>
              <w:t>Ⅳ</w:t>
            </w:r>
            <w:r w:rsidRPr="0099596B">
              <w:rPr>
                <w:sz w:val="24"/>
                <w:szCs w:val="24"/>
              </w:rPr>
              <w:t>级应急响应。</w:t>
            </w:r>
          </w:p>
          <w:p w14:paraId="24CF1DB8" w14:textId="77777777" w:rsidR="005B69F8" w:rsidRPr="0099596B" w:rsidRDefault="005B69F8" w:rsidP="002D2A3D">
            <w:pPr>
              <w:pStyle w:val="02"/>
              <w:jc w:val="left"/>
              <w:rPr>
                <w:sz w:val="24"/>
                <w:szCs w:val="24"/>
              </w:rPr>
            </w:pPr>
            <w:r w:rsidRPr="0099596B">
              <w:rPr>
                <w:sz w:val="24"/>
                <w:szCs w:val="24"/>
              </w:rPr>
              <w:t>（</w:t>
            </w:r>
            <w:r w:rsidRPr="0099596B">
              <w:rPr>
                <w:sz w:val="24"/>
                <w:szCs w:val="24"/>
              </w:rPr>
              <w:t>1</w:t>
            </w:r>
            <w:r w:rsidRPr="0099596B">
              <w:rPr>
                <w:sz w:val="24"/>
                <w:szCs w:val="24"/>
              </w:rPr>
              <w:t>）市气象局发布台风蓝色预警，即受台风影响，预计将出现</w:t>
            </w:r>
            <w:r w:rsidRPr="0099596B">
              <w:rPr>
                <w:sz w:val="24"/>
                <w:szCs w:val="24"/>
              </w:rPr>
              <w:t>6</w:t>
            </w:r>
            <w:r w:rsidRPr="0099596B">
              <w:rPr>
                <w:sz w:val="24"/>
                <w:szCs w:val="24"/>
              </w:rPr>
              <w:t>级以上平均风力，或者</w:t>
            </w:r>
            <w:r w:rsidRPr="0099596B">
              <w:rPr>
                <w:sz w:val="24"/>
                <w:szCs w:val="24"/>
              </w:rPr>
              <w:t>8</w:t>
            </w:r>
            <w:r w:rsidRPr="0099596B">
              <w:rPr>
                <w:sz w:val="24"/>
                <w:szCs w:val="24"/>
              </w:rPr>
              <w:t>级以上阵风；</w:t>
            </w:r>
            <w:r w:rsidRPr="0099596B">
              <w:rPr>
                <w:sz w:val="24"/>
                <w:szCs w:val="24"/>
              </w:rPr>
              <w:t xml:space="preserve"> </w:t>
            </w:r>
          </w:p>
          <w:p w14:paraId="38B3F310" w14:textId="77777777" w:rsidR="005B69F8" w:rsidRPr="0099596B" w:rsidRDefault="005B69F8" w:rsidP="002D2A3D">
            <w:pPr>
              <w:pStyle w:val="02"/>
              <w:jc w:val="left"/>
              <w:rPr>
                <w:sz w:val="24"/>
                <w:szCs w:val="24"/>
              </w:rPr>
            </w:pPr>
            <w:r w:rsidRPr="0099596B">
              <w:rPr>
                <w:sz w:val="24"/>
                <w:szCs w:val="24"/>
              </w:rPr>
              <w:t>（</w:t>
            </w:r>
            <w:r w:rsidRPr="0099596B">
              <w:rPr>
                <w:sz w:val="24"/>
                <w:szCs w:val="24"/>
              </w:rPr>
              <w:t>2</w:t>
            </w:r>
            <w:r w:rsidRPr="0099596B">
              <w:rPr>
                <w:sz w:val="24"/>
                <w:szCs w:val="24"/>
              </w:rPr>
              <w:t>）省防指启动防台风</w:t>
            </w:r>
            <w:r w:rsidRPr="0099596B">
              <w:rPr>
                <w:sz w:val="24"/>
                <w:szCs w:val="24"/>
              </w:rPr>
              <w:t>Ⅳ</w:t>
            </w:r>
            <w:r w:rsidRPr="0099596B">
              <w:rPr>
                <w:sz w:val="24"/>
                <w:szCs w:val="24"/>
              </w:rPr>
              <w:t>级响应，且预计影响我市；</w:t>
            </w:r>
          </w:p>
          <w:p w14:paraId="486D6169" w14:textId="6A8070C5" w:rsidR="005B69F8" w:rsidRPr="0099596B" w:rsidRDefault="005B69F8" w:rsidP="002D2A3D">
            <w:pPr>
              <w:pStyle w:val="02"/>
              <w:jc w:val="left"/>
              <w:rPr>
                <w:sz w:val="24"/>
                <w:szCs w:val="24"/>
              </w:rPr>
            </w:pPr>
            <w:r w:rsidRPr="0099596B">
              <w:rPr>
                <w:sz w:val="24"/>
                <w:szCs w:val="24"/>
              </w:rPr>
              <w:t>（</w:t>
            </w:r>
            <w:r w:rsidRPr="0099596B">
              <w:rPr>
                <w:sz w:val="24"/>
                <w:szCs w:val="24"/>
              </w:rPr>
              <w:t>3</w:t>
            </w:r>
            <w:r w:rsidRPr="0099596B">
              <w:rPr>
                <w:sz w:val="24"/>
                <w:szCs w:val="24"/>
              </w:rPr>
              <w:t>）其他需要启动</w:t>
            </w:r>
            <w:r w:rsidRPr="0099596B">
              <w:rPr>
                <w:sz w:val="24"/>
                <w:szCs w:val="24"/>
              </w:rPr>
              <w:t>Ⅳ</w:t>
            </w:r>
            <w:r w:rsidRPr="0099596B">
              <w:rPr>
                <w:sz w:val="24"/>
                <w:szCs w:val="24"/>
              </w:rPr>
              <w:t>级应急响应的情况。</w:t>
            </w:r>
          </w:p>
        </w:tc>
        <w:tc>
          <w:tcPr>
            <w:tcW w:w="3046" w:type="pct"/>
            <w:vAlign w:val="center"/>
          </w:tcPr>
          <w:p w14:paraId="6628BF8A" w14:textId="22DAE8E8" w:rsidR="00167915" w:rsidRPr="0099596B" w:rsidRDefault="00167915" w:rsidP="002D2A3D">
            <w:pPr>
              <w:pStyle w:val="02"/>
              <w:jc w:val="left"/>
              <w:rPr>
                <w:sz w:val="24"/>
                <w:szCs w:val="24"/>
              </w:rPr>
            </w:pPr>
            <w:r w:rsidRPr="0099596B">
              <w:rPr>
                <w:sz w:val="24"/>
                <w:szCs w:val="24"/>
              </w:rPr>
              <w:t>（</w:t>
            </w:r>
            <w:r w:rsidRPr="0099596B">
              <w:rPr>
                <w:sz w:val="24"/>
                <w:szCs w:val="24"/>
              </w:rPr>
              <w:t>1</w:t>
            </w:r>
            <w:r w:rsidRPr="0099596B">
              <w:rPr>
                <w:sz w:val="24"/>
                <w:szCs w:val="24"/>
              </w:rPr>
              <w:t>）由</w:t>
            </w:r>
            <w:r w:rsidR="00CB20F7" w:rsidRPr="0099596B">
              <w:rPr>
                <w:sz w:val="24"/>
                <w:szCs w:val="24"/>
              </w:rPr>
              <w:t>市防指副指挥或市防办主任</w:t>
            </w:r>
            <w:r w:rsidRPr="0099596B">
              <w:rPr>
                <w:sz w:val="24"/>
                <w:szCs w:val="24"/>
              </w:rPr>
              <w:t>决定启动</w:t>
            </w:r>
            <w:r w:rsidRPr="0099596B">
              <w:rPr>
                <w:sz w:val="24"/>
                <w:szCs w:val="24"/>
              </w:rPr>
              <w:t>Ⅳ</w:t>
            </w:r>
            <w:r w:rsidRPr="0099596B">
              <w:rPr>
                <w:sz w:val="24"/>
                <w:szCs w:val="24"/>
              </w:rPr>
              <w:t>级应急响应。</w:t>
            </w:r>
          </w:p>
          <w:p w14:paraId="4448FA2F" w14:textId="77777777" w:rsidR="00167915" w:rsidRPr="0099596B" w:rsidRDefault="00167915" w:rsidP="002D2A3D">
            <w:pPr>
              <w:pStyle w:val="02"/>
              <w:jc w:val="left"/>
              <w:rPr>
                <w:sz w:val="24"/>
                <w:szCs w:val="24"/>
              </w:rPr>
            </w:pPr>
            <w:r w:rsidRPr="0099596B">
              <w:rPr>
                <w:sz w:val="24"/>
                <w:szCs w:val="24"/>
              </w:rPr>
              <w:t>（</w:t>
            </w:r>
            <w:r w:rsidRPr="0099596B">
              <w:rPr>
                <w:sz w:val="24"/>
                <w:szCs w:val="24"/>
              </w:rPr>
              <w:t>2</w:t>
            </w:r>
            <w:r w:rsidRPr="0099596B">
              <w:rPr>
                <w:sz w:val="24"/>
                <w:szCs w:val="24"/>
              </w:rPr>
              <w:t>）市防办主任主持会商，自然资源和规划局、住房城乡建设局、水利局、农业农村局、应急管理局、气象等主要成员单位参加，研究分析台风可能影响情况，关注台风预报结果，密切监视台风动向，研究防御重点和对策，</w:t>
            </w:r>
            <w:proofErr w:type="gramStart"/>
            <w:r w:rsidRPr="0099596B">
              <w:rPr>
                <w:sz w:val="24"/>
                <w:szCs w:val="24"/>
              </w:rPr>
              <w:t>作出</w:t>
            </w:r>
            <w:proofErr w:type="gramEnd"/>
            <w:r w:rsidRPr="0099596B">
              <w:rPr>
                <w:sz w:val="24"/>
                <w:szCs w:val="24"/>
              </w:rPr>
              <w:t>相应工作安排。</w:t>
            </w:r>
          </w:p>
          <w:p w14:paraId="3EB2A9E0" w14:textId="77777777" w:rsidR="00167915" w:rsidRPr="0099596B" w:rsidRDefault="00167915" w:rsidP="002D2A3D">
            <w:pPr>
              <w:pStyle w:val="02"/>
              <w:jc w:val="left"/>
              <w:rPr>
                <w:sz w:val="24"/>
                <w:szCs w:val="24"/>
              </w:rPr>
            </w:pPr>
            <w:r w:rsidRPr="0099596B">
              <w:rPr>
                <w:sz w:val="24"/>
                <w:szCs w:val="24"/>
              </w:rPr>
              <w:t>（</w:t>
            </w:r>
            <w:r w:rsidRPr="0099596B">
              <w:rPr>
                <w:sz w:val="24"/>
                <w:szCs w:val="24"/>
              </w:rPr>
              <w:t>3</w:t>
            </w:r>
            <w:r w:rsidRPr="0099596B">
              <w:rPr>
                <w:sz w:val="24"/>
                <w:szCs w:val="24"/>
              </w:rPr>
              <w:t>）市防办实行</w:t>
            </w:r>
            <w:r w:rsidRPr="0099596B">
              <w:rPr>
                <w:sz w:val="24"/>
                <w:szCs w:val="24"/>
              </w:rPr>
              <w:t>24</w:t>
            </w:r>
            <w:r w:rsidRPr="0099596B">
              <w:rPr>
                <w:sz w:val="24"/>
                <w:szCs w:val="24"/>
              </w:rPr>
              <w:t>小时防台值班，加强与市气象局的联系，及时将台风信息上报市防指，通报市防</w:t>
            </w:r>
            <w:proofErr w:type="gramStart"/>
            <w:r w:rsidRPr="0099596B">
              <w:rPr>
                <w:sz w:val="24"/>
                <w:szCs w:val="24"/>
              </w:rPr>
              <w:t>指相关</w:t>
            </w:r>
            <w:proofErr w:type="gramEnd"/>
            <w:r w:rsidRPr="0099596B">
              <w:rPr>
                <w:sz w:val="24"/>
                <w:szCs w:val="24"/>
              </w:rPr>
              <w:t>成员单位及各县（区）防办。</w:t>
            </w:r>
          </w:p>
          <w:p w14:paraId="672BD72E" w14:textId="77777777" w:rsidR="00167915" w:rsidRPr="0099596B" w:rsidRDefault="00167915" w:rsidP="002D2A3D">
            <w:pPr>
              <w:pStyle w:val="02"/>
              <w:jc w:val="left"/>
              <w:rPr>
                <w:sz w:val="24"/>
                <w:szCs w:val="24"/>
              </w:rPr>
            </w:pPr>
            <w:r w:rsidRPr="0099596B">
              <w:rPr>
                <w:sz w:val="24"/>
                <w:szCs w:val="24"/>
              </w:rPr>
              <w:t>（</w:t>
            </w:r>
            <w:r w:rsidRPr="0099596B">
              <w:rPr>
                <w:sz w:val="24"/>
                <w:szCs w:val="24"/>
              </w:rPr>
              <w:t>4</w:t>
            </w:r>
            <w:r w:rsidRPr="0099596B">
              <w:rPr>
                <w:sz w:val="24"/>
                <w:szCs w:val="24"/>
              </w:rPr>
              <w:t>）市防</w:t>
            </w:r>
            <w:proofErr w:type="gramStart"/>
            <w:r w:rsidRPr="0099596B">
              <w:rPr>
                <w:sz w:val="24"/>
                <w:szCs w:val="24"/>
              </w:rPr>
              <w:t>指成员</w:t>
            </w:r>
            <w:proofErr w:type="gramEnd"/>
            <w:r w:rsidRPr="0099596B">
              <w:rPr>
                <w:sz w:val="24"/>
                <w:szCs w:val="24"/>
              </w:rPr>
              <w:t>单位按照市防</w:t>
            </w:r>
            <w:proofErr w:type="gramStart"/>
            <w:r w:rsidRPr="0099596B">
              <w:rPr>
                <w:sz w:val="24"/>
                <w:szCs w:val="24"/>
              </w:rPr>
              <w:t>指部署</w:t>
            </w:r>
            <w:proofErr w:type="gramEnd"/>
            <w:r w:rsidRPr="0099596B">
              <w:rPr>
                <w:sz w:val="24"/>
                <w:szCs w:val="24"/>
              </w:rPr>
              <w:t>要求和各自职责，加强值班，密切监视台风动态，组织做好本部门、本行业防台风工作，每日</w:t>
            </w:r>
            <w:r w:rsidRPr="0099596B">
              <w:rPr>
                <w:sz w:val="24"/>
                <w:szCs w:val="24"/>
              </w:rPr>
              <w:t>8</w:t>
            </w:r>
            <w:r w:rsidRPr="0099596B">
              <w:rPr>
                <w:sz w:val="24"/>
                <w:szCs w:val="24"/>
              </w:rPr>
              <w:t>时向市防办报告工作动态。</w:t>
            </w:r>
          </w:p>
          <w:p w14:paraId="17EAF3A1" w14:textId="77777777" w:rsidR="00167915" w:rsidRPr="0099596B" w:rsidRDefault="00167915" w:rsidP="002D2A3D">
            <w:pPr>
              <w:pStyle w:val="02"/>
              <w:jc w:val="left"/>
              <w:rPr>
                <w:sz w:val="24"/>
                <w:szCs w:val="24"/>
              </w:rPr>
            </w:pPr>
            <w:r w:rsidRPr="0099596B">
              <w:rPr>
                <w:sz w:val="24"/>
                <w:szCs w:val="24"/>
              </w:rPr>
              <w:t>市气象局对台风发展趋势提出具体的分析和预报意见，并及时发布。</w:t>
            </w:r>
          </w:p>
          <w:p w14:paraId="2B911AE4" w14:textId="77777777" w:rsidR="00167915" w:rsidRPr="0099596B" w:rsidRDefault="00167915" w:rsidP="002D2A3D">
            <w:pPr>
              <w:pStyle w:val="02"/>
              <w:jc w:val="left"/>
              <w:rPr>
                <w:sz w:val="24"/>
                <w:szCs w:val="24"/>
              </w:rPr>
            </w:pPr>
            <w:r w:rsidRPr="0099596B">
              <w:rPr>
                <w:sz w:val="24"/>
                <w:szCs w:val="24"/>
              </w:rPr>
              <w:t>市水利局督促各地组织力量加强河湖堤防的巡查，督促对险堤、险闸、险库进行抢护或采取必要的紧急处置措施，督促水库、堤防、涵闸等相关责任人到岗值守。</w:t>
            </w:r>
          </w:p>
          <w:p w14:paraId="78C16787" w14:textId="77777777" w:rsidR="00167915" w:rsidRPr="0099596B" w:rsidRDefault="00167915" w:rsidP="002D2A3D">
            <w:pPr>
              <w:pStyle w:val="02"/>
              <w:jc w:val="left"/>
              <w:rPr>
                <w:sz w:val="24"/>
                <w:szCs w:val="24"/>
              </w:rPr>
            </w:pPr>
            <w:r w:rsidRPr="0099596B">
              <w:rPr>
                <w:sz w:val="24"/>
                <w:szCs w:val="24"/>
              </w:rPr>
              <w:t>其他各成员单位依据各自职责明确与做好相应工作。</w:t>
            </w:r>
          </w:p>
          <w:p w14:paraId="1EBA3839" w14:textId="1F5A26A2" w:rsidR="00126D0E" w:rsidRPr="0099596B" w:rsidRDefault="00167915" w:rsidP="00126D0E">
            <w:pPr>
              <w:pStyle w:val="02"/>
              <w:jc w:val="left"/>
              <w:rPr>
                <w:sz w:val="24"/>
                <w:szCs w:val="24"/>
              </w:rPr>
            </w:pPr>
            <w:r w:rsidRPr="0099596B">
              <w:rPr>
                <w:sz w:val="24"/>
                <w:szCs w:val="24"/>
              </w:rPr>
              <w:t>（</w:t>
            </w:r>
            <w:r w:rsidRPr="0099596B">
              <w:rPr>
                <w:sz w:val="24"/>
                <w:szCs w:val="24"/>
              </w:rPr>
              <w:t>5</w:t>
            </w:r>
            <w:r w:rsidRPr="0099596B">
              <w:rPr>
                <w:sz w:val="24"/>
                <w:szCs w:val="24"/>
              </w:rPr>
              <w:t>）相关县（区）防指应做好应急响应期间工作，并向市防办报告工作动态，遇突发灾情、险情及时报告。</w:t>
            </w:r>
          </w:p>
        </w:tc>
      </w:tr>
      <w:tr w:rsidR="000D063E" w:rsidRPr="00126D0E" w14:paraId="551D432E" w14:textId="77777777" w:rsidTr="00126D0E">
        <w:trPr>
          <w:trHeight w:val="6350"/>
          <w:jc w:val="center"/>
        </w:trPr>
        <w:tc>
          <w:tcPr>
            <w:tcW w:w="345" w:type="pct"/>
            <w:vAlign w:val="center"/>
          </w:tcPr>
          <w:p w14:paraId="7EFA3ECF" w14:textId="77777777" w:rsidR="005B69F8" w:rsidRPr="00126D0E" w:rsidRDefault="005B69F8" w:rsidP="002D2A3D">
            <w:pPr>
              <w:pStyle w:val="02"/>
              <w:rPr>
                <w:sz w:val="24"/>
                <w:szCs w:val="24"/>
              </w:rPr>
            </w:pPr>
            <w:r w:rsidRPr="00126D0E">
              <w:rPr>
                <w:sz w:val="24"/>
                <w:szCs w:val="24"/>
              </w:rPr>
              <w:lastRenderedPageBreak/>
              <w:t>Ⅲ</w:t>
            </w:r>
            <w:r w:rsidRPr="00126D0E">
              <w:rPr>
                <w:sz w:val="24"/>
                <w:szCs w:val="24"/>
              </w:rPr>
              <w:t>级</w:t>
            </w:r>
          </w:p>
        </w:tc>
        <w:tc>
          <w:tcPr>
            <w:tcW w:w="1609" w:type="pct"/>
            <w:vAlign w:val="center"/>
          </w:tcPr>
          <w:p w14:paraId="79A0E92D" w14:textId="77777777" w:rsidR="00167915" w:rsidRPr="00126D0E" w:rsidRDefault="00167915" w:rsidP="002D2A3D">
            <w:pPr>
              <w:pStyle w:val="02"/>
              <w:jc w:val="left"/>
              <w:rPr>
                <w:sz w:val="24"/>
                <w:szCs w:val="24"/>
              </w:rPr>
            </w:pPr>
            <w:r w:rsidRPr="00126D0E">
              <w:rPr>
                <w:sz w:val="24"/>
                <w:szCs w:val="24"/>
              </w:rPr>
              <w:t>出现下列条件之一，经综合</w:t>
            </w:r>
            <w:proofErr w:type="gramStart"/>
            <w:r w:rsidRPr="00126D0E">
              <w:rPr>
                <w:sz w:val="24"/>
                <w:szCs w:val="24"/>
              </w:rPr>
              <w:t>研</w:t>
            </w:r>
            <w:proofErr w:type="gramEnd"/>
            <w:r w:rsidRPr="00126D0E">
              <w:rPr>
                <w:sz w:val="24"/>
                <w:szCs w:val="24"/>
              </w:rPr>
              <w:t>判，启动全市或局部</w:t>
            </w:r>
            <w:r w:rsidRPr="00126D0E">
              <w:rPr>
                <w:sz w:val="24"/>
                <w:szCs w:val="24"/>
              </w:rPr>
              <w:t>Ⅲ</w:t>
            </w:r>
            <w:r w:rsidRPr="00126D0E">
              <w:rPr>
                <w:sz w:val="24"/>
                <w:szCs w:val="24"/>
              </w:rPr>
              <w:t>级应急响应。</w:t>
            </w:r>
          </w:p>
          <w:p w14:paraId="2D1E59D0" w14:textId="77777777" w:rsidR="00167915" w:rsidRPr="00126D0E" w:rsidRDefault="00167915" w:rsidP="002D2A3D">
            <w:pPr>
              <w:pStyle w:val="02"/>
              <w:jc w:val="left"/>
              <w:rPr>
                <w:sz w:val="24"/>
                <w:szCs w:val="24"/>
              </w:rPr>
            </w:pPr>
            <w:r w:rsidRPr="00126D0E">
              <w:rPr>
                <w:sz w:val="24"/>
                <w:szCs w:val="24"/>
              </w:rPr>
              <w:t>（</w:t>
            </w:r>
            <w:r w:rsidRPr="00126D0E">
              <w:rPr>
                <w:sz w:val="24"/>
                <w:szCs w:val="24"/>
              </w:rPr>
              <w:t>1</w:t>
            </w:r>
            <w:r w:rsidRPr="00126D0E">
              <w:rPr>
                <w:sz w:val="24"/>
                <w:szCs w:val="24"/>
              </w:rPr>
              <w:t>）市气象局发布台风黄色预警，即受台风影响，预计将出现</w:t>
            </w:r>
            <w:r w:rsidRPr="00126D0E">
              <w:rPr>
                <w:sz w:val="24"/>
                <w:szCs w:val="24"/>
              </w:rPr>
              <w:t>8</w:t>
            </w:r>
            <w:r w:rsidRPr="00126D0E">
              <w:rPr>
                <w:sz w:val="24"/>
                <w:szCs w:val="24"/>
              </w:rPr>
              <w:t>级以上平均风力，或者</w:t>
            </w:r>
            <w:r w:rsidRPr="00126D0E">
              <w:rPr>
                <w:sz w:val="24"/>
                <w:szCs w:val="24"/>
              </w:rPr>
              <w:t>10</w:t>
            </w:r>
            <w:r w:rsidRPr="00126D0E">
              <w:rPr>
                <w:sz w:val="24"/>
                <w:szCs w:val="24"/>
              </w:rPr>
              <w:t>级以上阵风；</w:t>
            </w:r>
            <w:r w:rsidRPr="00126D0E">
              <w:rPr>
                <w:sz w:val="24"/>
                <w:szCs w:val="24"/>
              </w:rPr>
              <w:t xml:space="preserve"> </w:t>
            </w:r>
          </w:p>
          <w:p w14:paraId="00683AC9" w14:textId="77777777" w:rsidR="00167915" w:rsidRPr="00126D0E" w:rsidRDefault="00167915" w:rsidP="002D2A3D">
            <w:pPr>
              <w:pStyle w:val="02"/>
              <w:jc w:val="left"/>
              <w:rPr>
                <w:sz w:val="24"/>
                <w:szCs w:val="24"/>
              </w:rPr>
            </w:pPr>
            <w:r w:rsidRPr="00126D0E">
              <w:rPr>
                <w:sz w:val="24"/>
                <w:szCs w:val="24"/>
              </w:rPr>
              <w:t>（</w:t>
            </w:r>
            <w:r w:rsidRPr="00126D0E">
              <w:rPr>
                <w:sz w:val="24"/>
                <w:szCs w:val="24"/>
              </w:rPr>
              <w:t>2</w:t>
            </w:r>
            <w:r w:rsidRPr="00126D0E">
              <w:rPr>
                <w:sz w:val="24"/>
                <w:szCs w:val="24"/>
              </w:rPr>
              <w:t>）省防指启动防台风</w:t>
            </w:r>
            <w:r w:rsidRPr="00126D0E">
              <w:rPr>
                <w:sz w:val="24"/>
                <w:szCs w:val="24"/>
              </w:rPr>
              <w:t>Ⅲ</w:t>
            </w:r>
            <w:r w:rsidRPr="00126D0E">
              <w:rPr>
                <w:sz w:val="24"/>
                <w:szCs w:val="24"/>
              </w:rPr>
              <w:t>级响应，且预计影响我市；</w:t>
            </w:r>
          </w:p>
          <w:p w14:paraId="2F345467" w14:textId="39A3E9AB" w:rsidR="005B69F8" w:rsidRPr="00126D0E" w:rsidRDefault="00167915" w:rsidP="002D2A3D">
            <w:pPr>
              <w:pStyle w:val="02"/>
              <w:jc w:val="left"/>
              <w:rPr>
                <w:sz w:val="24"/>
                <w:szCs w:val="24"/>
              </w:rPr>
            </w:pPr>
            <w:r w:rsidRPr="00126D0E">
              <w:rPr>
                <w:sz w:val="24"/>
                <w:szCs w:val="24"/>
              </w:rPr>
              <w:t>（</w:t>
            </w:r>
            <w:r w:rsidRPr="00126D0E">
              <w:rPr>
                <w:sz w:val="24"/>
                <w:szCs w:val="24"/>
              </w:rPr>
              <w:t>3</w:t>
            </w:r>
            <w:r w:rsidRPr="00126D0E">
              <w:rPr>
                <w:sz w:val="24"/>
                <w:szCs w:val="24"/>
              </w:rPr>
              <w:t>）其他需要启动</w:t>
            </w:r>
            <w:r w:rsidRPr="00126D0E">
              <w:rPr>
                <w:sz w:val="24"/>
                <w:szCs w:val="24"/>
              </w:rPr>
              <w:t>Ⅲ</w:t>
            </w:r>
            <w:r w:rsidRPr="00126D0E">
              <w:rPr>
                <w:sz w:val="24"/>
                <w:szCs w:val="24"/>
              </w:rPr>
              <w:t>级应急响应的情况。</w:t>
            </w:r>
          </w:p>
        </w:tc>
        <w:tc>
          <w:tcPr>
            <w:tcW w:w="3046" w:type="pct"/>
            <w:vAlign w:val="center"/>
          </w:tcPr>
          <w:p w14:paraId="7CDB2ECF" w14:textId="00BD3366" w:rsidR="00167915" w:rsidRPr="00126D0E" w:rsidRDefault="00167915" w:rsidP="002D2A3D">
            <w:pPr>
              <w:pStyle w:val="02"/>
              <w:jc w:val="left"/>
              <w:rPr>
                <w:sz w:val="24"/>
                <w:szCs w:val="24"/>
              </w:rPr>
            </w:pPr>
            <w:r w:rsidRPr="00126D0E">
              <w:rPr>
                <w:sz w:val="24"/>
                <w:szCs w:val="24"/>
              </w:rPr>
              <w:t>（</w:t>
            </w:r>
            <w:r w:rsidRPr="00126D0E">
              <w:rPr>
                <w:sz w:val="24"/>
                <w:szCs w:val="24"/>
              </w:rPr>
              <w:t>1</w:t>
            </w:r>
            <w:r w:rsidRPr="00126D0E">
              <w:rPr>
                <w:sz w:val="24"/>
                <w:szCs w:val="24"/>
              </w:rPr>
              <w:t>）由</w:t>
            </w:r>
            <w:r w:rsidR="00CB20F7" w:rsidRPr="00126D0E">
              <w:rPr>
                <w:sz w:val="24"/>
                <w:szCs w:val="24"/>
              </w:rPr>
              <w:t>市防指副指挥</w:t>
            </w:r>
            <w:r w:rsidRPr="00126D0E">
              <w:rPr>
                <w:sz w:val="24"/>
                <w:szCs w:val="24"/>
              </w:rPr>
              <w:t>决定启动</w:t>
            </w:r>
            <w:r w:rsidRPr="00126D0E">
              <w:rPr>
                <w:sz w:val="24"/>
                <w:szCs w:val="24"/>
              </w:rPr>
              <w:t>Ⅲ</w:t>
            </w:r>
            <w:r w:rsidRPr="00126D0E">
              <w:rPr>
                <w:sz w:val="24"/>
                <w:szCs w:val="24"/>
              </w:rPr>
              <w:t>级应急响应。</w:t>
            </w:r>
          </w:p>
          <w:p w14:paraId="7F9FC0DE" w14:textId="694BA178" w:rsidR="00167915" w:rsidRPr="00126D0E" w:rsidRDefault="00167915" w:rsidP="002D2A3D">
            <w:pPr>
              <w:pStyle w:val="02"/>
              <w:jc w:val="left"/>
              <w:rPr>
                <w:sz w:val="24"/>
                <w:szCs w:val="24"/>
              </w:rPr>
            </w:pPr>
            <w:r w:rsidRPr="00126D0E">
              <w:rPr>
                <w:sz w:val="24"/>
                <w:szCs w:val="24"/>
              </w:rPr>
              <w:t>（</w:t>
            </w:r>
            <w:r w:rsidRPr="00126D0E">
              <w:rPr>
                <w:sz w:val="24"/>
                <w:szCs w:val="24"/>
              </w:rPr>
              <w:t>2</w:t>
            </w:r>
            <w:r w:rsidRPr="00126D0E">
              <w:rPr>
                <w:sz w:val="24"/>
                <w:szCs w:val="24"/>
              </w:rPr>
              <w:t>）市防指副指挥或委托市防办主任主持会商，自然资源局、住房城乡建设、城市管理、交通运输、水利、农业农村、应急管理、气象等主要成员单位参加，市防</w:t>
            </w:r>
            <w:proofErr w:type="gramStart"/>
            <w:r w:rsidRPr="00126D0E">
              <w:rPr>
                <w:sz w:val="24"/>
                <w:szCs w:val="24"/>
              </w:rPr>
              <w:t>指部署</w:t>
            </w:r>
            <w:proofErr w:type="gramEnd"/>
            <w:r w:rsidRPr="00126D0E">
              <w:rPr>
                <w:sz w:val="24"/>
                <w:szCs w:val="24"/>
              </w:rPr>
              <w:t>防御台风工作，明确防御目标和重点，</w:t>
            </w:r>
            <w:proofErr w:type="gramStart"/>
            <w:r w:rsidRPr="00126D0E">
              <w:rPr>
                <w:sz w:val="24"/>
                <w:szCs w:val="24"/>
              </w:rPr>
              <w:t>作出</w:t>
            </w:r>
            <w:proofErr w:type="gramEnd"/>
            <w:r w:rsidRPr="00126D0E">
              <w:rPr>
                <w:sz w:val="24"/>
                <w:szCs w:val="24"/>
              </w:rPr>
              <w:t>工作安排，重要情况及时上报市政府和省防指。视情连线有关县（市、区）防汛抗旱指挥部部署工作。</w:t>
            </w:r>
          </w:p>
          <w:p w14:paraId="2EB706A7" w14:textId="77777777" w:rsidR="00167915" w:rsidRPr="00126D0E" w:rsidRDefault="00167915" w:rsidP="002D2A3D">
            <w:pPr>
              <w:pStyle w:val="02"/>
              <w:jc w:val="left"/>
              <w:rPr>
                <w:sz w:val="24"/>
                <w:szCs w:val="24"/>
              </w:rPr>
            </w:pPr>
            <w:r w:rsidRPr="00126D0E">
              <w:rPr>
                <w:sz w:val="24"/>
                <w:szCs w:val="24"/>
              </w:rPr>
              <w:t>（</w:t>
            </w:r>
            <w:r w:rsidRPr="00126D0E">
              <w:rPr>
                <w:sz w:val="24"/>
                <w:szCs w:val="24"/>
              </w:rPr>
              <w:t>3</w:t>
            </w:r>
            <w:r w:rsidRPr="00126D0E">
              <w:rPr>
                <w:sz w:val="24"/>
                <w:szCs w:val="24"/>
              </w:rPr>
              <w:t>）市防办主任带班，市防办实行</w:t>
            </w:r>
            <w:r w:rsidRPr="00126D0E">
              <w:rPr>
                <w:sz w:val="24"/>
                <w:szCs w:val="24"/>
              </w:rPr>
              <w:t>24</w:t>
            </w:r>
            <w:r w:rsidRPr="00126D0E">
              <w:rPr>
                <w:sz w:val="24"/>
                <w:szCs w:val="24"/>
              </w:rPr>
              <w:t>小时防台值班，密切监视台风和雨情、水情、工情，做好河湖洪水预测预报和调度工作，监督指导台风影响区域内水库、河网预排预泄和洪水调度，掌握人员转移、船只回港避风、抢险救灾等情况；做好灾情核查和信息发布工作；及时将防御台风信息报告市防指，通报市防</w:t>
            </w:r>
            <w:proofErr w:type="gramStart"/>
            <w:r w:rsidRPr="00126D0E">
              <w:rPr>
                <w:sz w:val="24"/>
                <w:szCs w:val="24"/>
              </w:rPr>
              <w:t>指成员</w:t>
            </w:r>
            <w:proofErr w:type="gramEnd"/>
            <w:r w:rsidRPr="00126D0E">
              <w:rPr>
                <w:sz w:val="24"/>
                <w:szCs w:val="24"/>
              </w:rPr>
              <w:t>单位。</w:t>
            </w:r>
          </w:p>
          <w:p w14:paraId="3E86EDD7" w14:textId="77777777" w:rsidR="00167915" w:rsidRPr="00126D0E" w:rsidRDefault="00167915" w:rsidP="002D2A3D">
            <w:pPr>
              <w:pStyle w:val="02"/>
              <w:jc w:val="left"/>
              <w:rPr>
                <w:sz w:val="24"/>
                <w:szCs w:val="24"/>
              </w:rPr>
            </w:pPr>
            <w:r w:rsidRPr="00126D0E">
              <w:rPr>
                <w:sz w:val="24"/>
                <w:szCs w:val="24"/>
              </w:rPr>
              <w:t>（</w:t>
            </w:r>
            <w:r w:rsidRPr="00126D0E">
              <w:rPr>
                <w:sz w:val="24"/>
                <w:szCs w:val="24"/>
              </w:rPr>
              <w:t>4</w:t>
            </w:r>
            <w:r w:rsidRPr="00126D0E">
              <w:rPr>
                <w:sz w:val="24"/>
                <w:szCs w:val="24"/>
              </w:rPr>
              <w:t>）市防</w:t>
            </w:r>
            <w:proofErr w:type="gramStart"/>
            <w:r w:rsidRPr="00126D0E">
              <w:rPr>
                <w:sz w:val="24"/>
                <w:szCs w:val="24"/>
              </w:rPr>
              <w:t>指成员</w:t>
            </w:r>
            <w:proofErr w:type="gramEnd"/>
            <w:r w:rsidRPr="00126D0E">
              <w:rPr>
                <w:sz w:val="24"/>
                <w:szCs w:val="24"/>
              </w:rPr>
              <w:t>单位按照市防</w:t>
            </w:r>
            <w:proofErr w:type="gramStart"/>
            <w:r w:rsidRPr="00126D0E">
              <w:rPr>
                <w:sz w:val="24"/>
                <w:szCs w:val="24"/>
              </w:rPr>
              <w:t>指部署</w:t>
            </w:r>
            <w:proofErr w:type="gramEnd"/>
            <w:r w:rsidRPr="00126D0E">
              <w:rPr>
                <w:sz w:val="24"/>
                <w:szCs w:val="24"/>
              </w:rPr>
              <w:t>要求和各自职责，加强值班，密切监视台风动态，组织做好本部门、本行业防台风工作，每日</w:t>
            </w:r>
            <w:r w:rsidRPr="00126D0E">
              <w:rPr>
                <w:sz w:val="24"/>
                <w:szCs w:val="24"/>
              </w:rPr>
              <w:t>8</w:t>
            </w:r>
            <w:r w:rsidRPr="00126D0E">
              <w:rPr>
                <w:sz w:val="24"/>
                <w:szCs w:val="24"/>
              </w:rPr>
              <w:t>时向市防办报告工作动态。</w:t>
            </w:r>
          </w:p>
          <w:p w14:paraId="595F1B49" w14:textId="77777777" w:rsidR="00167915" w:rsidRPr="00126D0E" w:rsidRDefault="00167915" w:rsidP="002D2A3D">
            <w:pPr>
              <w:pStyle w:val="02"/>
              <w:jc w:val="left"/>
              <w:rPr>
                <w:sz w:val="24"/>
                <w:szCs w:val="24"/>
              </w:rPr>
            </w:pPr>
            <w:r w:rsidRPr="00126D0E">
              <w:rPr>
                <w:sz w:val="24"/>
                <w:szCs w:val="24"/>
              </w:rPr>
              <w:t>市委宣传部组织电视、广播、报社、网络等新闻部门及时播发市气象局发布的台风预报预警和市政府、市防汛抗旱指挥部的防御台风部署。</w:t>
            </w:r>
          </w:p>
          <w:p w14:paraId="5691C75C" w14:textId="77777777" w:rsidR="00167915" w:rsidRPr="00126D0E" w:rsidRDefault="00167915" w:rsidP="002D2A3D">
            <w:pPr>
              <w:pStyle w:val="02"/>
              <w:jc w:val="left"/>
              <w:rPr>
                <w:sz w:val="24"/>
                <w:szCs w:val="24"/>
              </w:rPr>
            </w:pPr>
            <w:r w:rsidRPr="00126D0E">
              <w:rPr>
                <w:sz w:val="24"/>
                <w:szCs w:val="24"/>
              </w:rPr>
              <w:t>（</w:t>
            </w:r>
            <w:r w:rsidRPr="00126D0E">
              <w:rPr>
                <w:sz w:val="24"/>
                <w:szCs w:val="24"/>
              </w:rPr>
              <w:t>5</w:t>
            </w:r>
            <w:r w:rsidRPr="00126D0E">
              <w:rPr>
                <w:sz w:val="24"/>
                <w:szCs w:val="24"/>
              </w:rPr>
              <w:t>）重点区域工作组到现场加强管辖范围防台工作督导，及时向市防办报告工作动态。</w:t>
            </w:r>
          </w:p>
          <w:p w14:paraId="6AE7AE79" w14:textId="319A03FE" w:rsidR="005B69F8" w:rsidRPr="00126D0E" w:rsidRDefault="00167915" w:rsidP="002D2A3D">
            <w:pPr>
              <w:pStyle w:val="02"/>
              <w:jc w:val="left"/>
              <w:rPr>
                <w:sz w:val="24"/>
                <w:szCs w:val="24"/>
              </w:rPr>
            </w:pPr>
            <w:r w:rsidRPr="00126D0E">
              <w:rPr>
                <w:sz w:val="24"/>
                <w:szCs w:val="24"/>
              </w:rPr>
              <w:t>（</w:t>
            </w:r>
            <w:r w:rsidRPr="00126D0E">
              <w:rPr>
                <w:sz w:val="24"/>
                <w:szCs w:val="24"/>
              </w:rPr>
              <w:t>6</w:t>
            </w:r>
            <w:r w:rsidRPr="00126D0E">
              <w:rPr>
                <w:sz w:val="24"/>
                <w:szCs w:val="24"/>
              </w:rPr>
              <w:t>）相关县（区）防指应做好应急响应期间工作，并向市防办报告工作动态，遇突发灾情、险情及时报告。</w:t>
            </w:r>
          </w:p>
        </w:tc>
      </w:tr>
      <w:tr w:rsidR="000D063E" w:rsidRPr="00126D0E" w14:paraId="511ABD9D" w14:textId="77777777" w:rsidTr="00126D0E">
        <w:trPr>
          <w:trHeight w:val="20"/>
          <w:jc w:val="center"/>
        </w:trPr>
        <w:tc>
          <w:tcPr>
            <w:tcW w:w="345" w:type="pct"/>
            <w:vAlign w:val="center"/>
          </w:tcPr>
          <w:p w14:paraId="5EA712DA" w14:textId="77777777" w:rsidR="005B69F8" w:rsidRPr="00126D0E" w:rsidRDefault="005B69F8" w:rsidP="002D2A3D">
            <w:pPr>
              <w:pStyle w:val="02"/>
              <w:rPr>
                <w:sz w:val="24"/>
                <w:szCs w:val="24"/>
              </w:rPr>
            </w:pPr>
            <w:r w:rsidRPr="00126D0E">
              <w:rPr>
                <w:sz w:val="24"/>
                <w:szCs w:val="24"/>
              </w:rPr>
              <w:lastRenderedPageBreak/>
              <w:t>Ⅱ</w:t>
            </w:r>
            <w:r w:rsidRPr="00126D0E">
              <w:rPr>
                <w:sz w:val="24"/>
                <w:szCs w:val="24"/>
              </w:rPr>
              <w:t>级</w:t>
            </w:r>
          </w:p>
        </w:tc>
        <w:tc>
          <w:tcPr>
            <w:tcW w:w="1609" w:type="pct"/>
            <w:vAlign w:val="center"/>
          </w:tcPr>
          <w:p w14:paraId="0AACF370" w14:textId="77777777" w:rsidR="00167915" w:rsidRPr="00126D0E" w:rsidRDefault="00167915" w:rsidP="002D2A3D">
            <w:pPr>
              <w:pStyle w:val="02"/>
              <w:jc w:val="left"/>
              <w:rPr>
                <w:sz w:val="24"/>
                <w:szCs w:val="24"/>
              </w:rPr>
            </w:pPr>
            <w:r w:rsidRPr="00126D0E">
              <w:rPr>
                <w:sz w:val="24"/>
                <w:szCs w:val="24"/>
              </w:rPr>
              <w:t>出现下列条件之一，经综合</w:t>
            </w:r>
            <w:proofErr w:type="gramStart"/>
            <w:r w:rsidRPr="00126D0E">
              <w:rPr>
                <w:sz w:val="24"/>
                <w:szCs w:val="24"/>
              </w:rPr>
              <w:t>研</w:t>
            </w:r>
            <w:proofErr w:type="gramEnd"/>
            <w:r w:rsidRPr="00126D0E">
              <w:rPr>
                <w:sz w:val="24"/>
                <w:szCs w:val="24"/>
              </w:rPr>
              <w:t>判，启动全市或局部</w:t>
            </w:r>
            <w:r w:rsidRPr="00126D0E">
              <w:rPr>
                <w:sz w:val="24"/>
                <w:szCs w:val="24"/>
              </w:rPr>
              <w:t>Ⅱ</w:t>
            </w:r>
            <w:r w:rsidRPr="00126D0E">
              <w:rPr>
                <w:sz w:val="24"/>
                <w:szCs w:val="24"/>
              </w:rPr>
              <w:t>级应急响应。</w:t>
            </w:r>
          </w:p>
          <w:p w14:paraId="2803BF92" w14:textId="77777777" w:rsidR="00167915" w:rsidRPr="00126D0E" w:rsidRDefault="00167915" w:rsidP="002D2A3D">
            <w:pPr>
              <w:pStyle w:val="02"/>
              <w:jc w:val="left"/>
              <w:rPr>
                <w:sz w:val="24"/>
                <w:szCs w:val="24"/>
              </w:rPr>
            </w:pPr>
            <w:r w:rsidRPr="00126D0E">
              <w:rPr>
                <w:sz w:val="24"/>
                <w:szCs w:val="24"/>
              </w:rPr>
              <w:t>（</w:t>
            </w:r>
            <w:r w:rsidRPr="00126D0E">
              <w:rPr>
                <w:sz w:val="24"/>
                <w:szCs w:val="24"/>
              </w:rPr>
              <w:t>1</w:t>
            </w:r>
            <w:r w:rsidRPr="00126D0E">
              <w:rPr>
                <w:sz w:val="24"/>
                <w:szCs w:val="24"/>
              </w:rPr>
              <w:t>）市气象局发布台风橙色预警，即受台风影响，预计将出现</w:t>
            </w:r>
            <w:r w:rsidRPr="00126D0E">
              <w:rPr>
                <w:sz w:val="24"/>
                <w:szCs w:val="24"/>
              </w:rPr>
              <w:t>10</w:t>
            </w:r>
            <w:r w:rsidRPr="00126D0E">
              <w:rPr>
                <w:sz w:val="24"/>
                <w:szCs w:val="24"/>
              </w:rPr>
              <w:t>级以上平均风力，或者</w:t>
            </w:r>
            <w:r w:rsidRPr="00126D0E">
              <w:rPr>
                <w:sz w:val="24"/>
                <w:szCs w:val="24"/>
              </w:rPr>
              <w:t>12</w:t>
            </w:r>
            <w:r w:rsidRPr="00126D0E">
              <w:rPr>
                <w:sz w:val="24"/>
                <w:szCs w:val="24"/>
              </w:rPr>
              <w:t>级以上阵风；</w:t>
            </w:r>
            <w:r w:rsidRPr="00126D0E">
              <w:rPr>
                <w:sz w:val="24"/>
                <w:szCs w:val="24"/>
              </w:rPr>
              <w:t xml:space="preserve"> </w:t>
            </w:r>
          </w:p>
          <w:p w14:paraId="32D8FA23" w14:textId="77777777" w:rsidR="00167915" w:rsidRPr="00126D0E" w:rsidRDefault="00167915" w:rsidP="002D2A3D">
            <w:pPr>
              <w:pStyle w:val="02"/>
              <w:jc w:val="left"/>
              <w:rPr>
                <w:sz w:val="24"/>
                <w:szCs w:val="24"/>
              </w:rPr>
            </w:pPr>
            <w:r w:rsidRPr="00126D0E">
              <w:rPr>
                <w:sz w:val="24"/>
                <w:szCs w:val="24"/>
              </w:rPr>
              <w:t>（</w:t>
            </w:r>
            <w:r w:rsidRPr="00126D0E">
              <w:rPr>
                <w:sz w:val="24"/>
                <w:szCs w:val="24"/>
              </w:rPr>
              <w:t>2</w:t>
            </w:r>
            <w:r w:rsidRPr="00126D0E">
              <w:rPr>
                <w:sz w:val="24"/>
                <w:szCs w:val="24"/>
              </w:rPr>
              <w:t>）省防指启动防台风</w:t>
            </w:r>
            <w:r w:rsidRPr="00126D0E">
              <w:rPr>
                <w:sz w:val="24"/>
                <w:szCs w:val="24"/>
              </w:rPr>
              <w:t>Ⅱ</w:t>
            </w:r>
            <w:r w:rsidRPr="00126D0E">
              <w:rPr>
                <w:sz w:val="24"/>
                <w:szCs w:val="24"/>
              </w:rPr>
              <w:t>级响应，且预计影响我市；</w:t>
            </w:r>
          </w:p>
          <w:p w14:paraId="76530BE8" w14:textId="4900F019" w:rsidR="005B69F8" w:rsidRPr="00126D0E" w:rsidRDefault="00167915" w:rsidP="002D2A3D">
            <w:pPr>
              <w:pStyle w:val="02"/>
              <w:jc w:val="left"/>
              <w:rPr>
                <w:sz w:val="24"/>
                <w:szCs w:val="24"/>
              </w:rPr>
            </w:pPr>
            <w:r w:rsidRPr="00126D0E">
              <w:rPr>
                <w:sz w:val="24"/>
                <w:szCs w:val="24"/>
              </w:rPr>
              <w:t>（</w:t>
            </w:r>
            <w:r w:rsidRPr="00126D0E">
              <w:rPr>
                <w:sz w:val="24"/>
                <w:szCs w:val="24"/>
              </w:rPr>
              <w:t>3</w:t>
            </w:r>
            <w:r w:rsidRPr="00126D0E">
              <w:rPr>
                <w:sz w:val="24"/>
                <w:szCs w:val="24"/>
              </w:rPr>
              <w:t>）其他需要启动</w:t>
            </w:r>
            <w:r w:rsidRPr="00126D0E">
              <w:rPr>
                <w:sz w:val="24"/>
                <w:szCs w:val="24"/>
              </w:rPr>
              <w:t>Ⅱ</w:t>
            </w:r>
            <w:r w:rsidRPr="00126D0E">
              <w:rPr>
                <w:sz w:val="24"/>
                <w:szCs w:val="24"/>
              </w:rPr>
              <w:t>级应急响应的情况。</w:t>
            </w:r>
          </w:p>
        </w:tc>
        <w:tc>
          <w:tcPr>
            <w:tcW w:w="3046" w:type="pct"/>
            <w:vAlign w:val="center"/>
          </w:tcPr>
          <w:p w14:paraId="3CA26CC4" w14:textId="17B2EBCE" w:rsidR="00167915" w:rsidRPr="00126D0E" w:rsidRDefault="00167915" w:rsidP="002D2A3D">
            <w:pPr>
              <w:pStyle w:val="02"/>
              <w:jc w:val="left"/>
              <w:rPr>
                <w:sz w:val="24"/>
                <w:szCs w:val="24"/>
              </w:rPr>
            </w:pPr>
            <w:r w:rsidRPr="00126D0E">
              <w:rPr>
                <w:sz w:val="24"/>
                <w:szCs w:val="24"/>
              </w:rPr>
              <w:t>（</w:t>
            </w:r>
            <w:r w:rsidRPr="00126D0E">
              <w:rPr>
                <w:sz w:val="24"/>
                <w:szCs w:val="24"/>
              </w:rPr>
              <w:t>1</w:t>
            </w:r>
            <w:r w:rsidRPr="00126D0E">
              <w:rPr>
                <w:sz w:val="24"/>
                <w:szCs w:val="24"/>
              </w:rPr>
              <w:t>）由</w:t>
            </w:r>
            <w:r w:rsidR="00CB20F7" w:rsidRPr="00126D0E">
              <w:rPr>
                <w:sz w:val="24"/>
                <w:szCs w:val="24"/>
              </w:rPr>
              <w:t>市防指常务副指挥</w:t>
            </w:r>
            <w:r w:rsidRPr="00126D0E">
              <w:rPr>
                <w:sz w:val="24"/>
                <w:szCs w:val="24"/>
              </w:rPr>
              <w:t>决定启动</w:t>
            </w:r>
            <w:r w:rsidRPr="00126D0E">
              <w:rPr>
                <w:sz w:val="24"/>
                <w:szCs w:val="24"/>
              </w:rPr>
              <w:t>Ⅱ</w:t>
            </w:r>
            <w:r w:rsidRPr="00126D0E">
              <w:rPr>
                <w:sz w:val="24"/>
                <w:szCs w:val="24"/>
              </w:rPr>
              <w:t>级应急响应。</w:t>
            </w:r>
          </w:p>
          <w:p w14:paraId="3E338048" w14:textId="3FE5A658" w:rsidR="00167915" w:rsidRPr="00126D0E" w:rsidRDefault="00167915" w:rsidP="002D2A3D">
            <w:pPr>
              <w:pStyle w:val="02"/>
              <w:jc w:val="left"/>
              <w:rPr>
                <w:sz w:val="24"/>
                <w:szCs w:val="24"/>
              </w:rPr>
            </w:pPr>
            <w:r w:rsidRPr="00126D0E">
              <w:rPr>
                <w:sz w:val="24"/>
                <w:szCs w:val="24"/>
              </w:rPr>
              <w:t>（</w:t>
            </w:r>
            <w:r w:rsidRPr="00126D0E">
              <w:rPr>
                <w:sz w:val="24"/>
                <w:szCs w:val="24"/>
              </w:rPr>
              <w:t>2</w:t>
            </w:r>
            <w:r w:rsidRPr="00126D0E">
              <w:rPr>
                <w:sz w:val="24"/>
                <w:szCs w:val="24"/>
              </w:rPr>
              <w:t>）市防指常务副指挥或委托副指挥主持会商，市防指所有成员单位参加会商，部署防御台风工作，明确防御目标和重点，并将情况报市政府和省防指。向事发地派督导组、专家组，指导防台工作。视情成立现场指挥部靠前指挥，督促检查指导相关区域</w:t>
            </w:r>
            <w:r w:rsidR="00A55ED7" w:rsidRPr="00126D0E">
              <w:rPr>
                <w:sz w:val="24"/>
                <w:szCs w:val="24"/>
              </w:rPr>
              <w:t>防御台风</w:t>
            </w:r>
            <w:r w:rsidRPr="00126D0E">
              <w:rPr>
                <w:sz w:val="24"/>
                <w:szCs w:val="24"/>
              </w:rPr>
              <w:t>工作。</w:t>
            </w:r>
          </w:p>
          <w:p w14:paraId="58CD2545" w14:textId="407008D7" w:rsidR="00167915" w:rsidRPr="00126D0E" w:rsidRDefault="00167915" w:rsidP="002D2A3D">
            <w:pPr>
              <w:pStyle w:val="02"/>
              <w:jc w:val="left"/>
              <w:rPr>
                <w:sz w:val="24"/>
                <w:szCs w:val="24"/>
              </w:rPr>
            </w:pPr>
            <w:r w:rsidRPr="00126D0E">
              <w:rPr>
                <w:sz w:val="24"/>
                <w:szCs w:val="24"/>
              </w:rPr>
              <w:t>（</w:t>
            </w:r>
            <w:r w:rsidRPr="00126D0E">
              <w:rPr>
                <w:sz w:val="24"/>
                <w:szCs w:val="24"/>
              </w:rPr>
              <w:t>3</w:t>
            </w:r>
            <w:r w:rsidRPr="00126D0E">
              <w:rPr>
                <w:sz w:val="24"/>
                <w:szCs w:val="24"/>
              </w:rPr>
              <w:t>）市防指</w:t>
            </w:r>
            <w:r w:rsidR="005C6F0C" w:rsidRPr="00126D0E">
              <w:rPr>
                <w:sz w:val="24"/>
                <w:szCs w:val="24"/>
              </w:rPr>
              <w:t>常务副指挥或委托副指挥</w:t>
            </w:r>
            <w:r w:rsidRPr="00126D0E">
              <w:rPr>
                <w:sz w:val="24"/>
                <w:szCs w:val="24"/>
              </w:rPr>
              <w:t>坐镇指挥，相关地区党政负责同志深入重要险情灾情现场靠前指挥、现场督查。市防办实行</w:t>
            </w:r>
            <w:r w:rsidRPr="00126D0E">
              <w:rPr>
                <w:sz w:val="24"/>
                <w:szCs w:val="24"/>
              </w:rPr>
              <w:t>24</w:t>
            </w:r>
            <w:r w:rsidRPr="00126D0E">
              <w:rPr>
                <w:sz w:val="24"/>
                <w:szCs w:val="24"/>
              </w:rPr>
              <w:t>小时防台值班，密切监视台风的发展变化，及时收集汇总台风、雨情、工情、灾情等各类信息，做好重点水利工程的预报调度，不定期发布台风情况通报，视情</w:t>
            </w:r>
            <w:proofErr w:type="gramStart"/>
            <w:r w:rsidRPr="00126D0E">
              <w:rPr>
                <w:sz w:val="24"/>
                <w:szCs w:val="24"/>
              </w:rPr>
              <w:t>草拟市</w:t>
            </w:r>
            <w:proofErr w:type="gramEnd"/>
            <w:r w:rsidRPr="00126D0E">
              <w:rPr>
                <w:sz w:val="24"/>
                <w:szCs w:val="24"/>
              </w:rPr>
              <w:t>防汛抗旱指挥部紧急部署文件，视情建议市政府办公室发出紧急通知，要求各县（区）全力做好防抗台风工作。</w:t>
            </w:r>
          </w:p>
          <w:p w14:paraId="67F4299E" w14:textId="08D98F59" w:rsidR="00167915" w:rsidRPr="00126D0E" w:rsidRDefault="00167915" w:rsidP="002D2A3D">
            <w:pPr>
              <w:pStyle w:val="02"/>
              <w:jc w:val="left"/>
              <w:rPr>
                <w:sz w:val="24"/>
                <w:szCs w:val="24"/>
              </w:rPr>
            </w:pPr>
            <w:r w:rsidRPr="00126D0E">
              <w:rPr>
                <w:sz w:val="24"/>
                <w:szCs w:val="24"/>
              </w:rPr>
              <w:t>（</w:t>
            </w:r>
            <w:r w:rsidRPr="00126D0E">
              <w:rPr>
                <w:sz w:val="24"/>
                <w:szCs w:val="24"/>
              </w:rPr>
              <w:t>4</w:t>
            </w:r>
            <w:r w:rsidRPr="00126D0E">
              <w:rPr>
                <w:sz w:val="24"/>
                <w:szCs w:val="24"/>
              </w:rPr>
              <w:t>）市防</w:t>
            </w:r>
            <w:proofErr w:type="gramStart"/>
            <w:r w:rsidRPr="00126D0E">
              <w:rPr>
                <w:sz w:val="24"/>
                <w:szCs w:val="24"/>
              </w:rPr>
              <w:t>指成员</w:t>
            </w:r>
            <w:proofErr w:type="gramEnd"/>
            <w:r w:rsidRPr="00126D0E">
              <w:rPr>
                <w:sz w:val="24"/>
                <w:szCs w:val="24"/>
              </w:rPr>
              <w:t>单位按照市防</w:t>
            </w:r>
            <w:proofErr w:type="gramStart"/>
            <w:r w:rsidRPr="00126D0E">
              <w:rPr>
                <w:sz w:val="24"/>
                <w:szCs w:val="24"/>
              </w:rPr>
              <w:t>指部署</w:t>
            </w:r>
            <w:proofErr w:type="gramEnd"/>
            <w:r w:rsidRPr="00126D0E">
              <w:rPr>
                <w:sz w:val="24"/>
                <w:szCs w:val="24"/>
              </w:rPr>
              <w:t>要求和各自职责，加强值班，密切监视台风动态，组织做好本部门、本行业防台风工作，每日</w:t>
            </w:r>
            <w:r w:rsidRPr="00126D0E">
              <w:rPr>
                <w:sz w:val="24"/>
                <w:szCs w:val="24"/>
              </w:rPr>
              <w:t>8</w:t>
            </w:r>
            <w:r w:rsidRPr="00126D0E">
              <w:rPr>
                <w:sz w:val="24"/>
                <w:szCs w:val="24"/>
              </w:rPr>
              <w:t>时、</w:t>
            </w:r>
            <w:r w:rsidRPr="00126D0E">
              <w:rPr>
                <w:sz w:val="24"/>
                <w:szCs w:val="24"/>
              </w:rPr>
              <w:t>18</w:t>
            </w:r>
            <w:r w:rsidRPr="00126D0E">
              <w:rPr>
                <w:sz w:val="24"/>
                <w:szCs w:val="24"/>
              </w:rPr>
              <w:t>时向市防办报告工作动态。</w:t>
            </w:r>
          </w:p>
          <w:p w14:paraId="1CED8245" w14:textId="77777777" w:rsidR="00167915" w:rsidRPr="00126D0E" w:rsidRDefault="00167915" w:rsidP="002D2A3D">
            <w:pPr>
              <w:pStyle w:val="02"/>
              <w:jc w:val="left"/>
              <w:rPr>
                <w:sz w:val="24"/>
                <w:szCs w:val="24"/>
              </w:rPr>
            </w:pPr>
            <w:r w:rsidRPr="00126D0E">
              <w:rPr>
                <w:sz w:val="24"/>
                <w:szCs w:val="24"/>
              </w:rPr>
              <w:t>（</w:t>
            </w:r>
            <w:r w:rsidRPr="00126D0E">
              <w:rPr>
                <w:sz w:val="24"/>
                <w:szCs w:val="24"/>
              </w:rPr>
              <w:t>5</w:t>
            </w:r>
            <w:r w:rsidRPr="00126D0E">
              <w:rPr>
                <w:sz w:val="24"/>
                <w:szCs w:val="24"/>
              </w:rPr>
              <w:t>）重点区域工作组到现场加强管辖范围防台工作督导，及时向市防办报告工作动态。</w:t>
            </w:r>
          </w:p>
          <w:p w14:paraId="55419C6C" w14:textId="5EAB4BCF" w:rsidR="005B69F8" w:rsidRPr="00126D0E" w:rsidRDefault="00167915" w:rsidP="002D2A3D">
            <w:pPr>
              <w:pStyle w:val="02"/>
              <w:jc w:val="left"/>
              <w:rPr>
                <w:sz w:val="24"/>
                <w:szCs w:val="24"/>
              </w:rPr>
            </w:pPr>
            <w:r w:rsidRPr="00126D0E">
              <w:rPr>
                <w:sz w:val="24"/>
                <w:szCs w:val="24"/>
              </w:rPr>
              <w:t>（</w:t>
            </w:r>
            <w:r w:rsidRPr="00126D0E">
              <w:rPr>
                <w:sz w:val="24"/>
                <w:szCs w:val="24"/>
              </w:rPr>
              <w:t>6</w:t>
            </w:r>
            <w:r w:rsidRPr="00126D0E">
              <w:rPr>
                <w:sz w:val="24"/>
                <w:szCs w:val="24"/>
              </w:rPr>
              <w:t>）相关辖县（区）党委、政府视情采取限制公共场所活动、错峰上下班或停课、停业、停工、停产、停运及其他防范措施，根据预案转移危险地区群众，组织抢险救灾，前置抢险救援力量，确保人民生命安全。相关辖县（区）防指应做好应急响应期间工作，每日</w:t>
            </w:r>
            <w:r w:rsidRPr="00126D0E">
              <w:rPr>
                <w:sz w:val="24"/>
                <w:szCs w:val="24"/>
              </w:rPr>
              <w:t>8</w:t>
            </w:r>
            <w:r w:rsidRPr="00126D0E">
              <w:rPr>
                <w:sz w:val="24"/>
                <w:szCs w:val="24"/>
              </w:rPr>
              <w:t>时、</w:t>
            </w:r>
            <w:r w:rsidRPr="00126D0E">
              <w:rPr>
                <w:sz w:val="24"/>
                <w:szCs w:val="24"/>
              </w:rPr>
              <w:t>18</w:t>
            </w:r>
            <w:r w:rsidRPr="00126D0E">
              <w:rPr>
                <w:sz w:val="24"/>
                <w:szCs w:val="24"/>
              </w:rPr>
              <w:t>时向市防指报告工作动态，遇突发险情、灾情及时报告。</w:t>
            </w:r>
          </w:p>
        </w:tc>
      </w:tr>
      <w:tr w:rsidR="005B69F8" w:rsidRPr="0099596B" w14:paraId="71FE58EE" w14:textId="77777777" w:rsidTr="00126D0E">
        <w:trPr>
          <w:trHeight w:val="20"/>
          <w:jc w:val="center"/>
        </w:trPr>
        <w:tc>
          <w:tcPr>
            <w:tcW w:w="345" w:type="pct"/>
            <w:vAlign w:val="center"/>
          </w:tcPr>
          <w:p w14:paraId="09E91CD6" w14:textId="77777777" w:rsidR="005B69F8" w:rsidRPr="0099596B" w:rsidRDefault="005B69F8" w:rsidP="002D2A3D">
            <w:pPr>
              <w:pStyle w:val="02"/>
              <w:rPr>
                <w:sz w:val="24"/>
                <w:szCs w:val="24"/>
              </w:rPr>
            </w:pPr>
            <w:r w:rsidRPr="0099596B">
              <w:rPr>
                <w:sz w:val="24"/>
                <w:szCs w:val="24"/>
              </w:rPr>
              <w:lastRenderedPageBreak/>
              <w:t>Ⅰ</w:t>
            </w:r>
            <w:r w:rsidRPr="0099596B">
              <w:rPr>
                <w:sz w:val="24"/>
                <w:szCs w:val="24"/>
              </w:rPr>
              <w:t>级</w:t>
            </w:r>
          </w:p>
        </w:tc>
        <w:tc>
          <w:tcPr>
            <w:tcW w:w="1609" w:type="pct"/>
            <w:vAlign w:val="center"/>
          </w:tcPr>
          <w:p w14:paraId="117019DF" w14:textId="77777777" w:rsidR="00167915" w:rsidRPr="0099596B" w:rsidRDefault="00167915" w:rsidP="002D2A3D">
            <w:pPr>
              <w:pStyle w:val="02"/>
              <w:jc w:val="left"/>
              <w:rPr>
                <w:sz w:val="24"/>
                <w:szCs w:val="24"/>
              </w:rPr>
            </w:pPr>
            <w:r w:rsidRPr="0099596B">
              <w:rPr>
                <w:sz w:val="24"/>
                <w:szCs w:val="24"/>
              </w:rPr>
              <w:t>出现下列条件之一，经综合</w:t>
            </w:r>
            <w:proofErr w:type="gramStart"/>
            <w:r w:rsidRPr="0099596B">
              <w:rPr>
                <w:sz w:val="24"/>
                <w:szCs w:val="24"/>
              </w:rPr>
              <w:t>研</w:t>
            </w:r>
            <w:proofErr w:type="gramEnd"/>
            <w:r w:rsidRPr="0099596B">
              <w:rPr>
                <w:sz w:val="24"/>
                <w:szCs w:val="24"/>
              </w:rPr>
              <w:t>判，启动全市或局部</w:t>
            </w:r>
            <w:r w:rsidRPr="0099596B">
              <w:rPr>
                <w:sz w:val="24"/>
                <w:szCs w:val="24"/>
              </w:rPr>
              <w:t>Ⅰ</w:t>
            </w:r>
            <w:r w:rsidRPr="0099596B">
              <w:rPr>
                <w:sz w:val="24"/>
                <w:szCs w:val="24"/>
              </w:rPr>
              <w:t>级应急响应。</w:t>
            </w:r>
          </w:p>
          <w:p w14:paraId="149D477F" w14:textId="77777777" w:rsidR="00167915" w:rsidRPr="0099596B" w:rsidRDefault="00167915" w:rsidP="002D2A3D">
            <w:pPr>
              <w:pStyle w:val="02"/>
              <w:jc w:val="left"/>
              <w:rPr>
                <w:sz w:val="24"/>
                <w:szCs w:val="24"/>
              </w:rPr>
            </w:pPr>
            <w:r w:rsidRPr="0099596B">
              <w:rPr>
                <w:sz w:val="24"/>
                <w:szCs w:val="24"/>
              </w:rPr>
              <w:t>（</w:t>
            </w:r>
            <w:r w:rsidRPr="0099596B">
              <w:rPr>
                <w:sz w:val="24"/>
                <w:szCs w:val="24"/>
              </w:rPr>
              <w:t>1</w:t>
            </w:r>
            <w:r w:rsidRPr="0099596B">
              <w:rPr>
                <w:sz w:val="24"/>
                <w:szCs w:val="24"/>
              </w:rPr>
              <w:t>）市气象局发布台风红色预警，即受台风影响，预计将出现</w:t>
            </w:r>
            <w:r w:rsidRPr="0099596B">
              <w:rPr>
                <w:sz w:val="24"/>
                <w:szCs w:val="24"/>
              </w:rPr>
              <w:t>12</w:t>
            </w:r>
            <w:r w:rsidRPr="0099596B">
              <w:rPr>
                <w:sz w:val="24"/>
                <w:szCs w:val="24"/>
              </w:rPr>
              <w:t>级以上平均风力，或者</w:t>
            </w:r>
            <w:r w:rsidRPr="0099596B">
              <w:rPr>
                <w:sz w:val="24"/>
                <w:szCs w:val="24"/>
              </w:rPr>
              <w:t>14</w:t>
            </w:r>
            <w:r w:rsidRPr="0099596B">
              <w:rPr>
                <w:sz w:val="24"/>
                <w:szCs w:val="24"/>
              </w:rPr>
              <w:t>级以上阵风；</w:t>
            </w:r>
          </w:p>
          <w:p w14:paraId="70CC918D" w14:textId="77777777" w:rsidR="00167915" w:rsidRPr="0099596B" w:rsidRDefault="00167915" w:rsidP="002D2A3D">
            <w:pPr>
              <w:pStyle w:val="02"/>
              <w:jc w:val="left"/>
              <w:rPr>
                <w:sz w:val="24"/>
                <w:szCs w:val="24"/>
              </w:rPr>
            </w:pPr>
            <w:r w:rsidRPr="0099596B">
              <w:rPr>
                <w:sz w:val="24"/>
                <w:szCs w:val="24"/>
              </w:rPr>
              <w:t>（</w:t>
            </w:r>
            <w:r w:rsidRPr="0099596B">
              <w:rPr>
                <w:sz w:val="24"/>
                <w:szCs w:val="24"/>
              </w:rPr>
              <w:t>2</w:t>
            </w:r>
            <w:r w:rsidRPr="0099596B">
              <w:rPr>
                <w:sz w:val="24"/>
                <w:szCs w:val="24"/>
              </w:rPr>
              <w:t>）省防指启动防台风</w:t>
            </w:r>
            <w:r w:rsidRPr="0099596B">
              <w:rPr>
                <w:sz w:val="24"/>
                <w:szCs w:val="24"/>
              </w:rPr>
              <w:t>Ⅰ</w:t>
            </w:r>
            <w:r w:rsidRPr="0099596B">
              <w:rPr>
                <w:sz w:val="24"/>
                <w:szCs w:val="24"/>
              </w:rPr>
              <w:t>级响应，且预计影响我市；</w:t>
            </w:r>
          </w:p>
          <w:p w14:paraId="50AAB8B5" w14:textId="72F8B3D3" w:rsidR="005B69F8" w:rsidRPr="0099596B" w:rsidRDefault="00167915" w:rsidP="002D2A3D">
            <w:pPr>
              <w:pStyle w:val="02"/>
              <w:jc w:val="left"/>
              <w:rPr>
                <w:sz w:val="24"/>
                <w:szCs w:val="24"/>
              </w:rPr>
            </w:pPr>
            <w:r w:rsidRPr="0099596B">
              <w:rPr>
                <w:sz w:val="24"/>
                <w:szCs w:val="24"/>
              </w:rPr>
              <w:t>（</w:t>
            </w:r>
            <w:r w:rsidRPr="0099596B">
              <w:rPr>
                <w:sz w:val="24"/>
                <w:szCs w:val="24"/>
              </w:rPr>
              <w:t>3</w:t>
            </w:r>
            <w:r w:rsidRPr="0099596B">
              <w:rPr>
                <w:sz w:val="24"/>
                <w:szCs w:val="24"/>
              </w:rPr>
              <w:t>）其他需要启动</w:t>
            </w:r>
            <w:r w:rsidRPr="0099596B">
              <w:rPr>
                <w:sz w:val="24"/>
                <w:szCs w:val="24"/>
              </w:rPr>
              <w:t>Ⅰ</w:t>
            </w:r>
            <w:r w:rsidRPr="0099596B">
              <w:rPr>
                <w:sz w:val="24"/>
                <w:szCs w:val="24"/>
              </w:rPr>
              <w:t>级应急响应的情况。</w:t>
            </w:r>
          </w:p>
        </w:tc>
        <w:tc>
          <w:tcPr>
            <w:tcW w:w="3046" w:type="pct"/>
            <w:vAlign w:val="center"/>
          </w:tcPr>
          <w:p w14:paraId="04150849" w14:textId="77777777" w:rsidR="00167915" w:rsidRPr="0099596B" w:rsidRDefault="00167915" w:rsidP="002D2A3D">
            <w:pPr>
              <w:pStyle w:val="02"/>
              <w:jc w:val="left"/>
              <w:rPr>
                <w:szCs w:val="21"/>
              </w:rPr>
            </w:pPr>
            <w:r w:rsidRPr="0099596B">
              <w:rPr>
                <w:szCs w:val="21"/>
              </w:rPr>
              <w:t>（</w:t>
            </w:r>
            <w:r w:rsidRPr="0099596B">
              <w:rPr>
                <w:szCs w:val="21"/>
              </w:rPr>
              <w:t>1</w:t>
            </w:r>
            <w:r w:rsidRPr="0099596B">
              <w:rPr>
                <w:szCs w:val="21"/>
              </w:rPr>
              <w:t>）由市防</w:t>
            </w:r>
            <w:proofErr w:type="gramStart"/>
            <w:r w:rsidRPr="0099596B">
              <w:rPr>
                <w:szCs w:val="21"/>
              </w:rPr>
              <w:t>指指挥</w:t>
            </w:r>
            <w:proofErr w:type="gramEnd"/>
            <w:r w:rsidRPr="0099596B">
              <w:rPr>
                <w:szCs w:val="21"/>
              </w:rPr>
              <w:t>决定启动</w:t>
            </w:r>
            <w:r w:rsidRPr="0099596B">
              <w:rPr>
                <w:szCs w:val="21"/>
              </w:rPr>
              <w:t>Ⅰ</w:t>
            </w:r>
            <w:r w:rsidRPr="0099596B">
              <w:rPr>
                <w:szCs w:val="21"/>
              </w:rPr>
              <w:t>级应急响应。</w:t>
            </w:r>
          </w:p>
          <w:p w14:paraId="35EB82B5" w14:textId="29C953AF" w:rsidR="00167915" w:rsidRPr="0099596B" w:rsidRDefault="00167915" w:rsidP="002D2A3D">
            <w:pPr>
              <w:pStyle w:val="02"/>
              <w:jc w:val="left"/>
              <w:rPr>
                <w:szCs w:val="21"/>
              </w:rPr>
            </w:pPr>
            <w:r w:rsidRPr="0099596B">
              <w:rPr>
                <w:szCs w:val="21"/>
              </w:rPr>
              <w:t>（</w:t>
            </w:r>
            <w:r w:rsidRPr="0099596B">
              <w:rPr>
                <w:szCs w:val="21"/>
              </w:rPr>
              <w:t>2</w:t>
            </w:r>
            <w:r w:rsidRPr="0099596B">
              <w:rPr>
                <w:szCs w:val="21"/>
              </w:rPr>
              <w:t>）市防</w:t>
            </w:r>
            <w:proofErr w:type="gramStart"/>
            <w:r w:rsidRPr="0099596B">
              <w:rPr>
                <w:szCs w:val="21"/>
              </w:rPr>
              <w:t>指指挥</w:t>
            </w:r>
            <w:proofErr w:type="gramEnd"/>
            <w:r w:rsidRPr="0099596B">
              <w:rPr>
                <w:szCs w:val="21"/>
              </w:rPr>
              <w:t>或委托常务副指挥主持会商，成员单位负责同志参加，提出工作目标、对策措施，紧急部署防台和抢险救灾工作。市政府发出紧急通知，要求有关地区全力做好防御台风工作。市防指宣布进入紧急防台期。情况特别严重时，提请市政府常务会议听取汇报并</w:t>
            </w:r>
            <w:proofErr w:type="gramStart"/>
            <w:r w:rsidRPr="0099596B">
              <w:rPr>
                <w:szCs w:val="21"/>
              </w:rPr>
              <w:t>作出</w:t>
            </w:r>
            <w:proofErr w:type="gramEnd"/>
            <w:r w:rsidRPr="0099596B">
              <w:rPr>
                <w:szCs w:val="21"/>
              </w:rPr>
              <w:t>部署。成立现场指挥部靠前指挥，派出督导组、专家组，督促检查指导</w:t>
            </w:r>
            <w:r w:rsidR="00583E5D" w:rsidRPr="0099596B">
              <w:rPr>
                <w:szCs w:val="21"/>
              </w:rPr>
              <w:t>防御台风</w:t>
            </w:r>
            <w:r w:rsidRPr="0099596B">
              <w:rPr>
                <w:szCs w:val="21"/>
              </w:rPr>
              <w:t>工作。</w:t>
            </w:r>
          </w:p>
          <w:p w14:paraId="27021759" w14:textId="619DD454" w:rsidR="00167915" w:rsidRPr="0099596B" w:rsidRDefault="00167915" w:rsidP="002D2A3D">
            <w:pPr>
              <w:pStyle w:val="02"/>
              <w:jc w:val="left"/>
              <w:rPr>
                <w:szCs w:val="21"/>
              </w:rPr>
            </w:pPr>
            <w:r w:rsidRPr="0099596B">
              <w:rPr>
                <w:szCs w:val="21"/>
              </w:rPr>
              <w:t>（</w:t>
            </w:r>
            <w:r w:rsidRPr="0099596B">
              <w:rPr>
                <w:szCs w:val="21"/>
              </w:rPr>
              <w:t>3</w:t>
            </w:r>
            <w:r w:rsidRPr="0099596B">
              <w:rPr>
                <w:szCs w:val="21"/>
              </w:rPr>
              <w:t>）市防</w:t>
            </w:r>
            <w:proofErr w:type="gramStart"/>
            <w:r w:rsidRPr="0099596B">
              <w:rPr>
                <w:szCs w:val="21"/>
              </w:rPr>
              <w:t>指指挥</w:t>
            </w:r>
            <w:proofErr w:type="gramEnd"/>
            <w:r w:rsidRPr="0099596B">
              <w:rPr>
                <w:szCs w:val="21"/>
              </w:rPr>
              <w:t>或常务副指挥坐镇指挥，相关地区党政负责同志深入重要险情灾情现场靠前指挥、现场督查。市防办实行</w:t>
            </w:r>
            <w:r w:rsidRPr="0099596B">
              <w:rPr>
                <w:szCs w:val="21"/>
              </w:rPr>
              <w:t>24</w:t>
            </w:r>
            <w:r w:rsidRPr="0099596B">
              <w:rPr>
                <w:szCs w:val="21"/>
              </w:rPr>
              <w:t>小时</w:t>
            </w:r>
            <w:r w:rsidR="00A55ED7" w:rsidRPr="0099596B">
              <w:rPr>
                <w:szCs w:val="21"/>
              </w:rPr>
              <w:t>防台</w:t>
            </w:r>
            <w:r w:rsidRPr="0099596B">
              <w:rPr>
                <w:szCs w:val="21"/>
              </w:rPr>
              <w:t>值班，全部成员单位负责人到市防办进行联合值守。密切监视台风的发展变化，整理分析台风、水情、雨情预测预报信息，做好重点工程调度，为灾区紧急调拨防台物资；每天发布《台风情况通报》，报道台风及抢险救灾情况。</w:t>
            </w:r>
          </w:p>
          <w:p w14:paraId="164670A6" w14:textId="77777777" w:rsidR="00167915" w:rsidRPr="0099596B" w:rsidRDefault="00167915" w:rsidP="002D2A3D">
            <w:pPr>
              <w:pStyle w:val="02"/>
              <w:jc w:val="left"/>
              <w:rPr>
                <w:szCs w:val="21"/>
              </w:rPr>
            </w:pPr>
            <w:r w:rsidRPr="0099596B">
              <w:rPr>
                <w:szCs w:val="21"/>
              </w:rPr>
              <w:t>（</w:t>
            </w:r>
            <w:r w:rsidRPr="0099596B">
              <w:rPr>
                <w:szCs w:val="21"/>
              </w:rPr>
              <w:t>4</w:t>
            </w:r>
            <w:r w:rsidRPr="0099596B">
              <w:rPr>
                <w:szCs w:val="21"/>
              </w:rPr>
              <w:t>）市防</w:t>
            </w:r>
            <w:proofErr w:type="gramStart"/>
            <w:r w:rsidRPr="0099596B">
              <w:rPr>
                <w:szCs w:val="21"/>
              </w:rPr>
              <w:t>指成员</w:t>
            </w:r>
            <w:proofErr w:type="gramEnd"/>
            <w:r w:rsidRPr="0099596B">
              <w:rPr>
                <w:szCs w:val="21"/>
              </w:rPr>
              <w:t>单位按照单位职责做好应急响应期间相关工作，每日</w:t>
            </w:r>
            <w:r w:rsidRPr="0099596B">
              <w:rPr>
                <w:szCs w:val="21"/>
              </w:rPr>
              <w:t>8</w:t>
            </w:r>
            <w:r w:rsidRPr="0099596B">
              <w:rPr>
                <w:szCs w:val="21"/>
              </w:rPr>
              <w:t>时、</w:t>
            </w:r>
            <w:r w:rsidRPr="0099596B">
              <w:rPr>
                <w:szCs w:val="21"/>
              </w:rPr>
              <w:t>14</w:t>
            </w:r>
            <w:r w:rsidRPr="0099596B">
              <w:rPr>
                <w:szCs w:val="21"/>
              </w:rPr>
              <w:t>时、</w:t>
            </w:r>
            <w:r w:rsidRPr="0099596B">
              <w:rPr>
                <w:szCs w:val="21"/>
              </w:rPr>
              <w:t>18</w:t>
            </w:r>
            <w:r w:rsidRPr="0099596B">
              <w:rPr>
                <w:szCs w:val="21"/>
              </w:rPr>
              <w:t>时向市防办报告工作动态，遇突发险情、灾情及时报告。</w:t>
            </w:r>
          </w:p>
          <w:p w14:paraId="275C5670" w14:textId="77777777" w:rsidR="00167915" w:rsidRPr="0099596B" w:rsidRDefault="00167915" w:rsidP="002D2A3D">
            <w:pPr>
              <w:pStyle w:val="02"/>
              <w:jc w:val="left"/>
              <w:rPr>
                <w:szCs w:val="21"/>
              </w:rPr>
            </w:pPr>
            <w:r w:rsidRPr="0099596B">
              <w:rPr>
                <w:szCs w:val="21"/>
              </w:rPr>
              <w:t>市气象局及时预报台风动态与发展趋势，做出台风可能登陆地点、时间、移动路径、台风暴雨量级和落区，并每隔</w:t>
            </w:r>
            <w:r w:rsidRPr="0099596B">
              <w:rPr>
                <w:szCs w:val="21"/>
              </w:rPr>
              <w:t>1</w:t>
            </w:r>
            <w:r w:rsidRPr="0099596B">
              <w:rPr>
                <w:szCs w:val="21"/>
              </w:rPr>
              <w:t>小时向市政府办公室、市防指办公室报告一次台风最新信息。</w:t>
            </w:r>
          </w:p>
          <w:p w14:paraId="20E14445" w14:textId="77777777" w:rsidR="00167915" w:rsidRPr="0099596B" w:rsidRDefault="00167915" w:rsidP="002D2A3D">
            <w:pPr>
              <w:pStyle w:val="02"/>
              <w:jc w:val="left"/>
              <w:rPr>
                <w:szCs w:val="21"/>
              </w:rPr>
            </w:pPr>
            <w:r w:rsidRPr="0099596B">
              <w:rPr>
                <w:szCs w:val="21"/>
              </w:rPr>
              <w:t>（</w:t>
            </w:r>
            <w:r w:rsidRPr="0099596B">
              <w:rPr>
                <w:szCs w:val="21"/>
              </w:rPr>
              <w:t>5</w:t>
            </w:r>
            <w:r w:rsidRPr="0099596B">
              <w:rPr>
                <w:szCs w:val="21"/>
              </w:rPr>
              <w:t>）重点区域工作组到现场加强管辖范围防台工作督导，及时向市防办报告工作动态。</w:t>
            </w:r>
          </w:p>
          <w:p w14:paraId="7D04CA01" w14:textId="77777777" w:rsidR="00167915" w:rsidRPr="0099596B" w:rsidRDefault="00167915" w:rsidP="002D2A3D">
            <w:pPr>
              <w:pStyle w:val="02"/>
              <w:jc w:val="left"/>
              <w:rPr>
                <w:szCs w:val="21"/>
              </w:rPr>
            </w:pPr>
            <w:r w:rsidRPr="0099596B">
              <w:rPr>
                <w:szCs w:val="21"/>
              </w:rPr>
              <w:t>（</w:t>
            </w:r>
            <w:r w:rsidRPr="0099596B">
              <w:rPr>
                <w:szCs w:val="21"/>
              </w:rPr>
              <w:t>6</w:t>
            </w:r>
            <w:r w:rsidRPr="0099596B">
              <w:rPr>
                <w:szCs w:val="21"/>
              </w:rPr>
              <w:t>）台风影响地相关辖县（区）党委、政府应果断采取限制公共场所活动、错峰上下班或停课、停业、停工、停产、停运及其他防范措施，根据预案转移危险地区群众，组织抢险救灾，前置抢险救援力量，力保人民生命安全。相关辖县（区）防指应做好应急响应期间工作，每日</w:t>
            </w:r>
            <w:r w:rsidRPr="0099596B">
              <w:rPr>
                <w:szCs w:val="21"/>
              </w:rPr>
              <w:t>8</w:t>
            </w:r>
            <w:r w:rsidRPr="0099596B">
              <w:rPr>
                <w:szCs w:val="21"/>
              </w:rPr>
              <w:t>时、</w:t>
            </w:r>
            <w:r w:rsidRPr="0099596B">
              <w:rPr>
                <w:szCs w:val="21"/>
              </w:rPr>
              <w:t>14</w:t>
            </w:r>
            <w:r w:rsidRPr="0099596B">
              <w:rPr>
                <w:szCs w:val="21"/>
              </w:rPr>
              <w:t>时、</w:t>
            </w:r>
            <w:r w:rsidRPr="0099596B">
              <w:rPr>
                <w:szCs w:val="21"/>
              </w:rPr>
              <w:t>18</w:t>
            </w:r>
            <w:r w:rsidRPr="0099596B">
              <w:rPr>
                <w:szCs w:val="21"/>
              </w:rPr>
              <w:t>时向市防指报告工作动态，遇突发险情、灾情及时向市防指报告。</w:t>
            </w:r>
          </w:p>
          <w:p w14:paraId="0BD7D476" w14:textId="3BC67862" w:rsidR="005B69F8" w:rsidRPr="0099596B" w:rsidRDefault="00167915" w:rsidP="002D2A3D">
            <w:pPr>
              <w:pStyle w:val="02"/>
              <w:jc w:val="left"/>
              <w:rPr>
                <w:szCs w:val="21"/>
              </w:rPr>
            </w:pPr>
            <w:r w:rsidRPr="0099596B">
              <w:rPr>
                <w:szCs w:val="21"/>
              </w:rPr>
              <w:t>（</w:t>
            </w:r>
            <w:r w:rsidRPr="0099596B">
              <w:rPr>
                <w:szCs w:val="21"/>
              </w:rPr>
              <w:t>7</w:t>
            </w:r>
            <w:r w:rsidRPr="0099596B">
              <w:rPr>
                <w:szCs w:val="21"/>
              </w:rPr>
              <w:t>）需省级或市外有关方面援助时，市防指适时提出申请，主动对口衔接，明确抢险救援任务，保障后勤服务。</w:t>
            </w:r>
          </w:p>
        </w:tc>
      </w:tr>
    </w:tbl>
    <w:p w14:paraId="20FD3210" w14:textId="77777777" w:rsidR="005B69F8" w:rsidRPr="00A9023C" w:rsidRDefault="005B69F8" w:rsidP="002D2A3D">
      <w:pPr>
        <w:ind w:firstLine="640"/>
      </w:pPr>
    </w:p>
    <w:sectPr w:rsidR="005B69F8" w:rsidRPr="00A9023C" w:rsidSect="00126D0E">
      <w:pgSz w:w="16838" w:h="11906" w:orient="landscape"/>
      <w:pgMar w:top="2098" w:right="1531" w:bottom="1928" w:left="1531" w:header="851" w:footer="1474"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F0694" w14:textId="77777777" w:rsidR="00A514DF" w:rsidRDefault="00A514DF" w:rsidP="000070DA">
      <w:pPr>
        <w:ind w:firstLine="640"/>
      </w:pPr>
      <w:r>
        <w:separator/>
      </w:r>
    </w:p>
  </w:endnote>
  <w:endnote w:type="continuationSeparator" w:id="0">
    <w:p w14:paraId="20334F0D" w14:textId="77777777" w:rsidR="00A514DF" w:rsidRDefault="00A514DF" w:rsidP="000070DA">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pitch w:val="variable"/>
    <w:sig w:usb0="A00002FF" w:usb1="28CFFCFA" w:usb2="00000016" w:usb3="00000000" w:csb0="001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方正小标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01689"/>
      <w:docPartObj>
        <w:docPartGallery w:val="Page Numbers (Bottom of Page)"/>
        <w:docPartUnique/>
      </w:docPartObj>
    </w:sdtPr>
    <w:sdtEndPr>
      <w:rPr>
        <w:sz w:val="28"/>
        <w:szCs w:val="28"/>
      </w:rPr>
    </w:sdtEndPr>
    <w:sdtContent>
      <w:p w14:paraId="64750482" w14:textId="32C977FC" w:rsidR="00126D0E" w:rsidRPr="00126D0E" w:rsidRDefault="00126D0E" w:rsidP="00126D0E">
        <w:pPr>
          <w:pStyle w:val="af4"/>
          <w:ind w:firstLineChars="0" w:firstLine="0"/>
          <w:rPr>
            <w:sz w:val="28"/>
            <w:szCs w:val="28"/>
          </w:rPr>
        </w:pPr>
        <w:r w:rsidRPr="00126D0E">
          <w:rPr>
            <w:rFonts w:hint="eastAsia"/>
            <w:sz w:val="28"/>
            <w:szCs w:val="28"/>
          </w:rPr>
          <w:t>—</w:t>
        </w:r>
        <w:r w:rsidRPr="00126D0E">
          <w:rPr>
            <w:sz w:val="28"/>
            <w:szCs w:val="28"/>
          </w:rPr>
          <w:fldChar w:fldCharType="begin"/>
        </w:r>
        <w:r w:rsidRPr="00126D0E">
          <w:rPr>
            <w:sz w:val="28"/>
            <w:szCs w:val="28"/>
          </w:rPr>
          <w:instrText>PAGE   \* MERGEFORMAT</w:instrText>
        </w:r>
        <w:r w:rsidRPr="00126D0E">
          <w:rPr>
            <w:sz w:val="28"/>
            <w:szCs w:val="28"/>
          </w:rPr>
          <w:fldChar w:fldCharType="separate"/>
        </w:r>
        <w:r w:rsidRPr="00126D0E">
          <w:rPr>
            <w:sz w:val="28"/>
            <w:szCs w:val="28"/>
            <w:lang w:val="zh-CN"/>
          </w:rPr>
          <w:t>2</w:t>
        </w:r>
        <w:r w:rsidRPr="00126D0E">
          <w:rPr>
            <w:sz w:val="28"/>
            <w:szCs w:val="28"/>
          </w:rPr>
          <w:fldChar w:fldCharType="end"/>
        </w:r>
        <w:r w:rsidRPr="00126D0E">
          <w:rPr>
            <w:rFonts w:hint="eastAsia"/>
            <w:sz w:val="28"/>
            <w:szCs w:val="28"/>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BE068" w14:textId="657EF164" w:rsidR="002E2673" w:rsidRDefault="002E2673" w:rsidP="000070DA">
    <w:pPr>
      <w:pStyle w:val="af4"/>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00BBF" w14:textId="77777777" w:rsidR="00126D0E" w:rsidRDefault="00126D0E">
    <w:pPr>
      <w:pStyle w:val="af4"/>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437500"/>
      <w:docPartObj>
        <w:docPartGallery w:val="Page Numbers (Bottom of Page)"/>
        <w:docPartUnique/>
      </w:docPartObj>
    </w:sdtPr>
    <w:sdtEndPr>
      <w:rPr>
        <w:sz w:val="28"/>
        <w:szCs w:val="28"/>
      </w:rPr>
    </w:sdtEndPr>
    <w:sdtContent>
      <w:p w14:paraId="5FB69B54" w14:textId="5FF91C60" w:rsidR="000B39E9" w:rsidRPr="00126D0E" w:rsidRDefault="00126D0E" w:rsidP="00126D0E">
        <w:pPr>
          <w:pStyle w:val="af4"/>
          <w:ind w:firstLineChars="0" w:firstLine="0"/>
          <w:rPr>
            <w:sz w:val="28"/>
            <w:szCs w:val="28"/>
          </w:rPr>
        </w:pPr>
        <w:r w:rsidRPr="00126D0E">
          <w:rPr>
            <w:rFonts w:hint="eastAsia"/>
            <w:sz w:val="28"/>
            <w:szCs w:val="28"/>
          </w:rPr>
          <w:t>—</w:t>
        </w:r>
        <w:r w:rsidR="000B39E9" w:rsidRPr="00126D0E">
          <w:rPr>
            <w:sz w:val="28"/>
            <w:szCs w:val="28"/>
          </w:rPr>
          <w:fldChar w:fldCharType="begin"/>
        </w:r>
        <w:r w:rsidR="000B39E9" w:rsidRPr="00126D0E">
          <w:rPr>
            <w:sz w:val="28"/>
            <w:szCs w:val="28"/>
          </w:rPr>
          <w:instrText>PAGE   \* MERGEFORMAT</w:instrText>
        </w:r>
        <w:r w:rsidR="000B39E9" w:rsidRPr="00126D0E">
          <w:rPr>
            <w:sz w:val="28"/>
            <w:szCs w:val="28"/>
          </w:rPr>
          <w:fldChar w:fldCharType="separate"/>
        </w:r>
        <w:r w:rsidR="000B39E9" w:rsidRPr="00126D0E">
          <w:rPr>
            <w:sz w:val="28"/>
            <w:szCs w:val="28"/>
            <w:lang w:val="zh-CN"/>
          </w:rPr>
          <w:t>2</w:t>
        </w:r>
        <w:r w:rsidR="000B39E9" w:rsidRPr="00126D0E">
          <w:rPr>
            <w:sz w:val="28"/>
            <w:szCs w:val="28"/>
          </w:rPr>
          <w:fldChar w:fldCharType="end"/>
        </w:r>
        <w:r w:rsidRPr="00126D0E">
          <w:rPr>
            <w:rFonts w:hint="eastAsia"/>
            <w:sz w:val="28"/>
            <w:szCs w:val="28"/>
          </w:rPr>
          <w:t>—</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535378"/>
      <w:docPartObj>
        <w:docPartGallery w:val="Page Numbers (Bottom of Page)"/>
        <w:docPartUnique/>
      </w:docPartObj>
    </w:sdtPr>
    <w:sdtEndPr>
      <w:rPr>
        <w:sz w:val="28"/>
        <w:szCs w:val="28"/>
      </w:rPr>
    </w:sdtEndPr>
    <w:sdtContent>
      <w:p w14:paraId="4258C298" w14:textId="11BCEC0E" w:rsidR="000B39E9" w:rsidRPr="00126D0E" w:rsidRDefault="00126D0E" w:rsidP="00126D0E">
        <w:pPr>
          <w:pStyle w:val="af4"/>
          <w:ind w:firstLineChars="0" w:firstLine="0"/>
          <w:jc w:val="right"/>
          <w:rPr>
            <w:sz w:val="28"/>
            <w:szCs w:val="28"/>
          </w:rPr>
        </w:pPr>
        <w:r w:rsidRPr="00126D0E">
          <w:rPr>
            <w:rFonts w:hint="eastAsia"/>
            <w:sz w:val="28"/>
            <w:szCs w:val="28"/>
          </w:rPr>
          <w:t>—</w:t>
        </w:r>
        <w:r w:rsidR="000B39E9" w:rsidRPr="00126D0E">
          <w:rPr>
            <w:sz w:val="28"/>
            <w:szCs w:val="28"/>
          </w:rPr>
          <w:fldChar w:fldCharType="begin"/>
        </w:r>
        <w:r w:rsidR="000B39E9" w:rsidRPr="00126D0E">
          <w:rPr>
            <w:sz w:val="28"/>
            <w:szCs w:val="28"/>
          </w:rPr>
          <w:instrText>PAGE   \* MERGEFORMAT</w:instrText>
        </w:r>
        <w:r w:rsidR="000B39E9" w:rsidRPr="00126D0E">
          <w:rPr>
            <w:sz w:val="28"/>
            <w:szCs w:val="28"/>
          </w:rPr>
          <w:fldChar w:fldCharType="separate"/>
        </w:r>
        <w:r w:rsidR="000B39E9" w:rsidRPr="00126D0E">
          <w:rPr>
            <w:sz w:val="28"/>
            <w:szCs w:val="28"/>
            <w:lang w:val="zh-CN"/>
          </w:rPr>
          <w:t>2</w:t>
        </w:r>
        <w:r w:rsidR="000B39E9" w:rsidRPr="00126D0E">
          <w:rPr>
            <w:sz w:val="28"/>
            <w:szCs w:val="28"/>
          </w:rPr>
          <w:fldChar w:fldCharType="end"/>
        </w:r>
        <w:r w:rsidRPr="00126D0E">
          <w:rPr>
            <w:rFonts w:hint="eastAsia"/>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3FB5D" w14:textId="77777777" w:rsidR="00A514DF" w:rsidRDefault="00A514DF" w:rsidP="000070DA">
      <w:pPr>
        <w:ind w:firstLine="640"/>
      </w:pPr>
      <w:r>
        <w:separator/>
      </w:r>
    </w:p>
  </w:footnote>
  <w:footnote w:type="continuationSeparator" w:id="0">
    <w:p w14:paraId="396B4547" w14:textId="77777777" w:rsidR="00A514DF" w:rsidRDefault="00A514DF" w:rsidP="000070DA">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4EEB" w14:textId="77777777" w:rsidR="00126D0E" w:rsidRDefault="00126D0E" w:rsidP="00126D0E">
    <w:pPr>
      <w:pStyle w:val="af6"/>
      <w:pBdr>
        <w:bottom w:val="none" w:sz="0" w:space="0" w:color="auto"/>
      </w:pBd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C417F" w14:textId="77777777" w:rsidR="00126D0E" w:rsidRDefault="00126D0E" w:rsidP="0099596B">
    <w:pPr>
      <w:pStyle w:val="af6"/>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D22DA" w14:textId="77777777" w:rsidR="00126D0E" w:rsidRDefault="00126D0E">
    <w:pPr>
      <w:pStyle w:val="af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5EBA9056"/>
    <w:lvl w:ilvl="0">
      <w:start w:val="1"/>
      <w:numFmt w:val="decimal"/>
      <w:pStyle w:val="4"/>
      <w:lvlText w:val="%1."/>
      <w:lvlJc w:val="left"/>
      <w:pPr>
        <w:tabs>
          <w:tab w:val="num" w:pos="1620"/>
        </w:tabs>
        <w:ind w:leftChars="600" w:left="1620" w:hangingChars="200" w:hanging="360"/>
      </w:pPr>
    </w:lvl>
  </w:abstractNum>
  <w:abstractNum w:abstractNumId="1" w15:restartNumberingAfterBreak="0">
    <w:nsid w:val="FFFFFF7E"/>
    <w:multiLevelType w:val="singleLevel"/>
    <w:tmpl w:val="BF52521A"/>
    <w:lvl w:ilvl="0">
      <w:start w:val="1"/>
      <w:numFmt w:val="decimal"/>
      <w:pStyle w:val="3"/>
      <w:lvlText w:val="%1."/>
      <w:lvlJc w:val="left"/>
      <w:pPr>
        <w:tabs>
          <w:tab w:val="num" w:pos="1200"/>
        </w:tabs>
        <w:ind w:leftChars="400" w:left="1200" w:hangingChars="200" w:hanging="360"/>
      </w:pPr>
    </w:lvl>
  </w:abstractNum>
  <w:abstractNum w:abstractNumId="2" w15:restartNumberingAfterBreak="0">
    <w:nsid w:val="FFFFFF7F"/>
    <w:multiLevelType w:val="singleLevel"/>
    <w:tmpl w:val="935CB2A8"/>
    <w:lvl w:ilvl="0">
      <w:start w:val="1"/>
      <w:numFmt w:val="decimal"/>
      <w:pStyle w:val="2"/>
      <w:lvlText w:val="%1."/>
      <w:lvlJc w:val="left"/>
      <w:pPr>
        <w:tabs>
          <w:tab w:val="num" w:pos="780"/>
        </w:tabs>
        <w:ind w:leftChars="200" w:left="780" w:hangingChars="200" w:hanging="360"/>
      </w:pPr>
    </w:lvl>
  </w:abstractNum>
  <w:abstractNum w:abstractNumId="3" w15:restartNumberingAfterBreak="0">
    <w:nsid w:val="FFFFFF88"/>
    <w:multiLevelType w:val="singleLevel"/>
    <w:tmpl w:val="1C00AB04"/>
    <w:lvl w:ilvl="0">
      <w:start w:val="1"/>
      <w:numFmt w:val="decimal"/>
      <w:pStyle w:val="a"/>
      <w:lvlText w:val="%1."/>
      <w:lvlJc w:val="left"/>
      <w:pPr>
        <w:tabs>
          <w:tab w:val="num" w:pos="360"/>
        </w:tabs>
        <w:ind w:left="360" w:hangingChars="200" w:hanging="360"/>
      </w:pPr>
    </w:lvl>
  </w:abstractNum>
  <w:abstractNum w:abstractNumId="4" w15:restartNumberingAfterBreak="0">
    <w:nsid w:val="FFFFFF89"/>
    <w:multiLevelType w:val="singleLevel"/>
    <w:tmpl w:val="946805D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5" w15:restartNumberingAfterBreak="0">
    <w:nsid w:val="FFFFFFFB"/>
    <w:multiLevelType w:val="multilevel"/>
    <w:tmpl w:val="FFFFFFFB"/>
    <w:lvl w:ilvl="0">
      <w:numFmt w:val="none"/>
      <w:lvlText w:val=""/>
      <w:lvlJc w:val="left"/>
    </w:lvl>
    <w:lvl w:ilvl="1">
      <w:numFmt w:val="none"/>
      <w:lvlText w:val=""/>
      <w:lvlJc w:val="left"/>
    </w:lvl>
    <w:lvl w:ilvl="2">
      <w:numFmt w:val="none"/>
      <w:lvlText w:val=""/>
      <w:lvlJc w:val="left"/>
    </w:lvl>
    <w:lvl w:ilvl="3">
      <w:numFmt w:val="decimal"/>
      <w:lvlText w:val="%4"/>
      <w:legacy w:legacy="1" w:legacySpace="0" w:legacyIndent="0"/>
      <w:lvlJc w:val="left"/>
      <w:rPr>
        <w:rFonts w:ascii="Times New Roman" w:hAnsi="Times New Roman" w:hint="default"/>
      </w:rPr>
    </w:lvl>
    <w:lvl w:ilvl="4">
      <w:numFmt w:val="decimal"/>
      <w:lvlText w:val="%5"/>
      <w:legacy w:legacy="1" w:legacySpace="0" w:legacyIndent="0"/>
      <w:lvlJc w:val="left"/>
      <w:rPr>
        <w:rFonts w:ascii="Times New Roman" w:hAnsi="Times New Roman" w:hint="default"/>
      </w:rPr>
    </w:lvl>
    <w:lvl w:ilvl="5">
      <w:numFmt w:val="decimal"/>
      <w:lvlText w:val="%6"/>
      <w:legacy w:legacy="1" w:legacySpace="0" w:legacyIndent="0"/>
      <w:lvlJc w:val="left"/>
      <w:rPr>
        <w:rFonts w:ascii="Times New Roman" w:hAnsi="Times New Roman" w:hint="default"/>
      </w:rPr>
    </w:lvl>
    <w:lvl w:ilvl="6">
      <w:numFmt w:val="decimal"/>
      <w:lvlText w:val="%7"/>
      <w:legacy w:legacy="1" w:legacySpace="0" w:legacyIndent="0"/>
      <w:lvlJc w:val="left"/>
      <w:rPr>
        <w:rFonts w:ascii="Times New Roman" w:hAnsi="Times New Roman" w:hint="default"/>
      </w:rPr>
    </w:lvl>
    <w:lvl w:ilvl="7">
      <w:numFmt w:val="decimal"/>
      <w:pStyle w:val="8"/>
      <w:lvlText w:val="%8"/>
      <w:legacy w:legacy="1" w:legacySpace="0" w:legacyIndent="0"/>
      <w:lvlJc w:val="left"/>
      <w:rPr>
        <w:rFonts w:ascii="Times New Roman" w:hAnsi="Times New Roman" w:hint="default"/>
      </w:rPr>
    </w:lvl>
    <w:lvl w:ilvl="8">
      <w:numFmt w:val="decimal"/>
      <w:pStyle w:val="9"/>
      <w:lvlText w:val="%9"/>
      <w:legacy w:legacy="1" w:legacySpace="0" w:legacyIndent="0"/>
      <w:lvlJc w:val="left"/>
      <w:rPr>
        <w:rFonts w:ascii="Times New Roman" w:hAnsi="Times New Roman" w:hint="default"/>
      </w:rPr>
    </w:lvl>
  </w:abstractNum>
  <w:abstractNum w:abstractNumId="6" w15:restartNumberingAfterBreak="0">
    <w:nsid w:val="160275D1"/>
    <w:multiLevelType w:val="multilevel"/>
    <w:tmpl w:val="AB3499AC"/>
    <w:lvl w:ilvl="0">
      <w:start w:val="1"/>
      <w:numFmt w:val="chineseCountingThousand"/>
      <w:pStyle w:val="a1"/>
      <w:lvlText w:val="第 %1 章"/>
      <w:lvlJc w:val="left"/>
      <w:pPr>
        <w:tabs>
          <w:tab w:val="num" w:pos="1280"/>
        </w:tabs>
        <w:ind w:left="200" w:firstLine="0"/>
      </w:pPr>
      <w:rPr>
        <w:rFonts w:hint="eastAsia"/>
      </w:rPr>
    </w:lvl>
    <w:lvl w:ilvl="1">
      <w:start w:val="1"/>
      <w:numFmt w:val="chineseCountingThousand"/>
      <w:lvlText w:val="%1 第%2节"/>
      <w:lvlJc w:val="left"/>
      <w:pPr>
        <w:tabs>
          <w:tab w:val="num" w:pos="920"/>
        </w:tabs>
        <w:ind w:left="200" w:firstLine="0"/>
      </w:pPr>
      <w:rPr>
        <w:rFonts w:hint="eastAsia"/>
      </w:rPr>
    </w:lvl>
    <w:lvl w:ilvl="2">
      <w:start w:val="1"/>
      <w:numFmt w:val="lowerLetter"/>
      <w:lvlText w:val="(%3)"/>
      <w:lvlJc w:val="left"/>
      <w:pPr>
        <w:tabs>
          <w:tab w:val="num" w:pos="920"/>
        </w:tabs>
        <w:ind w:left="920" w:hanging="432"/>
      </w:pPr>
      <w:rPr>
        <w:rFonts w:hint="eastAsia"/>
      </w:rPr>
    </w:lvl>
    <w:lvl w:ilvl="3">
      <w:start w:val="1"/>
      <w:numFmt w:val="lowerRoman"/>
      <w:lvlText w:val="(%4)"/>
      <w:lvlJc w:val="right"/>
      <w:pPr>
        <w:tabs>
          <w:tab w:val="num" w:pos="1064"/>
        </w:tabs>
        <w:ind w:left="1064" w:hanging="144"/>
      </w:pPr>
      <w:rPr>
        <w:rFonts w:hint="eastAsia"/>
      </w:rPr>
    </w:lvl>
    <w:lvl w:ilvl="4">
      <w:start w:val="1"/>
      <w:numFmt w:val="decimal"/>
      <w:lvlText w:val="%5)"/>
      <w:lvlJc w:val="left"/>
      <w:pPr>
        <w:tabs>
          <w:tab w:val="num" w:pos="1208"/>
        </w:tabs>
        <w:ind w:left="1208" w:hanging="432"/>
      </w:pPr>
      <w:rPr>
        <w:rFonts w:hint="eastAsia"/>
      </w:rPr>
    </w:lvl>
    <w:lvl w:ilvl="5">
      <w:start w:val="1"/>
      <w:numFmt w:val="lowerLetter"/>
      <w:lvlText w:val="%6)"/>
      <w:lvlJc w:val="left"/>
      <w:pPr>
        <w:tabs>
          <w:tab w:val="num" w:pos="1352"/>
        </w:tabs>
        <w:ind w:left="1352" w:hanging="432"/>
      </w:pPr>
      <w:rPr>
        <w:rFonts w:hint="eastAsia"/>
      </w:rPr>
    </w:lvl>
    <w:lvl w:ilvl="6">
      <w:start w:val="1"/>
      <w:numFmt w:val="lowerRoman"/>
      <w:lvlText w:val="%7)"/>
      <w:lvlJc w:val="right"/>
      <w:pPr>
        <w:tabs>
          <w:tab w:val="num" w:pos="1496"/>
        </w:tabs>
        <w:ind w:left="1496" w:hanging="288"/>
      </w:pPr>
      <w:rPr>
        <w:rFonts w:hint="eastAsia"/>
      </w:rPr>
    </w:lvl>
    <w:lvl w:ilvl="7">
      <w:start w:val="1"/>
      <w:numFmt w:val="lowerLetter"/>
      <w:lvlText w:val="%8."/>
      <w:lvlJc w:val="left"/>
      <w:pPr>
        <w:tabs>
          <w:tab w:val="num" w:pos="1640"/>
        </w:tabs>
        <w:ind w:left="1640" w:hanging="432"/>
      </w:pPr>
      <w:rPr>
        <w:rFonts w:hint="eastAsia"/>
      </w:rPr>
    </w:lvl>
    <w:lvl w:ilvl="8">
      <w:start w:val="1"/>
      <w:numFmt w:val="lowerRoman"/>
      <w:lvlText w:val="%9."/>
      <w:lvlJc w:val="right"/>
      <w:pPr>
        <w:tabs>
          <w:tab w:val="num" w:pos="1784"/>
        </w:tabs>
        <w:ind w:left="1784" w:hanging="144"/>
      </w:pPr>
      <w:rPr>
        <w:rFonts w:hint="eastAsia"/>
      </w:rPr>
    </w:lvl>
  </w:abstractNum>
  <w:abstractNum w:abstractNumId="7" w15:restartNumberingAfterBreak="0">
    <w:nsid w:val="38137F77"/>
    <w:multiLevelType w:val="multilevel"/>
    <w:tmpl w:val="894CB044"/>
    <w:lvl w:ilvl="0">
      <w:start w:val="1"/>
      <w:numFmt w:val="decimal"/>
      <w:pStyle w:val="1"/>
      <w:isLgl/>
      <w:suff w:val="space"/>
      <w:lvlText w:val="%1"/>
      <w:lvlJc w:val="left"/>
      <w:pPr>
        <w:ind w:left="0" w:firstLine="0"/>
      </w:pPr>
      <w:rPr>
        <w:rFonts w:hint="eastAsia"/>
      </w:rPr>
    </w:lvl>
    <w:lvl w:ilvl="1">
      <w:start w:val="1"/>
      <w:numFmt w:val="decimal"/>
      <w:pStyle w:val="20"/>
      <w:isLgl/>
      <w:suff w:val="space"/>
      <w:lvlText w:val="%1.%2"/>
      <w:lvlJc w:val="left"/>
      <w:pPr>
        <w:ind w:left="0" w:firstLine="0"/>
      </w:pPr>
      <w:rPr>
        <w:rFonts w:hint="eastAsia"/>
      </w:rPr>
    </w:lvl>
    <w:lvl w:ilvl="2">
      <w:start w:val="1"/>
      <w:numFmt w:val="decimal"/>
      <w:pStyle w:val="30"/>
      <w:isLgl/>
      <w:suff w:val="space"/>
      <w:lvlText w:val="%1.%2.%3"/>
      <w:lvlJc w:val="left"/>
      <w:pPr>
        <w:ind w:left="0" w:firstLine="0"/>
      </w:pPr>
      <w:rPr>
        <w:rFonts w:hint="eastAsia"/>
      </w:rPr>
    </w:lvl>
    <w:lvl w:ilvl="3">
      <w:start w:val="1"/>
      <w:numFmt w:val="decimal"/>
      <w:pStyle w:val="40"/>
      <w:isLgl/>
      <w:lvlText w:val="%1.%2.%3.%4"/>
      <w:lvlJc w:val="left"/>
      <w:pPr>
        <w:ind w:left="0" w:firstLine="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46EE5003"/>
    <w:multiLevelType w:val="multilevel"/>
    <w:tmpl w:val="46EE5003"/>
    <w:lvl w:ilvl="0">
      <w:start w:val="1"/>
      <w:numFmt w:val="decimal"/>
      <w:pStyle w:val="a2"/>
      <w:lvlText w:val="表4.1-%1"/>
      <w:lvlJc w:val="left"/>
      <w:pPr>
        <w:ind w:left="2100" w:hanging="42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rPr>
    </w:lvl>
    <w:lvl w:ilvl="1">
      <w:start w:val="1"/>
      <w:numFmt w:val="lowerLetter"/>
      <w:lvlText w:val="%2)"/>
      <w:lvlJc w:val="left"/>
      <w:pPr>
        <w:ind w:left="2520" w:hanging="420"/>
      </w:pPr>
    </w:lvl>
    <w:lvl w:ilvl="2">
      <w:start w:val="1"/>
      <w:numFmt w:val="lowerRoman"/>
      <w:lvlText w:val="%3."/>
      <w:lvlJc w:val="right"/>
      <w:pPr>
        <w:ind w:left="2940" w:hanging="420"/>
      </w:pPr>
    </w:lvl>
    <w:lvl w:ilvl="3">
      <w:start w:val="1"/>
      <w:numFmt w:val="decimal"/>
      <w:lvlText w:val="%4."/>
      <w:lvlJc w:val="left"/>
      <w:pPr>
        <w:ind w:left="3360" w:hanging="420"/>
      </w:pPr>
    </w:lvl>
    <w:lvl w:ilvl="4">
      <w:start w:val="1"/>
      <w:numFmt w:val="lowerLetter"/>
      <w:lvlText w:val="%5)"/>
      <w:lvlJc w:val="left"/>
      <w:pPr>
        <w:ind w:left="3780" w:hanging="420"/>
      </w:pPr>
    </w:lvl>
    <w:lvl w:ilvl="5">
      <w:start w:val="1"/>
      <w:numFmt w:val="lowerRoman"/>
      <w:lvlText w:val="%6."/>
      <w:lvlJc w:val="right"/>
      <w:pPr>
        <w:ind w:left="4200" w:hanging="420"/>
      </w:pPr>
    </w:lvl>
    <w:lvl w:ilvl="6">
      <w:start w:val="1"/>
      <w:numFmt w:val="decimal"/>
      <w:lvlText w:val="%7."/>
      <w:lvlJc w:val="left"/>
      <w:pPr>
        <w:ind w:left="4620" w:hanging="420"/>
      </w:pPr>
    </w:lvl>
    <w:lvl w:ilvl="7">
      <w:start w:val="1"/>
      <w:numFmt w:val="lowerLetter"/>
      <w:lvlText w:val="%8)"/>
      <w:lvlJc w:val="left"/>
      <w:pPr>
        <w:ind w:left="5040" w:hanging="420"/>
      </w:pPr>
    </w:lvl>
    <w:lvl w:ilvl="8">
      <w:start w:val="1"/>
      <w:numFmt w:val="lowerRoman"/>
      <w:lvlText w:val="%9."/>
      <w:lvlJc w:val="right"/>
      <w:pPr>
        <w:ind w:left="5460" w:hanging="420"/>
      </w:pPr>
    </w:lvl>
  </w:abstractNum>
  <w:abstractNum w:abstractNumId="9" w15:restartNumberingAfterBreak="0">
    <w:nsid w:val="5EE41AF1"/>
    <w:multiLevelType w:val="multilevel"/>
    <w:tmpl w:val="5EE41AF1"/>
    <w:lvl w:ilvl="0">
      <w:start w:val="1"/>
      <w:numFmt w:val="decimal"/>
      <w:lvlText w:val="%1"/>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lvlRestart w:val="0"/>
      <w:lvlText w:val="%3."/>
      <w:lvlJc w:val="left"/>
      <w:pPr>
        <w:tabs>
          <w:tab w:val="left" w:pos="420"/>
        </w:tabs>
        <w:ind w:left="420" w:hanging="420"/>
      </w:pPr>
      <w:rPr>
        <w:rFonts w:hint="eastAsia"/>
      </w:rPr>
    </w:lvl>
    <w:lvl w:ilvl="3">
      <w:start w:val="1"/>
      <w:numFmt w:val="decimal"/>
      <w:lvlText w:val="3.%2"/>
      <w:lvlJc w:val="left"/>
      <w:pPr>
        <w:tabs>
          <w:tab w:val="left" w:pos="720"/>
        </w:tabs>
        <w:ind w:left="0" w:firstLine="0"/>
      </w:pPr>
      <w:rPr>
        <w:rFonts w:hint="eastAsia"/>
      </w:rPr>
    </w:lvl>
    <w:lvl w:ilvl="4">
      <w:start w:val="1"/>
      <w:numFmt w:val="decimal"/>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16cid:durableId="552740790">
    <w:abstractNumId w:val="7"/>
  </w:num>
  <w:num w:numId="2" w16cid:durableId="119301926">
    <w:abstractNumId w:val="9"/>
  </w:num>
  <w:num w:numId="3" w16cid:durableId="423846549">
    <w:abstractNumId w:val="5"/>
  </w:num>
  <w:num w:numId="4" w16cid:durableId="800153300">
    <w:abstractNumId w:val="8"/>
  </w:num>
  <w:num w:numId="5" w16cid:durableId="428544050">
    <w:abstractNumId w:val="6"/>
  </w:num>
  <w:num w:numId="6" w16cid:durableId="1993024167">
    <w:abstractNumId w:val="4"/>
  </w:num>
  <w:num w:numId="7" w16cid:durableId="1890799698">
    <w:abstractNumId w:val="3"/>
  </w:num>
  <w:num w:numId="8" w16cid:durableId="1625111969">
    <w:abstractNumId w:val="2"/>
  </w:num>
  <w:num w:numId="9" w16cid:durableId="252126519">
    <w:abstractNumId w:val="1"/>
  </w:num>
  <w:num w:numId="10" w16cid:durableId="1528134593">
    <w:abstractNumId w:val="0"/>
  </w:num>
  <w:num w:numId="11" w16cid:durableId="1411928456">
    <w:abstractNumId w:val="7"/>
    <w:lvlOverride w:ilvl="0">
      <w:lvl w:ilvl="0">
        <w:start w:val="1"/>
        <w:numFmt w:val="decimal"/>
        <w:pStyle w:val="1"/>
        <w:isLgl/>
        <w:suff w:val="space"/>
        <w:lvlText w:val="%1"/>
        <w:lvlJc w:val="left"/>
        <w:pPr>
          <w:ind w:left="0" w:firstLine="0"/>
        </w:pPr>
        <w:rPr>
          <w:rFonts w:hint="eastAsia"/>
        </w:rPr>
      </w:lvl>
    </w:lvlOverride>
    <w:lvlOverride w:ilvl="1">
      <w:lvl w:ilvl="1">
        <w:start w:val="1"/>
        <w:numFmt w:val="decimal"/>
        <w:pStyle w:val="20"/>
        <w:isLgl/>
        <w:suff w:val="space"/>
        <w:lvlText w:val="%1.%2"/>
        <w:lvlJc w:val="left"/>
        <w:pPr>
          <w:ind w:left="0" w:firstLine="0"/>
        </w:pPr>
        <w:rPr>
          <w:rFonts w:hint="eastAsia"/>
        </w:rPr>
      </w:lvl>
    </w:lvlOverride>
    <w:lvlOverride w:ilvl="2">
      <w:lvl w:ilvl="2">
        <w:start w:val="1"/>
        <w:numFmt w:val="decimal"/>
        <w:pStyle w:val="30"/>
        <w:isLgl/>
        <w:suff w:val="space"/>
        <w:lvlText w:val="%1.%2.%3"/>
        <w:lvlJc w:val="left"/>
        <w:pPr>
          <w:ind w:left="0" w:firstLine="0"/>
        </w:pPr>
        <w:rPr>
          <w:rFonts w:hint="eastAsia"/>
        </w:rPr>
      </w:lvl>
    </w:lvlOverride>
    <w:lvlOverride w:ilvl="3">
      <w:lvl w:ilvl="3">
        <w:start w:val="1"/>
        <w:numFmt w:val="decimal"/>
        <w:pStyle w:val="40"/>
        <w:isLgl/>
        <w:lvlText w:val="%1.%2.%3.%4"/>
        <w:lvlJc w:val="left"/>
        <w:pPr>
          <w:ind w:left="0" w:firstLine="0"/>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bordersDoNotSurroundHeader/>
  <w:bordersDoNotSurroundFooter/>
  <w:proofState w:spelling="clean" w:grammar="clean"/>
  <w:defaultTabStop w:val="420"/>
  <w:evenAndOddHeaders/>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D1F"/>
    <w:rsid w:val="000016E5"/>
    <w:rsid w:val="000062FF"/>
    <w:rsid w:val="00006D44"/>
    <w:rsid w:val="000070DA"/>
    <w:rsid w:val="000073F4"/>
    <w:rsid w:val="00013484"/>
    <w:rsid w:val="000142CE"/>
    <w:rsid w:val="00017BC7"/>
    <w:rsid w:val="00021044"/>
    <w:rsid w:val="0003364F"/>
    <w:rsid w:val="00040C67"/>
    <w:rsid w:val="00042EA7"/>
    <w:rsid w:val="00045F95"/>
    <w:rsid w:val="000476E1"/>
    <w:rsid w:val="00047C8A"/>
    <w:rsid w:val="0005079B"/>
    <w:rsid w:val="00051232"/>
    <w:rsid w:val="0005266B"/>
    <w:rsid w:val="000564F1"/>
    <w:rsid w:val="00065E0E"/>
    <w:rsid w:val="00076B54"/>
    <w:rsid w:val="00084A4C"/>
    <w:rsid w:val="00092AA0"/>
    <w:rsid w:val="000A4663"/>
    <w:rsid w:val="000B040D"/>
    <w:rsid w:val="000B39E9"/>
    <w:rsid w:val="000B67D5"/>
    <w:rsid w:val="000C1173"/>
    <w:rsid w:val="000C2D96"/>
    <w:rsid w:val="000D063E"/>
    <w:rsid w:val="000D1650"/>
    <w:rsid w:val="000D2B60"/>
    <w:rsid w:val="000D6560"/>
    <w:rsid w:val="000E20F8"/>
    <w:rsid w:val="000E25F0"/>
    <w:rsid w:val="000E587E"/>
    <w:rsid w:val="000E5AA7"/>
    <w:rsid w:val="000F232C"/>
    <w:rsid w:val="000F662E"/>
    <w:rsid w:val="000F7F1B"/>
    <w:rsid w:val="00100A91"/>
    <w:rsid w:val="001019D1"/>
    <w:rsid w:val="001071ED"/>
    <w:rsid w:val="00110D77"/>
    <w:rsid w:val="00113475"/>
    <w:rsid w:val="001140D7"/>
    <w:rsid w:val="001156B3"/>
    <w:rsid w:val="0011659D"/>
    <w:rsid w:val="00117CDF"/>
    <w:rsid w:val="00120A6D"/>
    <w:rsid w:val="00121936"/>
    <w:rsid w:val="001246B0"/>
    <w:rsid w:val="00126D0E"/>
    <w:rsid w:val="00130352"/>
    <w:rsid w:val="00133CF9"/>
    <w:rsid w:val="001348BE"/>
    <w:rsid w:val="0013524C"/>
    <w:rsid w:val="001424D4"/>
    <w:rsid w:val="0014394F"/>
    <w:rsid w:val="001441CC"/>
    <w:rsid w:val="00144A1F"/>
    <w:rsid w:val="00145130"/>
    <w:rsid w:val="00146211"/>
    <w:rsid w:val="00153AE3"/>
    <w:rsid w:val="0016216E"/>
    <w:rsid w:val="001638BB"/>
    <w:rsid w:val="00165525"/>
    <w:rsid w:val="001659D1"/>
    <w:rsid w:val="00166283"/>
    <w:rsid w:val="00167915"/>
    <w:rsid w:val="00174FF5"/>
    <w:rsid w:val="00175142"/>
    <w:rsid w:val="00184AA1"/>
    <w:rsid w:val="00186BCC"/>
    <w:rsid w:val="00186D3B"/>
    <w:rsid w:val="0019107A"/>
    <w:rsid w:val="00191F89"/>
    <w:rsid w:val="0019657F"/>
    <w:rsid w:val="0019696D"/>
    <w:rsid w:val="001A4711"/>
    <w:rsid w:val="001A5165"/>
    <w:rsid w:val="001A6A5A"/>
    <w:rsid w:val="001B051B"/>
    <w:rsid w:val="001B1700"/>
    <w:rsid w:val="001B33AF"/>
    <w:rsid w:val="001B58B6"/>
    <w:rsid w:val="001B79F5"/>
    <w:rsid w:val="001C3BF3"/>
    <w:rsid w:val="001C5ABF"/>
    <w:rsid w:val="001C5D2D"/>
    <w:rsid w:val="001D1746"/>
    <w:rsid w:val="001D1A77"/>
    <w:rsid w:val="001D60E5"/>
    <w:rsid w:val="001E4C15"/>
    <w:rsid w:val="001F010D"/>
    <w:rsid w:val="001F0EA0"/>
    <w:rsid w:val="001F102F"/>
    <w:rsid w:val="001F233A"/>
    <w:rsid w:val="001F5107"/>
    <w:rsid w:val="001F5E56"/>
    <w:rsid w:val="001F5FD1"/>
    <w:rsid w:val="001F62C8"/>
    <w:rsid w:val="00200CD4"/>
    <w:rsid w:val="0020592A"/>
    <w:rsid w:val="00211458"/>
    <w:rsid w:val="00211FFB"/>
    <w:rsid w:val="0021519C"/>
    <w:rsid w:val="00215541"/>
    <w:rsid w:val="00216501"/>
    <w:rsid w:val="00216D5A"/>
    <w:rsid w:val="00221648"/>
    <w:rsid w:val="00224514"/>
    <w:rsid w:val="002256D0"/>
    <w:rsid w:val="00225AD4"/>
    <w:rsid w:val="0023264D"/>
    <w:rsid w:val="00232F70"/>
    <w:rsid w:val="002358A5"/>
    <w:rsid w:val="00237F0E"/>
    <w:rsid w:val="00241187"/>
    <w:rsid w:val="00243D56"/>
    <w:rsid w:val="00245B00"/>
    <w:rsid w:val="00247790"/>
    <w:rsid w:val="00251D27"/>
    <w:rsid w:val="002528C9"/>
    <w:rsid w:val="00253DE2"/>
    <w:rsid w:val="00254C93"/>
    <w:rsid w:val="002563D8"/>
    <w:rsid w:val="0026048B"/>
    <w:rsid w:val="00260CE4"/>
    <w:rsid w:val="00261096"/>
    <w:rsid w:val="002611C8"/>
    <w:rsid w:val="00262188"/>
    <w:rsid w:val="0026221F"/>
    <w:rsid w:val="002624E9"/>
    <w:rsid w:val="00262DD6"/>
    <w:rsid w:val="002670D4"/>
    <w:rsid w:val="00271107"/>
    <w:rsid w:val="00273867"/>
    <w:rsid w:val="00276B8E"/>
    <w:rsid w:val="002819F4"/>
    <w:rsid w:val="00291751"/>
    <w:rsid w:val="00297B4D"/>
    <w:rsid w:val="002A07D3"/>
    <w:rsid w:val="002A51C4"/>
    <w:rsid w:val="002A560C"/>
    <w:rsid w:val="002A5CCE"/>
    <w:rsid w:val="002A613A"/>
    <w:rsid w:val="002A615C"/>
    <w:rsid w:val="002A7199"/>
    <w:rsid w:val="002B5097"/>
    <w:rsid w:val="002C0E13"/>
    <w:rsid w:val="002C2A29"/>
    <w:rsid w:val="002C3123"/>
    <w:rsid w:val="002C349B"/>
    <w:rsid w:val="002C5699"/>
    <w:rsid w:val="002C74BD"/>
    <w:rsid w:val="002D2A3D"/>
    <w:rsid w:val="002D2C24"/>
    <w:rsid w:val="002D34A7"/>
    <w:rsid w:val="002D3A9C"/>
    <w:rsid w:val="002D5C5A"/>
    <w:rsid w:val="002D7EBB"/>
    <w:rsid w:val="002E1F33"/>
    <w:rsid w:val="002E2673"/>
    <w:rsid w:val="002E2D60"/>
    <w:rsid w:val="00300019"/>
    <w:rsid w:val="003060C1"/>
    <w:rsid w:val="003115A5"/>
    <w:rsid w:val="00312945"/>
    <w:rsid w:val="00314ACF"/>
    <w:rsid w:val="003215D4"/>
    <w:rsid w:val="0033204D"/>
    <w:rsid w:val="00332E57"/>
    <w:rsid w:val="00334E46"/>
    <w:rsid w:val="00335A2C"/>
    <w:rsid w:val="0034176A"/>
    <w:rsid w:val="00343A43"/>
    <w:rsid w:val="0035367C"/>
    <w:rsid w:val="00354FF7"/>
    <w:rsid w:val="00357D04"/>
    <w:rsid w:val="0036234B"/>
    <w:rsid w:val="00362EFC"/>
    <w:rsid w:val="00363617"/>
    <w:rsid w:val="003636AB"/>
    <w:rsid w:val="00363ABB"/>
    <w:rsid w:val="0036538F"/>
    <w:rsid w:val="00367BC8"/>
    <w:rsid w:val="00381812"/>
    <w:rsid w:val="003917B8"/>
    <w:rsid w:val="00394E86"/>
    <w:rsid w:val="00397549"/>
    <w:rsid w:val="003A26D3"/>
    <w:rsid w:val="003B4F09"/>
    <w:rsid w:val="003B6636"/>
    <w:rsid w:val="003B7E3A"/>
    <w:rsid w:val="003C2D1F"/>
    <w:rsid w:val="003C4466"/>
    <w:rsid w:val="003D3F7D"/>
    <w:rsid w:val="003D6E64"/>
    <w:rsid w:val="003E460E"/>
    <w:rsid w:val="003E5F66"/>
    <w:rsid w:val="003F675A"/>
    <w:rsid w:val="00400C3D"/>
    <w:rsid w:val="00406CA8"/>
    <w:rsid w:val="00410675"/>
    <w:rsid w:val="00412191"/>
    <w:rsid w:val="00417AC2"/>
    <w:rsid w:val="00422238"/>
    <w:rsid w:val="00426B2E"/>
    <w:rsid w:val="00430FFF"/>
    <w:rsid w:val="0043118E"/>
    <w:rsid w:val="004313A9"/>
    <w:rsid w:val="004315C6"/>
    <w:rsid w:val="0043690C"/>
    <w:rsid w:val="0044145F"/>
    <w:rsid w:val="0044448F"/>
    <w:rsid w:val="00453823"/>
    <w:rsid w:val="004602EE"/>
    <w:rsid w:val="004616F9"/>
    <w:rsid w:val="00462812"/>
    <w:rsid w:val="004646F8"/>
    <w:rsid w:val="00477B54"/>
    <w:rsid w:val="00484EE0"/>
    <w:rsid w:val="00484F45"/>
    <w:rsid w:val="00487E16"/>
    <w:rsid w:val="004900F8"/>
    <w:rsid w:val="004902BE"/>
    <w:rsid w:val="00490DC6"/>
    <w:rsid w:val="00491022"/>
    <w:rsid w:val="004933BE"/>
    <w:rsid w:val="00493EE6"/>
    <w:rsid w:val="00497091"/>
    <w:rsid w:val="004971BD"/>
    <w:rsid w:val="004B0B27"/>
    <w:rsid w:val="004B217C"/>
    <w:rsid w:val="004B2F19"/>
    <w:rsid w:val="004B52D0"/>
    <w:rsid w:val="004C49A3"/>
    <w:rsid w:val="004C5E19"/>
    <w:rsid w:val="004C6EDF"/>
    <w:rsid w:val="004D004F"/>
    <w:rsid w:val="004D1CA9"/>
    <w:rsid w:val="004D2DB4"/>
    <w:rsid w:val="004D3E7D"/>
    <w:rsid w:val="004D61EE"/>
    <w:rsid w:val="004D6821"/>
    <w:rsid w:val="004E069D"/>
    <w:rsid w:val="004E3BB1"/>
    <w:rsid w:val="004E3CA3"/>
    <w:rsid w:val="004E5F07"/>
    <w:rsid w:val="004E6731"/>
    <w:rsid w:val="004F3DBA"/>
    <w:rsid w:val="004F679E"/>
    <w:rsid w:val="004F74E3"/>
    <w:rsid w:val="00505349"/>
    <w:rsid w:val="005069FF"/>
    <w:rsid w:val="00511ED2"/>
    <w:rsid w:val="00524C5E"/>
    <w:rsid w:val="00527F4C"/>
    <w:rsid w:val="00531ABB"/>
    <w:rsid w:val="005325AA"/>
    <w:rsid w:val="00533257"/>
    <w:rsid w:val="00540135"/>
    <w:rsid w:val="005418B6"/>
    <w:rsid w:val="005464F2"/>
    <w:rsid w:val="00547972"/>
    <w:rsid w:val="00551305"/>
    <w:rsid w:val="00561A24"/>
    <w:rsid w:val="00564747"/>
    <w:rsid w:val="00565626"/>
    <w:rsid w:val="00567A32"/>
    <w:rsid w:val="005761E8"/>
    <w:rsid w:val="005777BB"/>
    <w:rsid w:val="00582FE8"/>
    <w:rsid w:val="00583E5D"/>
    <w:rsid w:val="0058716D"/>
    <w:rsid w:val="005950E1"/>
    <w:rsid w:val="005963FA"/>
    <w:rsid w:val="005A01C4"/>
    <w:rsid w:val="005A200C"/>
    <w:rsid w:val="005A23BA"/>
    <w:rsid w:val="005B40E0"/>
    <w:rsid w:val="005B46A2"/>
    <w:rsid w:val="005B68AD"/>
    <w:rsid w:val="005B69F8"/>
    <w:rsid w:val="005C19EC"/>
    <w:rsid w:val="005C3351"/>
    <w:rsid w:val="005C6F0C"/>
    <w:rsid w:val="005D49E3"/>
    <w:rsid w:val="005D6815"/>
    <w:rsid w:val="005D738F"/>
    <w:rsid w:val="005E17D0"/>
    <w:rsid w:val="005E22A9"/>
    <w:rsid w:val="005E24CB"/>
    <w:rsid w:val="005E3769"/>
    <w:rsid w:val="005E4EAE"/>
    <w:rsid w:val="005E4F94"/>
    <w:rsid w:val="005E7299"/>
    <w:rsid w:val="005E7DEB"/>
    <w:rsid w:val="005F5B12"/>
    <w:rsid w:val="005F72C5"/>
    <w:rsid w:val="005F7591"/>
    <w:rsid w:val="006029DB"/>
    <w:rsid w:val="0060793E"/>
    <w:rsid w:val="00607B5E"/>
    <w:rsid w:val="006143BC"/>
    <w:rsid w:val="0061441A"/>
    <w:rsid w:val="0061745E"/>
    <w:rsid w:val="00625543"/>
    <w:rsid w:val="006360C8"/>
    <w:rsid w:val="00640142"/>
    <w:rsid w:val="0064122D"/>
    <w:rsid w:val="00642E67"/>
    <w:rsid w:val="00645F73"/>
    <w:rsid w:val="006472F4"/>
    <w:rsid w:val="00647AF0"/>
    <w:rsid w:val="00651A9B"/>
    <w:rsid w:val="00652E8D"/>
    <w:rsid w:val="00660D1F"/>
    <w:rsid w:val="00661E9A"/>
    <w:rsid w:val="00665AD7"/>
    <w:rsid w:val="00670031"/>
    <w:rsid w:val="0067204A"/>
    <w:rsid w:val="006726DB"/>
    <w:rsid w:val="00673B81"/>
    <w:rsid w:val="00674FE7"/>
    <w:rsid w:val="006812D1"/>
    <w:rsid w:val="006812EF"/>
    <w:rsid w:val="0068507E"/>
    <w:rsid w:val="00686854"/>
    <w:rsid w:val="00687152"/>
    <w:rsid w:val="00691906"/>
    <w:rsid w:val="0069294F"/>
    <w:rsid w:val="006936CA"/>
    <w:rsid w:val="0069594F"/>
    <w:rsid w:val="006A0362"/>
    <w:rsid w:val="006B24CC"/>
    <w:rsid w:val="006C13D5"/>
    <w:rsid w:val="006C1B06"/>
    <w:rsid w:val="006C4089"/>
    <w:rsid w:val="006C49F5"/>
    <w:rsid w:val="006C5CE9"/>
    <w:rsid w:val="006C6719"/>
    <w:rsid w:val="006C7CCF"/>
    <w:rsid w:val="006D0116"/>
    <w:rsid w:val="006D29F2"/>
    <w:rsid w:val="006D350A"/>
    <w:rsid w:val="006D3D99"/>
    <w:rsid w:val="006E4D08"/>
    <w:rsid w:val="006F1BE0"/>
    <w:rsid w:val="00701E0B"/>
    <w:rsid w:val="007051F9"/>
    <w:rsid w:val="00706E6C"/>
    <w:rsid w:val="007104BD"/>
    <w:rsid w:val="00712996"/>
    <w:rsid w:val="00722016"/>
    <w:rsid w:val="007231AB"/>
    <w:rsid w:val="007238AE"/>
    <w:rsid w:val="00724BBF"/>
    <w:rsid w:val="007253E3"/>
    <w:rsid w:val="00730350"/>
    <w:rsid w:val="00732771"/>
    <w:rsid w:val="0073329B"/>
    <w:rsid w:val="00740377"/>
    <w:rsid w:val="00744FB9"/>
    <w:rsid w:val="00752898"/>
    <w:rsid w:val="00753191"/>
    <w:rsid w:val="007542E6"/>
    <w:rsid w:val="00756FBE"/>
    <w:rsid w:val="007605E9"/>
    <w:rsid w:val="00763706"/>
    <w:rsid w:val="00764CE4"/>
    <w:rsid w:val="007671B8"/>
    <w:rsid w:val="0077034A"/>
    <w:rsid w:val="00770B24"/>
    <w:rsid w:val="007715E6"/>
    <w:rsid w:val="00773815"/>
    <w:rsid w:val="00777241"/>
    <w:rsid w:val="00780591"/>
    <w:rsid w:val="00780CE0"/>
    <w:rsid w:val="00783AC6"/>
    <w:rsid w:val="007913C4"/>
    <w:rsid w:val="00793B4D"/>
    <w:rsid w:val="00797B70"/>
    <w:rsid w:val="007A21D9"/>
    <w:rsid w:val="007A2890"/>
    <w:rsid w:val="007A3186"/>
    <w:rsid w:val="007A470B"/>
    <w:rsid w:val="007B1F63"/>
    <w:rsid w:val="007B355D"/>
    <w:rsid w:val="007B7E3A"/>
    <w:rsid w:val="007C1066"/>
    <w:rsid w:val="007C5503"/>
    <w:rsid w:val="007C71A5"/>
    <w:rsid w:val="007C76BD"/>
    <w:rsid w:val="007D4880"/>
    <w:rsid w:val="007D5764"/>
    <w:rsid w:val="007D7266"/>
    <w:rsid w:val="007E0B94"/>
    <w:rsid w:val="007E13DB"/>
    <w:rsid w:val="007E3E35"/>
    <w:rsid w:val="008047B3"/>
    <w:rsid w:val="0081080F"/>
    <w:rsid w:val="00811633"/>
    <w:rsid w:val="0081180F"/>
    <w:rsid w:val="008158C4"/>
    <w:rsid w:val="008168F9"/>
    <w:rsid w:val="00817483"/>
    <w:rsid w:val="008201FC"/>
    <w:rsid w:val="00823788"/>
    <w:rsid w:val="0082526D"/>
    <w:rsid w:val="008268D1"/>
    <w:rsid w:val="008314B8"/>
    <w:rsid w:val="0083261C"/>
    <w:rsid w:val="00835A1F"/>
    <w:rsid w:val="00837893"/>
    <w:rsid w:val="00837AA6"/>
    <w:rsid w:val="008400EC"/>
    <w:rsid w:val="00840CF5"/>
    <w:rsid w:val="008523BD"/>
    <w:rsid w:val="00852EF3"/>
    <w:rsid w:val="00856FAD"/>
    <w:rsid w:val="00861788"/>
    <w:rsid w:val="00862822"/>
    <w:rsid w:val="008657C0"/>
    <w:rsid w:val="00865AA0"/>
    <w:rsid w:val="008668D7"/>
    <w:rsid w:val="00866E8C"/>
    <w:rsid w:val="00867C67"/>
    <w:rsid w:val="008710BB"/>
    <w:rsid w:val="00871FC2"/>
    <w:rsid w:val="00872AC0"/>
    <w:rsid w:val="008750FA"/>
    <w:rsid w:val="00876E35"/>
    <w:rsid w:val="00880EB7"/>
    <w:rsid w:val="00881560"/>
    <w:rsid w:val="00882032"/>
    <w:rsid w:val="00885466"/>
    <w:rsid w:val="008904F9"/>
    <w:rsid w:val="00893326"/>
    <w:rsid w:val="0089550E"/>
    <w:rsid w:val="00895AEE"/>
    <w:rsid w:val="0089687B"/>
    <w:rsid w:val="008970C2"/>
    <w:rsid w:val="008A0F25"/>
    <w:rsid w:val="008A1DAA"/>
    <w:rsid w:val="008B489E"/>
    <w:rsid w:val="008B6AE2"/>
    <w:rsid w:val="008B774C"/>
    <w:rsid w:val="008C1C43"/>
    <w:rsid w:val="008C35E2"/>
    <w:rsid w:val="008C70AE"/>
    <w:rsid w:val="008D05DA"/>
    <w:rsid w:val="008D0810"/>
    <w:rsid w:val="008D49DA"/>
    <w:rsid w:val="008D5172"/>
    <w:rsid w:val="008E320C"/>
    <w:rsid w:val="008E33C3"/>
    <w:rsid w:val="008E3B1F"/>
    <w:rsid w:val="008E3CCF"/>
    <w:rsid w:val="008F3B39"/>
    <w:rsid w:val="008F6B84"/>
    <w:rsid w:val="008F7685"/>
    <w:rsid w:val="0090472E"/>
    <w:rsid w:val="0090786B"/>
    <w:rsid w:val="009115F7"/>
    <w:rsid w:val="00913916"/>
    <w:rsid w:val="00913BAC"/>
    <w:rsid w:val="00916D0D"/>
    <w:rsid w:val="00920829"/>
    <w:rsid w:val="00922282"/>
    <w:rsid w:val="009230F2"/>
    <w:rsid w:val="00926C97"/>
    <w:rsid w:val="00932F58"/>
    <w:rsid w:val="00934A53"/>
    <w:rsid w:val="00937A8F"/>
    <w:rsid w:val="0094088A"/>
    <w:rsid w:val="00941F73"/>
    <w:rsid w:val="0094418B"/>
    <w:rsid w:val="00953359"/>
    <w:rsid w:val="0095526D"/>
    <w:rsid w:val="00956C5A"/>
    <w:rsid w:val="009574D4"/>
    <w:rsid w:val="00961420"/>
    <w:rsid w:val="00961796"/>
    <w:rsid w:val="009627C3"/>
    <w:rsid w:val="009639BA"/>
    <w:rsid w:val="00971DF9"/>
    <w:rsid w:val="00974300"/>
    <w:rsid w:val="00980739"/>
    <w:rsid w:val="00980A3D"/>
    <w:rsid w:val="00981419"/>
    <w:rsid w:val="00981BD6"/>
    <w:rsid w:val="0098537E"/>
    <w:rsid w:val="00986394"/>
    <w:rsid w:val="00990980"/>
    <w:rsid w:val="00990C53"/>
    <w:rsid w:val="0099310B"/>
    <w:rsid w:val="0099596B"/>
    <w:rsid w:val="0099796E"/>
    <w:rsid w:val="009A1158"/>
    <w:rsid w:val="009A23EB"/>
    <w:rsid w:val="009A74F4"/>
    <w:rsid w:val="009B0143"/>
    <w:rsid w:val="009B0D59"/>
    <w:rsid w:val="009B3318"/>
    <w:rsid w:val="009B5F82"/>
    <w:rsid w:val="009B68F1"/>
    <w:rsid w:val="009C1F31"/>
    <w:rsid w:val="009C60FA"/>
    <w:rsid w:val="009C6932"/>
    <w:rsid w:val="009E3C95"/>
    <w:rsid w:val="009E3E1E"/>
    <w:rsid w:val="00A00324"/>
    <w:rsid w:val="00A039CD"/>
    <w:rsid w:val="00A05117"/>
    <w:rsid w:val="00A1156B"/>
    <w:rsid w:val="00A11F3A"/>
    <w:rsid w:val="00A12269"/>
    <w:rsid w:val="00A22E2A"/>
    <w:rsid w:val="00A25373"/>
    <w:rsid w:val="00A26608"/>
    <w:rsid w:val="00A26EA3"/>
    <w:rsid w:val="00A33A8C"/>
    <w:rsid w:val="00A354F5"/>
    <w:rsid w:val="00A36B73"/>
    <w:rsid w:val="00A370AF"/>
    <w:rsid w:val="00A400F5"/>
    <w:rsid w:val="00A408B8"/>
    <w:rsid w:val="00A431A8"/>
    <w:rsid w:val="00A43B1E"/>
    <w:rsid w:val="00A43EE4"/>
    <w:rsid w:val="00A456F3"/>
    <w:rsid w:val="00A4725E"/>
    <w:rsid w:val="00A51212"/>
    <w:rsid w:val="00A514DF"/>
    <w:rsid w:val="00A54C5F"/>
    <w:rsid w:val="00A554C0"/>
    <w:rsid w:val="00A55ED7"/>
    <w:rsid w:val="00A55F67"/>
    <w:rsid w:val="00A579D9"/>
    <w:rsid w:val="00A60D90"/>
    <w:rsid w:val="00A654EF"/>
    <w:rsid w:val="00A677AA"/>
    <w:rsid w:val="00A7432A"/>
    <w:rsid w:val="00A74FAA"/>
    <w:rsid w:val="00A9023C"/>
    <w:rsid w:val="00A90A14"/>
    <w:rsid w:val="00A9689E"/>
    <w:rsid w:val="00A96F8F"/>
    <w:rsid w:val="00A977C7"/>
    <w:rsid w:val="00AA04A8"/>
    <w:rsid w:val="00AA0D75"/>
    <w:rsid w:val="00AA10A6"/>
    <w:rsid w:val="00AA2AC2"/>
    <w:rsid w:val="00AA39AD"/>
    <w:rsid w:val="00AA59E4"/>
    <w:rsid w:val="00AA5D49"/>
    <w:rsid w:val="00AB296B"/>
    <w:rsid w:val="00AB4E42"/>
    <w:rsid w:val="00AB5266"/>
    <w:rsid w:val="00AB5A33"/>
    <w:rsid w:val="00AB6071"/>
    <w:rsid w:val="00AB7BDF"/>
    <w:rsid w:val="00AC1DC0"/>
    <w:rsid w:val="00AC21F4"/>
    <w:rsid w:val="00AC3292"/>
    <w:rsid w:val="00AC53D0"/>
    <w:rsid w:val="00AC6989"/>
    <w:rsid w:val="00AC6AE5"/>
    <w:rsid w:val="00AD1C07"/>
    <w:rsid w:val="00AD6F6D"/>
    <w:rsid w:val="00AD7190"/>
    <w:rsid w:val="00AE0F68"/>
    <w:rsid w:val="00AE5B9E"/>
    <w:rsid w:val="00AF0076"/>
    <w:rsid w:val="00B03D0D"/>
    <w:rsid w:val="00B07A71"/>
    <w:rsid w:val="00B16A18"/>
    <w:rsid w:val="00B240CB"/>
    <w:rsid w:val="00B25295"/>
    <w:rsid w:val="00B37710"/>
    <w:rsid w:val="00B37EFC"/>
    <w:rsid w:val="00B41E84"/>
    <w:rsid w:val="00B430CE"/>
    <w:rsid w:val="00B4473D"/>
    <w:rsid w:val="00B44811"/>
    <w:rsid w:val="00B451D4"/>
    <w:rsid w:val="00B53C43"/>
    <w:rsid w:val="00B546AB"/>
    <w:rsid w:val="00B56CA9"/>
    <w:rsid w:val="00B57518"/>
    <w:rsid w:val="00B579EF"/>
    <w:rsid w:val="00B60581"/>
    <w:rsid w:val="00B62739"/>
    <w:rsid w:val="00B62CF4"/>
    <w:rsid w:val="00B635FF"/>
    <w:rsid w:val="00B645F1"/>
    <w:rsid w:val="00B64C4C"/>
    <w:rsid w:val="00B67329"/>
    <w:rsid w:val="00B674B1"/>
    <w:rsid w:val="00B709D1"/>
    <w:rsid w:val="00B71891"/>
    <w:rsid w:val="00B7206F"/>
    <w:rsid w:val="00B75CEE"/>
    <w:rsid w:val="00B8378B"/>
    <w:rsid w:val="00B84F7A"/>
    <w:rsid w:val="00B903CB"/>
    <w:rsid w:val="00B91ABA"/>
    <w:rsid w:val="00B92E64"/>
    <w:rsid w:val="00B95529"/>
    <w:rsid w:val="00BA14D1"/>
    <w:rsid w:val="00BA4D52"/>
    <w:rsid w:val="00BA6668"/>
    <w:rsid w:val="00BA79E2"/>
    <w:rsid w:val="00BB2C96"/>
    <w:rsid w:val="00BB383B"/>
    <w:rsid w:val="00BB7E80"/>
    <w:rsid w:val="00BC473F"/>
    <w:rsid w:val="00BC79D9"/>
    <w:rsid w:val="00BD059A"/>
    <w:rsid w:val="00BE504E"/>
    <w:rsid w:val="00BE5E65"/>
    <w:rsid w:val="00BF3D42"/>
    <w:rsid w:val="00BF4D2C"/>
    <w:rsid w:val="00BF5530"/>
    <w:rsid w:val="00BF79AB"/>
    <w:rsid w:val="00C02CC9"/>
    <w:rsid w:val="00C04F1A"/>
    <w:rsid w:val="00C04F5E"/>
    <w:rsid w:val="00C10FA2"/>
    <w:rsid w:val="00C130EF"/>
    <w:rsid w:val="00C13868"/>
    <w:rsid w:val="00C148C4"/>
    <w:rsid w:val="00C2264E"/>
    <w:rsid w:val="00C2373B"/>
    <w:rsid w:val="00C32D5D"/>
    <w:rsid w:val="00C33281"/>
    <w:rsid w:val="00C35354"/>
    <w:rsid w:val="00C361EF"/>
    <w:rsid w:val="00C41AB5"/>
    <w:rsid w:val="00C41D9C"/>
    <w:rsid w:val="00C435D2"/>
    <w:rsid w:val="00C5572A"/>
    <w:rsid w:val="00C605B8"/>
    <w:rsid w:val="00C64EF1"/>
    <w:rsid w:val="00C6737F"/>
    <w:rsid w:val="00C702BB"/>
    <w:rsid w:val="00C7710D"/>
    <w:rsid w:val="00C84D2B"/>
    <w:rsid w:val="00C86897"/>
    <w:rsid w:val="00C87F38"/>
    <w:rsid w:val="00C91500"/>
    <w:rsid w:val="00C9489D"/>
    <w:rsid w:val="00C95CB4"/>
    <w:rsid w:val="00CA3866"/>
    <w:rsid w:val="00CA5A1D"/>
    <w:rsid w:val="00CA7971"/>
    <w:rsid w:val="00CB20F7"/>
    <w:rsid w:val="00CB35A4"/>
    <w:rsid w:val="00CB572C"/>
    <w:rsid w:val="00CC29A7"/>
    <w:rsid w:val="00CC3A34"/>
    <w:rsid w:val="00CC46ED"/>
    <w:rsid w:val="00CC4F2D"/>
    <w:rsid w:val="00CC5349"/>
    <w:rsid w:val="00CC6827"/>
    <w:rsid w:val="00CC774A"/>
    <w:rsid w:val="00CD0966"/>
    <w:rsid w:val="00CD7023"/>
    <w:rsid w:val="00CE3123"/>
    <w:rsid w:val="00CE4E98"/>
    <w:rsid w:val="00CE5452"/>
    <w:rsid w:val="00CE67F4"/>
    <w:rsid w:val="00CE695A"/>
    <w:rsid w:val="00CF2651"/>
    <w:rsid w:val="00CF33AC"/>
    <w:rsid w:val="00D00BEF"/>
    <w:rsid w:val="00D0692E"/>
    <w:rsid w:val="00D137ED"/>
    <w:rsid w:val="00D15E9F"/>
    <w:rsid w:val="00D215FD"/>
    <w:rsid w:val="00D2646F"/>
    <w:rsid w:val="00D3022F"/>
    <w:rsid w:val="00D304A9"/>
    <w:rsid w:val="00D3325D"/>
    <w:rsid w:val="00D33AD1"/>
    <w:rsid w:val="00D35F98"/>
    <w:rsid w:val="00D4063E"/>
    <w:rsid w:val="00D4273E"/>
    <w:rsid w:val="00D42DCE"/>
    <w:rsid w:val="00D43B8D"/>
    <w:rsid w:val="00D455EE"/>
    <w:rsid w:val="00D51008"/>
    <w:rsid w:val="00D52CE3"/>
    <w:rsid w:val="00D557CE"/>
    <w:rsid w:val="00D561A1"/>
    <w:rsid w:val="00D56643"/>
    <w:rsid w:val="00D625CB"/>
    <w:rsid w:val="00D6506B"/>
    <w:rsid w:val="00D6715A"/>
    <w:rsid w:val="00D705E8"/>
    <w:rsid w:val="00D75361"/>
    <w:rsid w:val="00D75D8C"/>
    <w:rsid w:val="00D82FF0"/>
    <w:rsid w:val="00D841F8"/>
    <w:rsid w:val="00D863FB"/>
    <w:rsid w:val="00D86D00"/>
    <w:rsid w:val="00D90090"/>
    <w:rsid w:val="00D916F6"/>
    <w:rsid w:val="00D92FBA"/>
    <w:rsid w:val="00D96114"/>
    <w:rsid w:val="00D97677"/>
    <w:rsid w:val="00D97B34"/>
    <w:rsid w:val="00DA038B"/>
    <w:rsid w:val="00DA5CE4"/>
    <w:rsid w:val="00DA748B"/>
    <w:rsid w:val="00DB2A8F"/>
    <w:rsid w:val="00DB2AFC"/>
    <w:rsid w:val="00DB49D0"/>
    <w:rsid w:val="00DB6955"/>
    <w:rsid w:val="00DB6ECC"/>
    <w:rsid w:val="00DC7288"/>
    <w:rsid w:val="00DC7B1D"/>
    <w:rsid w:val="00DD060E"/>
    <w:rsid w:val="00DD49B6"/>
    <w:rsid w:val="00DD71D9"/>
    <w:rsid w:val="00DD75F7"/>
    <w:rsid w:val="00DE1707"/>
    <w:rsid w:val="00DF36D5"/>
    <w:rsid w:val="00DF64A8"/>
    <w:rsid w:val="00E028F1"/>
    <w:rsid w:val="00E02C93"/>
    <w:rsid w:val="00E06448"/>
    <w:rsid w:val="00E110E7"/>
    <w:rsid w:val="00E160CC"/>
    <w:rsid w:val="00E16D80"/>
    <w:rsid w:val="00E170CB"/>
    <w:rsid w:val="00E17A48"/>
    <w:rsid w:val="00E21388"/>
    <w:rsid w:val="00E21513"/>
    <w:rsid w:val="00E243F0"/>
    <w:rsid w:val="00E24577"/>
    <w:rsid w:val="00E2633D"/>
    <w:rsid w:val="00E27CC0"/>
    <w:rsid w:val="00E30A53"/>
    <w:rsid w:val="00E31F48"/>
    <w:rsid w:val="00E33C75"/>
    <w:rsid w:val="00E340E1"/>
    <w:rsid w:val="00E36CF4"/>
    <w:rsid w:val="00E37D82"/>
    <w:rsid w:val="00E41224"/>
    <w:rsid w:val="00E43806"/>
    <w:rsid w:val="00E43ACD"/>
    <w:rsid w:val="00E43C7C"/>
    <w:rsid w:val="00E50F47"/>
    <w:rsid w:val="00E5453D"/>
    <w:rsid w:val="00E56508"/>
    <w:rsid w:val="00E5784D"/>
    <w:rsid w:val="00E62E6E"/>
    <w:rsid w:val="00E63DF2"/>
    <w:rsid w:val="00E65BF6"/>
    <w:rsid w:val="00E814B2"/>
    <w:rsid w:val="00E83718"/>
    <w:rsid w:val="00E84282"/>
    <w:rsid w:val="00E90794"/>
    <w:rsid w:val="00E92450"/>
    <w:rsid w:val="00E93109"/>
    <w:rsid w:val="00E9351F"/>
    <w:rsid w:val="00E975AA"/>
    <w:rsid w:val="00EA01B8"/>
    <w:rsid w:val="00EA36B0"/>
    <w:rsid w:val="00EB557B"/>
    <w:rsid w:val="00EC2E83"/>
    <w:rsid w:val="00EC597F"/>
    <w:rsid w:val="00EC6E14"/>
    <w:rsid w:val="00ED1873"/>
    <w:rsid w:val="00ED6776"/>
    <w:rsid w:val="00ED7B51"/>
    <w:rsid w:val="00EE0203"/>
    <w:rsid w:val="00EE55FE"/>
    <w:rsid w:val="00EF2AC5"/>
    <w:rsid w:val="00EF45A7"/>
    <w:rsid w:val="00EF4B7C"/>
    <w:rsid w:val="00EF508F"/>
    <w:rsid w:val="00EF5AE3"/>
    <w:rsid w:val="00F00037"/>
    <w:rsid w:val="00F03DD1"/>
    <w:rsid w:val="00F05085"/>
    <w:rsid w:val="00F0510E"/>
    <w:rsid w:val="00F05A9E"/>
    <w:rsid w:val="00F05D72"/>
    <w:rsid w:val="00F0720A"/>
    <w:rsid w:val="00F07FF4"/>
    <w:rsid w:val="00F11875"/>
    <w:rsid w:val="00F11FCD"/>
    <w:rsid w:val="00F206B3"/>
    <w:rsid w:val="00F25456"/>
    <w:rsid w:val="00F25FD0"/>
    <w:rsid w:val="00F33500"/>
    <w:rsid w:val="00F33AE3"/>
    <w:rsid w:val="00F40BDC"/>
    <w:rsid w:val="00F43441"/>
    <w:rsid w:val="00F45852"/>
    <w:rsid w:val="00F46D42"/>
    <w:rsid w:val="00F472A2"/>
    <w:rsid w:val="00F50017"/>
    <w:rsid w:val="00F528F8"/>
    <w:rsid w:val="00F55BF9"/>
    <w:rsid w:val="00F56765"/>
    <w:rsid w:val="00F56C0E"/>
    <w:rsid w:val="00F60DFD"/>
    <w:rsid w:val="00F625A7"/>
    <w:rsid w:val="00F64D86"/>
    <w:rsid w:val="00F65C4B"/>
    <w:rsid w:val="00F77D72"/>
    <w:rsid w:val="00F77E65"/>
    <w:rsid w:val="00F84342"/>
    <w:rsid w:val="00F90509"/>
    <w:rsid w:val="00F92318"/>
    <w:rsid w:val="00F9235C"/>
    <w:rsid w:val="00F93AAF"/>
    <w:rsid w:val="00F96E6F"/>
    <w:rsid w:val="00FA06A5"/>
    <w:rsid w:val="00FA1782"/>
    <w:rsid w:val="00FA4BCE"/>
    <w:rsid w:val="00FA6902"/>
    <w:rsid w:val="00FB0514"/>
    <w:rsid w:val="00FB1B0E"/>
    <w:rsid w:val="00FB2810"/>
    <w:rsid w:val="00FB2C6D"/>
    <w:rsid w:val="00FB4C59"/>
    <w:rsid w:val="00FB60D7"/>
    <w:rsid w:val="00FC0489"/>
    <w:rsid w:val="00FC0C98"/>
    <w:rsid w:val="00FC53C4"/>
    <w:rsid w:val="00FD24EA"/>
    <w:rsid w:val="00FD5364"/>
    <w:rsid w:val="00FD5F91"/>
    <w:rsid w:val="00FD7C56"/>
    <w:rsid w:val="00FE00D6"/>
    <w:rsid w:val="00FE6E00"/>
    <w:rsid w:val="00FF2E2F"/>
    <w:rsid w:val="00FF5396"/>
    <w:rsid w:val="69D84AF6"/>
    <w:rsid w:val="6D7C60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AF1C7E1"/>
  <w15:docId w15:val="{90A36807-87A8-4DCC-AD3A-F4C1AEB4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0"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qFormat="1"/>
    <w:lsdException w:name="List" w:uiPriority="0"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iPriority="0" w:unhideWhenUsed="1"/>
    <w:lsdException w:name="Body Text First Indent 2" w:semiHidden="1" w:unhideWhenUsed="1" w:qFormat="1"/>
    <w:lsdException w:name="Note Heading" w:semiHidden="1" w:unhideWhenUsed="1"/>
    <w:lsdException w:name="Body Text 2" w:semiHidden="1" w:uiPriority="0" w:unhideWhenUsed="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iPriority="0"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aliases w:val="正文（公文）"/>
    <w:qFormat/>
    <w:rsid w:val="00126D0E"/>
    <w:pPr>
      <w:widowControl w:val="0"/>
      <w:adjustRightInd w:val="0"/>
      <w:snapToGrid w:val="0"/>
      <w:spacing w:line="580" w:lineRule="exact"/>
      <w:ind w:firstLineChars="200" w:firstLine="200"/>
      <w:jc w:val="both"/>
    </w:pPr>
    <w:rPr>
      <w:rFonts w:ascii="Times New Roman" w:eastAsia="仿宋" w:hAnsi="Times New Roman" w:cs="Times New Roman"/>
      <w:kern w:val="2"/>
      <w:sz w:val="32"/>
      <w:szCs w:val="24"/>
    </w:rPr>
  </w:style>
  <w:style w:type="paragraph" w:styleId="1">
    <w:name w:val="heading 1"/>
    <w:aliases w:val="标题1（公文）"/>
    <w:next w:val="a3"/>
    <w:link w:val="10"/>
    <w:autoRedefine/>
    <w:qFormat/>
    <w:rsid w:val="00126D0E"/>
    <w:pPr>
      <w:keepNext/>
      <w:keepLines/>
      <w:numPr>
        <w:numId w:val="1"/>
      </w:numPr>
      <w:adjustRightInd w:val="0"/>
      <w:snapToGrid w:val="0"/>
      <w:spacing w:line="580" w:lineRule="exact"/>
      <w:outlineLvl w:val="0"/>
    </w:pPr>
    <w:rPr>
      <w:rFonts w:ascii="Times New Roman" w:eastAsia="方正黑体_GBK" w:hAnsi="Times New Roman" w:cs="宋体"/>
      <w:bCs/>
      <w:kern w:val="44"/>
      <w:sz w:val="32"/>
      <w:szCs w:val="32"/>
    </w:rPr>
  </w:style>
  <w:style w:type="paragraph" w:styleId="20">
    <w:name w:val="heading 2"/>
    <w:aliases w:val="标题2（公文）"/>
    <w:next w:val="a3"/>
    <w:link w:val="21"/>
    <w:qFormat/>
    <w:rsid w:val="00126D0E"/>
    <w:pPr>
      <w:keepNext/>
      <w:keepLines/>
      <w:numPr>
        <w:ilvl w:val="1"/>
        <w:numId w:val="1"/>
      </w:numPr>
      <w:adjustRightInd w:val="0"/>
      <w:snapToGrid w:val="0"/>
      <w:spacing w:line="580" w:lineRule="exact"/>
      <w:outlineLvl w:val="1"/>
    </w:pPr>
    <w:rPr>
      <w:rFonts w:ascii="Times New Roman" w:eastAsia="方正楷体_GBK" w:hAnsi="Times New Roman" w:cs="宋体"/>
      <w:bCs/>
      <w:kern w:val="2"/>
      <w:sz w:val="32"/>
      <w:szCs w:val="28"/>
    </w:rPr>
  </w:style>
  <w:style w:type="paragraph" w:styleId="30">
    <w:name w:val="heading 3"/>
    <w:aliases w:val="标题3（公文）"/>
    <w:basedOn w:val="a3"/>
    <w:next w:val="a3"/>
    <w:link w:val="31"/>
    <w:autoRedefine/>
    <w:unhideWhenUsed/>
    <w:qFormat/>
    <w:rsid w:val="00126D0E"/>
    <w:pPr>
      <w:keepNext/>
      <w:keepLines/>
      <w:numPr>
        <w:ilvl w:val="2"/>
        <w:numId w:val="11"/>
      </w:numPr>
      <w:ind w:firstLineChars="0"/>
      <w:jc w:val="left"/>
      <w:outlineLvl w:val="2"/>
    </w:pPr>
    <w:rPr>
      <w:b/>
      <w:bCs/>
      <w:szCs w:val="32"/>
    </w:rPr>
  </w:style>
  <w:style w:type="paragraph" w:styleId="40">
    <w:name w:val="heading 4"/>
    <w:aliases w:val="b4,标题 4 Char Char Char Char Char,(4),H4,Ref Heading 1,rh1,Heading sql,sect 1.2.3.4,h4,First Subheading,4 dash,d,dash,3 dash,3rd order hd,3rd order,Bullet 1,4th level,L4,sect 1.2.3.41,Ref Heading 11,rh11,sect 1.2.3.42,Ref Heading 12,rh12,（次项）,4级标题-"/>
    <w:basedOn w:val="a3"/>
    <w:next w:val="a3"/>
    <w:link w:val="41"/>
    <w:unhideWhenUsed/>
    <w:qFormat/>
    <w:rsid w:val="00AC3292"/>
    <w:pPr>
      <w:keepNext/>
      <w:keepLines/>
      <w:numPr>
        <w:ilvl w:val="3"/>
        <w:numId w:val="1"/>
      </w:numPr>
      <w:spacing w:line="360" w:lineRule="auto"/>
      <w:ind w:firstLineChars="0"/>
      <w:outlineLvl w:val="3"/>
    </w:pPr>
    <w:rPr>
      <w:rFonts w:cstheme="majorBidi"/>
      <w:b/>
      <w:bCs/>
      <w:szCs w:val="28"/>
    </w:rPr>
  </w:style>
  <w:style w:type="paragraph" w:styleId="5">
    <w:name w:val="heading 5"/>
    <w:basedOn w:val="a3"/>
    <w:next w:val="a3"/>
    <w:link w:val="51"/>
    <w:qFormat/>
    <w:rsid w:val="00AC3292"/>
    <w:pPr>
      <w:keepNext/>
      <w:keepLines/>
      <w:spacing w:line="377" w:lineRule="auto"/>
      <w:outlineLvl w:val="4"/>
    </w:pPr>
    <w:rPr>
      <w:spacing w:val="8"/>
      <w:sz w:val="28"/>
      <w:szCs w:val="20"/>
    </w:rPr>
  </w:style>
  <w:style w:type="paragraph" w:styleId="6">
    <w:name w:val="heading 6"/>
    <w:basedOn w:val="a3"/>
    <w:next w:val="a4"/>
    <w:link w:val="60"/>
    <w:qFormat/>
    <w:rsid w:val="00AC3292"/>
    <w:pPr>
      <w:keepNext/>
      <w:keepLines/>
      <w:numPr>
        <w:ilvl w:val="5"/>
        <w:numId w:val="2"/>
      </w:numPr>
      <w:spacing w:line="360" w:lineRule="auto"/>
      <w:outlineLvl w:val="5"/>
    </w:pPr>
    <w:rPr>
      <w:sz w:val="28"/>
      <w:szCs w:val="20"/>
    </w:rPr>
  </w:style>
  <w:style w:type="paragraph" w:styleId="7">
    <w:name w:val="heading 7"/>
    <w:basedOn w:val="a3"/>
    <w:next w:val="a4"/>
    <w:link w:val="70"/>
    <w:uiPriority w:val="99"/>
    <w:qFormat/>
    <w:rsid w:val="00AC3292"/>
    <w:pPr>
      <w:keepNext/>
      <w:keepLines/>
      <w:numPr>
        <w:ilvl w:val="6"/>
        <w:numId w:val="2"/>
      </w:numPr>
      <w:spacing w:after="120" w:line="360" w:lineRule="auto"/>
      <w:outlineLvl w:val="6"/>
    </w:pPr>
    <w:rPr>
      <w:b/>
      <w:sz w:val="28"/>
      <w:szCs w:val="20"/>
    </w:rPr>
  </w:style>
  <w:style w:type="paragraph" w:styleId="8">
    <w:name w:val="heading 8"/>
    <w:basedOn w:val="a3"/>
    <w:next w:val="a3"/>
    <w:link w:val="81"/>
    <w:uiPriority w:val="99"/>
    <w:qFormat/>
    <w:rsid w:val="00AC3292"/>
    <w:pPr>
      <w:keepNext/>
      <w:keepLines/>
      <w:numPr>
        <w:ilvl w:val="7"/>
        <w:numId w:val="3"/>
      </w:numPr>
      <w:spacing w:before="240" w:after="64" w:line="320" w:lineRule="atLeast"/>
      <w:textAlignment w:val="baseline"/>
      <w:outlineLvl w:val="7"/>
    </w:pPr>
    <w:rPr>
      <w:rFonts w:ascii="Arial" w:eastAsia="黑体" w:hAnsi="Arial"/>
      <w:kern w:val="0"/>
      <w:szCs w:val="28"/>
    </w:rPr>
  </w:style>
  <w:style w:type="paragraph" w:styleId="9">
    <w:name w:val="heading 9"/>
    <w:basedOn w:val="a3"/>
    <w:next w:val="a3"/>
    <w:link w:val="91"/>
    <w:uiPriority w:val="99"/>
    <w:qFormat/>
    <w:rsid w:val="00AC3292"/>
    <w:pPr>
      <w:keepNext/>
      <w:keepLines/>
      <w:numPr>
        <w:ilvl w:val="8"/>
        <w:numId w:val="3"/>
      </w:numPr>
      <w:spacing w:before="240" w:after="64" w:line="320" w:lineRule="atLeast"/>
      <w:textAlignment w:val="baseline"/>
      <w:outlineLvl w:val="8"/>
    </w:pPr>
    <w:rPr>
      <w:rFonts w:ascii="Arial" w:eastAsia="黑体" w:hAnsi="Arial"/>
      <w:kern w:val="0"/>
      <w:sz w:val="21"/>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aliases w:val="首行缩进两字,正文（首行缩进两字）,正文缩进 Char2,正文（首行缩进两字） Char2,正文缩进 Char1 Char,正文（首行缩进两字）...,正文缩进2字符,正文顶格悬挂,署名,（首行缩进两字）,正文（首行缩进两字） Char Char Char,正文（首行缩进两字） Char Char Char Char Char,正文（首行缩进两字） Char Char,四号,表正文,正文非缩进,表正文 Char Char Char,正文非缩进 Char,特点,段1,首行缩进,正文不缩进,缩进"/>
    <w:basedOn w:val="a3"/>
    <w:link w:val="a8"/>
    <w:uiPriority w:val="99"/>
    <w:unhideWhenUsed/>
    <w:qFormat/>
    <w:rsid w:val="00AC3292"/>
    <w:pPr>
      <w:ind w:firstLine="420"/>
    </w:pPr>
  </w:style>
  <w:style w:type="paragraph" w:styleId="80">
    <w:name w:val="index 8"/>
    <w:basedOn w:val="a3"/>
    <w:next w:val="a3"/>
    <w:rsid w:val="00AC3292"/>
    <w:pPr>
      <w:ind w:left="1680" w:hanging="210"/>
      <w:jc w:val="left"/>
    </w:pPr>
    <w:rPr>
      <w:sz w:val="20"/>
      <w:szCs w:val="20"/>
    </w:rPr>
  </w:style>
  <w:style w:type="paragraph" w:styleId="a9">
    <w:name w:val="caption"/>
    <w:basedOn w:val="a3"/>
    <w:next w:val="a3"/>
    <w:uiPriority w:val="99"/>
    <w:unhideWhenUsed/>
    <w:qFormat/>
    <w:rsid w:val="002D34A7"/>
    <w:rPr>
      <w:rFonts w:cstheme="majorBidi"/>
      <w:b/>
      <w:sz w:val="28"/>
      <w:szCs w:val="20"/>
    </w:rPr>
  </w:style>
  <w:style w:type="paragraph" w:styleId="50">
    <w:name w:val="index 5"/>
    <w:basedOn w:val="a3"/>
    <w:next w:val="a3"/>
    <w:rsid w:val="00AC3292"/>
    <w:pPr>
      <w:ind w:left="1050" w:hanging="210"/>
      <w:jc w:val="left"/>
    </w:pPr>
    <w:rPr>
      <w:sz w:val="20"/>
      <w:szCs w:val="20"/>
    </w:rPr>
  </w:style>
  <w:style w:type="paragraph" w:styleId="aa">
    <w:name w:val="Document Map"/>
    <w:basedOn w:val="a3"/>
    <w:link w:val="11"/>
    <w:uiPriority w:val="99"/>
    <w:semiHidden/>
    <w:qFormat/>
    <w:rsid w:val="00AC3292"/>
    <w:pPr>
      <w:shd w:val="clear" w:color="auto" w:fill="000080"/>
    </w:pPr>
    <w:rPr>
      <w:sz w:val="21"/>
      <w:szCs w:val="20"/>
    </w:rPr>
  </w:style>
  <w:style w:type="paragraph" w:styleId="ab">
    <w:name w:val="annotation text"/>
    <w:basedOn w:val="a3"/>
    <w:link w:val="12"/>
    <w:uiPriority w:val="99"/>
    <w:semiHidden/>
    <w:qFormat/>
    <w:rsid w:val="00AC3292"/>
    <w:pPr>
      <w:jc w:val="left"/>
    </w:pPr>
    <w:rPr>
      <w:sz w:val="21"/>
      <w:szCs w:val="20"/>
    </w:rPr>
  </w:style>
  <w:style w:type="paragraph" w:styleId="61">
    <w:name w:val="index 6"/>
    <w:basedOn w:val="a3"/>
    <w:next w:val="a3"/>
    <w:rsid w:val="00AC3292"/>
    <w:pPr>
      <w:ind w:left="1260" w:hanging="210"/>
      <w:jc w:val="left"/>
    </w:pPr>
    <w:rPr>
      <w:sz w:val="20"/>
      <w:szCs w:val="20"/>
    </w:rPr>
  </w:style>
  <w:style w:type="paragraph" w:styleId="32">
    <w:name w:val="Body Text 3"/>
    <w:basedOn w:val="a3"/>
    <w:link w:val="33"/>
    <w:uiPriority w:val="99"/>
    <w:qFormat/>
    <w:rsid w:val="00AC3292"/>
    <w:pPr>
      <w:spacing w:after="120"/>
    </w:pPr>
    <w:rPr>
      <w:sz w:val="16"/>
      <w:szCs w:val="16"/>
    </w:rPr>
  </w:style>
  <w:style w:type="paragraph" w:styleId="ac">
    <w:name w:val="Body Text"/>
    <w:aliases w:val="正文文字"/>
    <w:basedOn w:val="a3"/>
    <w:link w:val="ad"/>
    <w:unhideWhenUsed/>
    <w:qFormat/>
    <w:rsid w:val="00AC3292"/>
    <w:rPr>
      <w:rFonts w:asciiTheme="minorHAnsi" w:eastAsiaTheme="minorEastAsia" w:hAnsiTheme="minorHAnsi" w:cstheme="minorBidi"/>
      <w:sz w:val="28"/>
      <w:szCs w:val="22"/>
    </w:rPr>
  </w:style>
  <w:style w:type="paragraph" w:styleId="ae">
    <w:name w:val="Body Text Indent"/>
    <w:aliases w:val="正文文字缩进"/>
    <w:basedOn w:val="a3"/>
    <w:link w:val="13"/>
    <w:qFormat/>
    <w:rsid w:val="00AC3292"/>
    <w:pPr>
      <w:spacing w:line="400" w:lineRule="atLeast"/>
      <w:ind w:firstLine="573"/>
    </w:pPr>
    <w:rPr>
      <w:rFonts w:ascii="宋体"/>
      <w:sz w:val="28"/>
      <w:szCs w:val="20"/>
    </w:rPr>
  </w:style>
  <w:style w:type="paragraph" w:styleId="af">
    <w:name w:val="Block Text"/>
    <w:basedOn w:val="a3"/>
    <w:rsid w:val="00AC3292"/>
    <w:pPr>
      <w:ind w:left="-14" w:right="-57" w:firstLine="679"/>
      <w:outlineLvl w:val="0"/>
    </w:pPr>
    <w:rPr>
      <w:rFonts w:ascii="宋体"/>
      <w:kern w:val="0"/>
      <w:sz w:val="28"/>
      <w:szCs w:val="20"/>
    </w:rPr>
  </w:style>
  <w:style w:type="paragraph" w:styleId="42">
    <w:name w:val="index 4"/>
    <w:basedOn w:val="a3"/>
    <w:next w:val="a3"/>
    <w:rsid w:val="00AC3292"/>
    <w:pPr>
      <w:ind w:left="840" w:hanging="210"/>
      <w:jc w:val="left"/>
    </w:pPr>
    <w:rPr>
      <w:sz w:val="20"/>
      <w:szCs w:val="20"/>
    </w:rPr>
  </w:style>
  <w:style w:type="paragraph" w:styleId="TOC3">
    <w:name w:val="toc 3"/>
    <w:basedOn w:val="a3"/>
    <w:next w:val="a3"/>
    <w:uiPriority w:val="39"/>
    <w:unhideWhenUsed/>
    <w:qFormat/>
    <w:rsid w:val="00AC3292"/>
    <w:pPr>
      <w:ind w:leftChars="400" w:left="840"/>
    </w:pPr>
  </w:style>
  <w:style w:type="paragraph" w:styleId="af0">
    <w:name w:val="Plain Text"/>
    <w:aliases w:val="表格内文字,普通文字"/>
    <w:basedOn w:val="a3"/>
    <w:link w:val="af1"/>
    <w:qFormat/>
    <w:rsid w:val="00AC3292"/>
    <w:rPr>
      <w:rFonts w:ascii="宋体" w:eastAsiaTheme="minorEastAsia" w:hAnsi="Courier New" w:cstheme="minorBidi"/>
      <w:sz w:val="21"/>
      <w:szCs w:val="22"/>
    </w:rPr>
  </w:style>
  <w:style w:type="paragraph" w:styleId="34">
    <w:name w:val="index 3"/>
    <w:basedOn w:val="a3"/>
    <w:next w:val="a3"/>
    <w:semiHidden/>
    <w:rsid w:val="00AC3292"/>
    <w:pPr>
      <w:ind w:leftChars="400" w:left="400"/>
    </w:pPr>
    <w:rPr>
      <w:sz w:val="21"/>
    </w:rPr>
  </w:style>
  <w:style w:type="paragraph" w:styleId="af2">
    <w:name w:val="Date"/>
    <w:basedOn w:val="a3"/>
    <w:next w:val="a3"/>
    <w:link w:val="14"/>
    <w:uiPriority w:val="99"/>
    <w:qFormat/>
    <w:rsid w:val="00AC3292"/>
    <w:rPr>
      <w:rFonts w:ascii="宋体" w:hAnsi="Courier New"/>
      <w:sz w:val="28"/>
      <w:szCs w:val="20"/>
    </w:rPr>
  </w:style>
  <w:style w:type="paragraph" w:styleId="22">
    <w:name w:val="Body Text Indent 2"/>
    <w:aliases w:val="正文文字缩进 2"/>
    <w:basedOn w:val="a3"/>
    <w:link w:val="210"/>
    <w:qFormat/>
    <w:rsid w:val="00AC3292"/>
    <w:pPr>
      <w:spacing w:line="500" w:lineRule="atLeast"/>
      <w:ind w:firstLine="573"/>
    </w:pPr>
    <w:rPr>
      <w:szCs w:val="20"/>
    </w:rPr>
  </w:style>
  <w:style w:type="paragraph" w:styleId="af3">
    <w:name w:val="Balloon Text"/>
    <w:basedOn w:val="a3"/>
    <w:link w:val="15"/>
    <w:uiPriority w:val="99"/>
    <w:qFormat/>
    <w:rsid w:val="00AC3292"/>
    <w:rPr>
      <w:sz w:val="18"/>
      <w:szCs w:val="18"/>
    </w:rPr>
  </w:style>
  <w:style w:type="paragraph" w:styleId="af4">
    <w:name w:val="footer"/>
    <w:aliases w:val="123YJ,页脚2, Char,Footer-Even,fo,footer odd,odd,footer Final,页脚1,123YJ Char"/>
    <w:basedOn w:val="a3"/>
    <w:link w:val="af5"/>
    <w:uiPriority w:val="99"/>
    <w:unhideWhenUsed/>
    <w:qFormat/>
    <w:rsid w:val="00AC3292"/>
    <w:pPr>
      <w:tabs>
        <w:tab w:val="center" w:pos="4153"/>
        <w:tab w:val="right" w:pos="8306"/>
      </w:tabs>
      <w:jc w:val="left"/>
    </w:pPr>
    <w:rPr>
      <w:sz w:val="18"/>
      <w:szCs w:val="18"/>
    </w:rPr>
  </w:style>
  <w:style w:type="paragraph" w:styleId="af6">
    <w:name w:val="header"/>
    <w:aliases w:val="页眉1, Char1,页眉2"/>
    <w:basedOn w:val="a3"/>
    <w:link w:val="af7"/>
    <w:unhideWhenUsed/>
    <w:qFormat/>
    <w:rsid w:val="00AC3292"/>
    <w:pPr>
      <w:pBdr>
        <w:bottom w:val="single" w:sz="6" w:space="1" w:color="auto"/>
      </w:pBdr>
      <w:tabs>
        <w:tab w:val="center" w:pos="4153"/>
        <w:tab w:val="right" w:pos="8306"/>
      </w:tabs>
      <w:jc w:val="center"/>
    </w:pPr>
    <w:rPr>
      <w:sz w:val="18"/>
      <w:szCs w:val="18"/>
    </w:rPr>
  </w:style>
  <w:style w:type="paragraph" w:styleId="TOC1">
    <w:name w:val="toc 1"/>
    <w:basedOn w:val="a3"/>
    <w:next w:val="a3"/>
    <w:uiPriority w:val="39"/>
    <w:unhideWhenUsed/>
    <w:qFormat/>
    <w:rsid w:val="00AC3292"/>
    <w:pPr>
      <w:tabs>
        <w:tab w:val="left" w:pos="420"/>
        <w:tab w:val="right" w:leader="dot" w:pos="8296"/>
      </w:tabs>
      <w:spacing w:line="400" w:lineRule="exact"/>
    </w:pPr>
    <w:rPr>
      <w:b/>
      <w:bCs/>
    </w:rPr>
  </w:style>
  <w:style w:type="paragraph" w:styleId="af8">
    <w:name w:val="index heading"/>
    <w:basedOn w:val="a3"/>
    <w:next w:val="16"/>
    <w:rsid w:val="00AC3292"/>
    <w:pPr>
      <w:spacing w:before="120" w:after="120"/>
      <w:jc w:val="left"/>
    </w:pPr>
    <w:rPr>
      <w:b/>
      <w:i/>
      <w:sz w:val="20"/>
      <w:szCs w:val="20"/>
    </w:rPr>
  </w:style>
  <w:style w:type="paragraph" w:styleId="16">
    <w:name w:val="index 1"/>
    <w:basedOn w:val="a3"/>
    <w:next w:val="a3"/>
    <w:uiPriority w:val="99"/>
    <w:qFormat/>
    <w:rsid w:val="00AC3292"/>
    <w:rPr>
      <w:rFonts w:eastAsia="仿宋_GB2312"/>
      <w:sz w:val="28"/>
    </w:rPr>
  </w:style>
  <w:style w:type="paragraph" w:styleId="af9">
    <w:name w:val="List"/>
    <w:basedOn w:val="a3"/>
    <w:link w:val="afa"/>
    <w:qFormat/>
    <w:rsid w:val="00AC3292"/>
    <w:pPr>
      <w:ind w:left="200" w:hangingChars="200" w:hanging="200"/>
    </w:pPr>
    <w:rPr>
      <w:sz w:val="21"/>
    </w:rPr>
  </w:style>
  <w:style w:type="paragraph" w:styleId="afb">
    <w:name w:val="footnote text"/>
    <w:basedOn w:val="a3"/>
    <w:link w:val="afc"/>
    <w:semiHidden/>
    <w:rsid w:val="00AC3292"/>
    <w:pPr>
      <w:jc w:val="left"/>
    </w:pPr>
    <w:rPr>
      <w:sz w:val="18"/>
      <w:szCs w:val="18"/>
    </w:rPr>
  </w:style>
  <w:style w:type="paragraph" w:styleId="35">
    <w:name w:val="Body Text Indent 3"/>
    <w:aliases w:val="正文文字缩进 3"/>
    <w:basedOn w:val="a3"/>
    <w:link w:val="310"/>
    <w:qFormat/>
    <w:rsid w:val="00AC3292"/>
    <w:pPr>
      <w:ind w:firstLine="540"/>
    </w:pPr>
    <w:rPr>
      <w:sz w:val="28"/>
      <w:szCs w:val="20"/>
    </w:rPr>
  </w:style>
  <w:style w:type="paragraph" w:styleId="71">
    <w:name w:val="index 7"/>
    <w:basedOn w:val="a3"/>
    <w:next w:val="a3"/>
    <w:rsid w:val="00AC3292"/>
    <w:pPr>
      <w:ind w:left="1470" w:hanging="210"/>
      <w:jc w:val="left"/>
    </w:pPr>
    <w:rPr>
      <w:sz w:val="20"/>
      <w:szCs w:val="20"/>
    </w:rPr>
  </w:style>
  <w:style w:type="paragraph" w:styleId="90">
    <w:name w:val="index 9"/>
    <w:basedOn w:val="a3"/>
    <w:next w:val="a3"/>
    <w:rsid w:val="00AC3292"/>
    <w:pPr>
      <w:ind w:left="1890" w:hanging="210"/>
      <w:jc w:val="left"/>
    </w:pPr>
    <w:rPr>
      <w:sz w:val="20"/>
      <w:szCs w:val="20"/>
    </w:rPr>
  </w:style>
  <w:style w:type="paragraph" w:styleId="TOC2">
    <w:name w:val="toc 2"/>
    <w:basedOn w:val="a3"/>
    <w:next w:val="a3"/>
    <w:uiPriority w:val="39"/>
    <w:unhideWhenUsed/>
    <w:qFormat/>
    <w:rsid w:val="00AC3292"/>
    <w:pPr>
      <w:ind w:leftChars="200" w:left="420"/>
    </w:pPr>
  </w:style>
  <w:style w:type="paragraph" w:styleId="23">
    <w:name w:val="Body Text 2"/>
    <w:basedOn w:val="a3"/>
    <w:link w:val="211"/>
    <w:rsid w:val="00AC3292"/>
    <w:pPr>
      <w:spacing w:after="120" w:line="480" w:lineRule="auto"/>
    </w:pPr>
    <w:rPr>
      <w:sz w:val="21"/>
    </w:rPr>
  </w:style>
  <w:style w:type="paragraph" w:styleId="afd">
    <w:name w:val="Normal (Web)"/>
    <w:basedOn w:val="a3"/>
    <w:uiPriority w:val="99"/>
    <w:qFormat/>
    <w:rsid w:val="00AC3292"/>
    <w:pPr>
      <w:widowControl/>
      <w:spacing w:before="100" w:beforeAutospacing="1" w:after="100" w:afterAutospacing="1"/>
      <w:jc w:val="left"/>
    </w:pPr>
    <w:rPr>
      <w:rFonts w:ascii="宋体" w:hAnsi="宋体" w:cs="宋体"/>
      <w:kern w:val="0"/>
    </w:rPr>
  </w:style>
  <w:style w:type="paragraph" w:styleId="24">
    <w:name w:val="index 2"/>
    <w:basedOn w:val="a3"/>
    <w:next w:val="a3"/>
    <w:rsid w:val="00AC3292"/>
    <w:pPr>
      <w:ind w:left="420" w:hanging="210"/>
      <w:jc w:val="left"/>
    </w:pPr>
    <w:rPr>
      <w:sz w:val="20"/>
      <w:szCs w:val="20"/>
    </w:rPr>
  </w:style>
  <w:style w:type="paragraph" w:styleId="afe">
    <w:name w:val="Title"/>
    <w:basedOn w:val="a3"/>
    <w:link w:val="17"/>
    <w:qFormat/>
    <w:rsid w:val="00AC3292"/>
    <w:pPr>
      <w:spacing w:beforeLines="50" w:afterLines="50"/>
      <w:jc w:val="center"/>
      <w:outlineLvl w:val="0"/>
    </w:pPr>
    <w:rPr>
      <w:rFonts w:ascii="Arial" w:eastAsia="黑体" w:hAnsi="Arial"/>
      <w:b/>
      <w:spacing w:val="8"/>
      <w:sz w:val="68"/>
    </w:rPr>
  </w:style>
  <w:style w:type="paragraph" w:styleId="aff">
    <w:name w:val="annotation subject"/>
    <w:basedOn w:val="ab"/>
    <w:next w:val="ab"/>
    <w:link w:val="aff0"/>
    <w:uiPriority w:val="99"/>
    <w:qFormat/>
    <w:rsid w:val="00AC3292"/>
    <w:rPr>
      <w:b/>
      <w:bCs/>
    </w:rPr>
  </w:style>
  <w:style w:type="paragraph" w:styleId="aff1">
    <w:name w:val="Body Text First Indent"/>
    <w:basedOn w:val="ac"/>
    <w:link w:val="18"/>
    <w:rsid w:val="00AC3292"/>
    <w:pPr>
      <w:spacing w:after="120"/>
      <w:ind w:firstLineChars="100" w:firstLine="420"/>
    </w:pPr>
    <w:rPr>
      <w:rFonts w:ascii="Times New Roman" w:eastAsia="宋体" w:hAnsi="Times New Roman" w:cs="Times New Roman"/>
      <w:sz w:val="24"/>
      <w:szCs w:val="24"/>
    </w:rPr>
  </w:style>
  <w:style w:type="paragraph" w:styleId="25">
    <w:name w:val="Body Text First Indent 2"/>
    <w:basedOn w:val="ae"/>
    <w:link w:val="26"/>
    <w:uiPriority w:val="99"/>
    <w:semiHidden/>
    <w:unhideWhenUsed/>
    <w:qFormat/>
    <w:rsid w:val="00AC3292"/>
    <w:pPr>
      <w:adjustRightInd/>
      <w:snapToGrid/>
      <w:spacing w:after="120" w:line="240" w:lineRule="auto"/>
      <w:ind w:leftChars="200" w:left="420" w:firstLine="420"/>
    </w:pPr>
    <w:rPr>
      <w:rFonts w:ascii="Times New Roman"/>
      <w:sz w:val="24"/>
      <w:szCs w:val="24"/>
    </w:rPr>
  </w:style>
  <w:style w:type="table" w:styleId="aff2">
    <w:name w:val="Table Grid"/>
    <w:basedOn w:val="a6"/>
    <w:qFormat/>
    <w:rsid w:val="00AC3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basedOn w:val="a5"/>
    <w:uiPriority w:val="22"/>
    <w:qFormat/>
    <w:rsid w:val="00AC3292"/>
    <w:rPr>
      <w:rFonts w:ascii="Times New Roman" w:eastAsia="宋体" w:hAnsi="Times New Roman" w:cs="Times New Roman"/>
      <w:b/>
      <w:bCs/>
      <w:kern w:val="2"/>
      <w:sz w:val="32"/>
      <w:szCs w:val="32"/>
    </w:rPr>
  </w:style>
  <w:style w:type="character" w:styleId="aff4">
    <w:name w:val="page number"/>
    <w:basedOn w:val="a5"/>
    <w:qFormat/>
    <w:rsid w:val="00AC3292"/>
  </w:style>
  <w:style w:type="character" w:styleId="aff5">
    <w:name w:val="FollowedHyperlink"/>
    <w:basedOn w:val="a5"/>
    <w:uiPriority w:val="99"/>
    <w:semiHidden/>
    <w:unhideWhenUsed/>
    <w:rsid w:val="00AC3292"/>
    <w:rPr>
      <w:color w:val="954F72" w:themeColor="followedHyperlink"/>
      <w:u w:val="single"/>
    </w:rPr>
  </w:style>
  <w:style w:type="character" w:styleId="aff6">
    <w:name w:val="Emphasis"/>
    <w:basedOn w:val="a5"/>
    <w:qFormat/>
    <w:rsid w:val="00AC3292"/>
    <w:rPr>
      <w:color w:val="CC0000"/>
    </w:rPr>
  </w:style>
  <w:style w:type="character" w:styleId="aff7">
    <w:name w:val="Hyperlink"/>
    <w:uiPriority w:val="99"/>
    <w:rsid w:val="00AC3292"/>
    <w:rPr>
      <w:rFonts w:ascii="宋体" w:eastAsia="宋体" w:hAnsi="宋体" w:hint="eastAsia"/>
      <w:color w:val="000000"/>
      <w:u w:val="none"/>
    </w:rPr>
  </w:style>
  <w:style w:type="character" w:customStyle="1" w:styleId="10">
    <w:name w:val="标题 1 字符"/>
    <w:aliases w:val="标题1（公文） 字符"/>
    <w:basedOn w:val="a5"/>
    <w:link w:val="1"/>
    <w:rsid w:val="00126D0E"/>
    <w:rPr>
      <w:rFonts w:ascii="Times New Roman" w:eastAsia="方正黑体_GBK" w:hAnsi="Times New Roman" w:cs="宋体"/>
      <w:bCs/>
      <w:kern w:val="44"/>
      <w:sz w:val="32"/>
      <w:szCs w:val="32"/>
    </w:rPr>
  </w:style>
  <w:style w:type="character" w:customStyle="1" w:styleId="21">
    <w:name w:val="标题 2 字符"/>
    <w:aliases w:val="标题2（公文） 字符"/>
    <w:basedOn w:val="a5"/>
    <w:link w:val="20"/>
    <w:qFormat/>
    <w:rsid w:val="00126D0E"/>
    <w:rPr>
      <w:rFonts w:ascii="Times New Roman" w:eastAsia="方正楷体_GBK" w:hAnsi="Times New Roman" w:cs="宋体"/>
      <w:bCs/>
      <w:kern w:val="2"/>
      <w:sz w:val="32"/>
      <w:szCs w:val="28"/>
    </w:rPr>
  </w:style>
  <w:style w:type="character" w:customStyle="1" w:styleId="31">
    <w:name w:val="标题 3 字符"/>
    <w:aliases w:val="标题3（公文） 字符"/>
    <w:basedOn w:val="a5"/>
    <w:link w:val="30"/>
    <w:qFormat/>
    <w:rsid w:val="00126D0E"/>
    <w:rPr>
      <w:rFonts w:ascii="Times New Roman" w:eastAsia="仿宋" w:hAnsi="Times New Roman" w:cs="Times New Roman"/>
      <w:b/>
      <w:bCs/>
      <w:kern w:val="2"/>
      <w:sz w:val="32"/>
      <w:szCs w:val="32"/>
    </w:rPr>
  </w:style>
  <w:style w:type="character" w:customStyle="1" w:styleId="41">
    <w:name w:val="标题 4 字符"/>
    <w:aliases w:val="b4 字符,标题 4 Char Char Char Char Char 字符,(4) 字符,H4 字符,Ref Heading 1 字符,rh1 字符,Heading sql 字符,sect 1.2.3.4 字符,h4 字符,First Subheading 字符,4 dash 字符,d 字符,dash 字符,3 dash 字符,3rd order hd 字符,3rd order 字符,Bullet 1 字符,4th level 字符,L4 字符,sect 1.2.3.41 字符"/>
    <w:basedOn w:val="a5"/>
    <w:link w:val="40"/>
    <w:rsid w:val="00AC3292"/>
    <w:rPr>
      <w:rFonts w:ascii="Times New Roman" w:eastAsia="宋体" w:hAnsi="Times New Roman" w:cstheme="majorBidi"/>
      <w:b/>
      <w:bCs/>
      <w:kern w:val="2"/>
      <w:sz w:val="24"/>
      <w:szCs w:val="28"/>
    </w:rPr>
  </w:style>
  <w:style w:type="character" w:customStyle="1" w:styleId="51">
    <w:name w:val="标题 5 字符1"/>
    <w:basedOn w:val="a5"/>
    <w:link w:val="5"/>
    <w:rsid w:val="00AC3292"/>
    <w:rPr>
      <w:rFonts w:ascii="Times New Roman" w:eastAsia="宋体" w:hAnsi="Times New Roman" w:cs="Times New Roman"/>
      <w:spacing w:val="8"/>
      <w:sz w:val="28"/>
      <w:szCs w:val="20"/>
    </w:rPr>
  </w:style>
  <w:style w:type="character" w:customStyle="1" w:styleId="60">
    <w:name w:val="标题 6 字符"/>
    <w:basedOn w:val="a5"/>
    <w:link w:val="6"/>
    <w:qFormat/>
    <w:rsid w:val="00AC3292"/>
    <w:rPr>
      <w:rFonts w:ascii="Times New Roman" w:eastAsia="宋体" w:hAnsi="Times New Roman" w:cs="Times New Roman"/>
      <w:kern w:val="2"/>
      <w:sz w:val="28"/>
    </w:rPr>
  </w:style>
  <w:style w:type="character" w:customStyle="1" w:styleId="70">
    <w:name w:val="标题 7 字符"/>
    <w:basedOn w:val="a5"/>
    <w:link w:val="7"/>
    <w:uiPriority w:val="99"/>
    <w:rsid w:val="00AC3292"/>
    <w:rPr>
      <w:rFonts w:ascii="Times New Roman" w:eastAsia="宋体" w:hAnsi="Times New Roman" w:cs="Times New Roman"/>
      <w:b/>
      <w:kern w:val="2"/>
      <w:sz w:val="28"/>
    </w:rPr>
  </w:style>
  <w:style w:type="character" w:customStyle="1" w:styleId="81">
    <w:name w:val="标题 8 字符1"/>
    <w:basedOn w:val="a5"/>
    <w:link w:val="8"/>
    <w:uiPriority w:val="99"/>
    <w:rsid w:val="00AC3292"/>
    <w:rPr>
      <w:rFonts w:ascii="Arial" w:eastAsia="黑体" w:hAnsi="Arial" w:cs="Times New Roman"/>
      <w:sz w:val="24"/>
      <w:szCs w:val="28"/>
    </w:rPr>
  </w:style>
  <w:style w:type="character" w:customStyle="1" w:styleId="91">
    <w:name w:val="标题 9 字符1"/>
    <w:basedOn w:val="a5"/>
    <w:link w:val="9"/>
    <w:uiPriority w:val="99"/>
    <w:rsid w:val="00AC3292"/>
    <w:rPr>
      <w:rFonts w:ascii="Arial" w:eastAsia="黑体" w:hAnsi="Arial" w:cs="Times New Roman"/>
      <w:sz w:val="21"/>
      <w:szCs w:val="28"/>
    </w:rPr>
  </w:style>
  <w:style w:type="paragraph" w:customStyle="1" w:styleId="aff8">
    <w:name w:val="普通正文"/>
    <w:basedOn w:val="a3"/>
    <w:rsid w:val="00AC3292"/>
    <w:pPr>
      <w:spacing w:line="360" w:lineRule="auto"/>
    </w:pPr>
    <w:rPr>
      <w:rFonts w:cs="宋体"/>
      <w:szCs w:val="20"/>
    </w:rPr>
  </w:style>
  <w:style w:type="character" w:customStyle="1" w:styleId="af1">
    <w:name w:val="纯文本 字符"/>
    <w:aliases w:val="表格内文字 字符,普通文字 字符"/>
    <w:link w:val="af0"/>
    <w:qFormat/>
    <w:rsid w:val="00AC3292"/>
    <w:rPr>
      <w:rFonts w:ascii="宋体" w:hAnsi="Courier New"/>
    </w:rPr>
  </w:style>
  <w:style w:type="character" w:customStyle="1" w:styleId="19">
    <w:name w:val="纯文本 字符1"/>
    <w:aliases w:val="表格内文字 字符1,普通文字 字符1"/>
    <w:basedOn w:val="a5"/>
    <w:semiHidden/>
    <w:rsid w:val="00AC3292"/>
    <w:rPr>
      <w:rFonts w:asciiTheme="minorEastAsia" w:hAnsi="Courier New" w:cs="Courier New"/>
      <w:sz w:val="24"/>
      <w:szCs w:val="24"/>
    </w:rPr>
  </w:style>
  <w:style w:type="paragraph" w:customStyle="1" w:styleId="xl30">
    <w:name w:val="xl30"/>
    <w:basedOn w:val="a3"/>
    <w:uiPriority w:val="99"/>
    <w:qFormat/>
    <w:rsid w:val="00AC3292"/>
    <w:pPr>
      <w:widowControl/>
      <w:spacing w:before="100" w:after="100"/>
      <w:jc w:val="center"/>
    </w:pPr>
    <w:rPr>
      <w:rFonts w:ascii="Arial Unicode MS" w:eastAsia="Arial Unicode MS" w:hAnsi="Arial Unicode MS"/>
      <w:kern w:val="0"/>
      <w:szCs w:val="20"/>
    </w:rPr>
  </w:style>
  <w:style w:type="paragraph" w:customStyle="1" w:styleId="TOC10">
    <w:name w:val="TOC 标题1"/>
    <w:basedOn w:val="1"/>
    <w:next w:val="a3"/>
    <w:uiPriority w:val="39"/>
    <w:unhideWhenUsed/>
    <w:qFormat/>
    <w:rsid w:val="00AC3292"/>
    <w:pPr>
      <w:numPr>
        <w:numId w:val="0"/>
      </w:numPr>
      <w:adjustRightInd/>
      <w:snapToGrid/>
      <w:spacing w:before="240" w:line="259" w:lineRule="auto"/>
      <w:outlineLvl w:val="9"/>
    </w:pPr>
    <w:rPr>
      <w:rFonts w:asciiTheme="majorHAnsi" w:eastAsiaTheme="majorEastAsia" w:hAnsiTheme="majorHAnsi" w:cstheme="majorBidi"/>
      <w:b/>
      <w:bCs w:val="0"/>
      <w:color w:val="2F5496" w:themeColor="accent1" w:themeShade="BF"/>
      <w:kern w:val="0"/>
    </w:rPr>
  </w:style>
  <w:style w:type="character" w:customStyle="1" w:styleId="af7">
    <w:name w:val="页眉 字符"/>
    <w:aliases w:val="页眉1 字符, Char1 字符,页眉2 字符"/>
    <w:basedOn w:val="a5"/>
    <w:link w:val="af6"/>
    <w:qFormat/>
    <w:rsid w:val="00AC3292"/>
    <w:rPr>
      <w:rFonts w:ascii="Times New Roman" w:eastAsia="宋体" w:hAnsi="Times New Roman" w:cs="Times New Roman"/>
      <w:sz w:val="18"/>
      <w:szCs w:val="18"/>
    </w:rPr>
  </w:style>
  <w:style w:type="character" w:customStyle="1" w:styleId="af5">
    <w:name w:val="页脚 字符"/>
    <w:aliases w:val="123YJ 字符,页脚2 字符, Char 字符,Footer-Even 字符,fo 字符,footer odd 字符,odd 字符,footer Final 字符,页脚1 字符,123YJ Char 字符"/>
    <w:basedOn w:val="a5"/>
    <w:link w:val="af4"/>
    <w:uiPriority w:val="99"/>
    <w:qFormat/>
    <w:rsid w:val="00AC3292"/>
    <w:rPr>
      <w:rFonts w:ascii="Times New Roman" w:eastAsia="宋体" w:hAnsi="Times New Roman" w:cs="Times New Roman"/>
      <w:sz w:val="18"/>
      <w:szCs w:val="18"/>
    </w:rPr>
  </w:style>
  <w:style w:type="character" w:customStyle="1" w:styleId="Char">
    <w:name w:val="页脚 Char"/>
    <w:basedOn w:val="a5"/>
    <w:rsid w:val="00AC3292"/>
    <w:rPr>
      <w:rFonts w:eastAsia="宋体"/>
      <w:kern w:val="2"/>
      <w:sz w:val="18"/>
      <w:lang w:val="en-US" w:eastAsia="zh-CN" w:bidi="ar-SA"/>
    </w:rPr>
  </w:style>
  <w:style w:type="paragraph" w:customStyle="1" w:styleId="aff9">
    <w:name w:val="五号 居中"/>
    <w:basedOn w:val="a3"/>
    <w:rsid w:val="00AC3292"/>
    <w:pPr>
      <w:jc w:val="center"/>
    </w:pPr>
    <w:rPr>
      <w:snapToGrid w:val="0"/>
      <w:kern w:val="0"/>
      <w:sz w:val="21"/>
      <w:szCs w:val="21"/>
    </w:rPr>
  </w:style>
  <w:style w:type="character" w:customStyle="1" w:styleId="ad">
    <w:name w:val="正文文本 字符"/>
    <w:aliases w:val="正文文字 字符"/>
    <w:basedOn w:val="a5"/>
    <w:link w:val="ac"/>
    <w:semiHidden/>
    <w:locked/>
    <w:rsid w:val="00AC3292"/>
    <w:rPr>
      <w:sz w:val="28"/>
    </w:rPr>
  </w:style>
  <w:style w:type="character" w:customStyle="1" w:styleId="1a">
    <w:name w:val="正文文本 字符1"/>
    <w:aliases w:val="正文文字 字符1"/>
    <w:basedOn w:val="a5"/>
    <w:semiHidden/>
    <w:rsid w:val="00AC3292"/>
    <w:rPr>
      <w:rFonts w:ascii="Times New Roman" w:eastAsia="宋体" w:hAnsi="Times New Roman" w:cs="Times New Roman"/>
      <w:sz w:val="24"/>
      <w:szCs w:val="24"/>
    </w:rPr>
  </w:style>
  <w:style w:type="paragraph" w:customStyle="1" w:styleId="affa">
    <w:name w:val="表格"/>
    <w:basedOn w:val="a3"/>
    <w:link w:val="Char0"/>
    <w:qFormat/>
    <w:rsid w:val="00AC3292"/>
    <w:pPr>
      <w:widowControl/>
      <w:jc w:val="center"/>
    </w:pPr>
    <w:rPr>
      <w:rFonts w:ascii="宋体" w:hAnsi="宋体" w:cs="宋体"/>
      <w:kern w:val="0"/>
      <w:sz w:val="21"/>
      <w:szCs w:val="22"/>
    </w:rPr>
  </w:style>
  <w:style w:type="character" w:customStyle="1" w:styleId="Char0">
    <w:name w:val="表格 Char"/>
    <w:basedOn w:val="a5"/>
    <w:link w:val="affa"/>
    <w:rsid w:val="00AC3292"/>
    <w:rPr>
      <w:rFonts w:ascii="宋体" w:eastAsia="宋体" w:hAnsi="宋体" w:cs="宋体"/>
      <w:kern w:val="0"/>
    </w:rPr>
  </w:style>
  <w:style w:type="paragraph" w:customStyle="1" w:styleId="affb">
    <w:name w:val="表格格式"/>
    <w:basedOn w:val="a3"/>
    <w:rsid w:val="00AC3292"/>
    <w:pPr>
      <w:widowControl/>
      <w:spacing w:beforeLines="20" w:line="312" w:lineRule="auto"/>
      <w:jc w:val="center"/>
    </w:pPr>
    <w:rPr>
      <w:kern w:val="0"/>
      <w:szCs w:val="15"/>
    </w:rPr>
  </w:style>
  <w:style w:type="character" w:customStyle="1" w:styleId="18">
    <w:name w:val="正文文本首行缩进 字符1"/>
    <w:link w:val="aff1"/>
    <w:rsid w:val="00AC3292"/>
    <w:rPr>
      <w:rFonts w:ascii="Times New Roman" w:eastAsia="宋体" w:hAnsi="Times New Roman" w:cs="Times New Roman"/>
      <w:sz w:val="24"/>
      <w:szCs w:val="24"/>
    </w:rPr>
  </w:style>
  <w:style w:type="character" w:customStyle="1" w:styleId="affc">
    <w:name w:val="正文文本首行缩进 字符"/>
    <w:basedOn w:val="ad"/>
    <w:uiPriority w:val="99"/>
    <w:semiHidden/>
    <w:rsid w:val="00AC3292"/>
    <w:rPr>
      <w:rFonts w:ascii="Times New Roman" w:eastAsia="宋体" w:hAnsi="Times New Roman" w:cs="Times New Roman"/>
      <w:sz w:val="24"/>
      <w:szCs w:val="24"/>
    </w:rPr>
  </w:style>
  <w:style w:type="paragraph" w:customStyle="1" w:styleId="CharCharCharCharCharCharCharCharCharCharCharCharChar">
    <w:name w:val="Char Char Char Char Char Char Char Char Char Char Char Char Char"/>
    <w:basedOn w:val="a3"/>
    <w:rsid w:val="00AC3292"/>
    <w:pPr>
      <w:autoSpaceDE w:val="0"/>
      <w:autoSpaceDN w:val="0"/>
      <w:spacing w:before="50" w:after="50" w:line="360" w:lineRule="auto"/>
      <w:ind w:firstLine="560"/>
    </w:pPr>
    <w:rPr>
      <w:rFonts w:eastAsia="仿宋_GB2312"/>
      <w:color w:val="000000"/>
    </w:rPr>
  </w:style>
  <w:style w:type="paragraph" w:customStyle="1" w:styleId="1523">
    <w:name w:val="样式 行距: 1.5 倍行距 首行缩进:  2 字符3"/>
    <w:basedOn w:val="a3"/>
    <w:qFormat/>
    <w:rsid w:val="00AC3292"/>
    <w:pPr>
      <w:spacing w:line="360" w:lineRule="auto"/>
      <w:ind w:firstLine="480"/>
    </w:pPr>
    <w:rPr>
      <w:rFonts w:cs="宋体"/>
      <w:szCs w:val="20"/>
    </w:rPr>
  </w:style>
  <w:style w:type="paragraph" w:customStyle="1" w:styleId="affd">
    <w:name w:val="样式 (符号) 宋体 居中"/>
    <w:basedOn w:val="a3"/>
    <w:rsid w:val="00AC3292"/>
    <w:pPr>
      <w:jc w:val="center"/>
    </w:pPr>
    <w:rPr>
      <w:rFonts w:hAnsi="宋体" w:cs="宋体"/>
      <w:kern w:val="0"/>
      <w:sz w:val="21"/>
      <w:szCs w:val="20"/>
    </w:rPr>
  </w:style>
  <w:style w:type="paragraph" w:customStyle="1" w:styleId="a2">
    <w:name w:val="表格样式"/>
    <w:basedOn w:val="a3"/>
    <w:rsid w:val="00AC3292"/>
    <w:pPr>
      <w:numPr>
        <w:numId w:val="4"/>
      </w:numPr>
      <w:spacing w:line="360" w:lineRule="auto"/>
      <w:jc w:val="left"/>
    </w:pPr>
  </w:style>
  <w:style w:type="paragraph" w:customStyle="1" w:styleId="affe">
    <w:name w:val="文本"/>
    <w:basedOn w:val="a3"/>
    <w:qFormat/>
    <w:rsid w:val="00AC3292"/>
    <w:pPr>
      <w:spacing w:line="360" w:lineRule="auto"/>
      <w:ind w:firstLine="480"/>
    </w:pPr>
  </w:style>
  <w:style w:type="character" w:customStyle="1" w:styleId="52">
    <w:name w:val="标题 5 字符"/>
    <w:basedOn w:val="a5"/>
    <w:semiHidden/>
    <w:rsid w:val="00AC3292"/>
    <w:rPr>
      <w:rFonts w:ascii="Times New Roman" w:eastAsia="宋体" w:hAnsi="Times New Roman" w:cs="Times New Roman"/>
      <w:b/>
      <w:bCs/>
      <w:sz w:val="28"/>
      <w:szCs w:val="28"/>
    </w:rPr>
  </w:style>
  <w:style w:type="character" w:customStyle="1" w:styleId="82">
    <w:name w:val="标题 8 字符"/>
    <w:basedOn w:val="a5"/>
    <w:uiPriority w:val="99"/>
    <w:semiHidden/>
    <w:rsid w:val="00AC3292"/>
    <w:rPr>
      <w:rFonts w:asciiTheme="majorHAnsi" w:eastAsiaTheme="majorEastAsia" w:hAnsiTheme="majorHAnsi" w:cstheme="majorBidi"/>
      <w:sz w:val="24"/>
      <w:szCs w:val="24"/>
    </w:rPr>
  </w:style>
  <w:style w:type="character" w:customStyle="1" w:styleId="92">
    <w:name w:val="标题 9 字符"/>
    <w:basedOn w:val="a5"/>
    <w:uiPriority w:val="99"/>
    <w:semiHidden/>
    <w:qFormat/>
    <w:rsid w:val="00AC3292"/>
    <w:rPr>
      <w:rFonts w:asciiTheme="majorHAnsi" w:eastAsiaTheme="majorEastAsia" w:hAnsiTheme="majorHAnsi" w:cstheme="majorBidi"/>
      <w:szCs w:val="21"/>
    </w:rPr>
  </w:style>
  <w:style w:type="character" w:customStyle="1" w:styleId="1Char">
    <w:name w:val="标题 1 Char"/>
    <w:basedOn w:val="a5"/>
    <w:rsid w:val="00AC3292"/>
    <w:rPr>
      <w:rFonts w:ascii="宋体" w:eastAsia="宋体"/>
      <w:b/>
      <w:kern w:val="2"/>
      <w:sz w:val="30"/>
      <w:lang w:val="en-US" w:eastAsia="zh-CN" w:bidi="ar-SA"/>
    </w:rPr>
  </w:style>
  <w:style w:type="character" w:customStyle="1" w:styleId="2CharCharCharChar">
    <w:name w:val="标题 2 Char Char Char Char"/>
    <w:basedOn w:val="a5"/>
    <w:rsid w:val="00AC3292"/>
    <w:rPr>
      <w:rFonts w:ascii="Arial" w:eastAsia="宋体" w:hAnsi="Arial"/>
      <w:b/>
      <w:bCs/>
      <w:kern w:val="2"/>
      <w:sz w:val="28"/>
      <w:szCs w:val="32"/>
      <w:lang w:val="en-US" w:eastAsia="zh-CN" w:bidi="ar-SA"/>
    </w:rPr>
  </w:style>
  <w:style w:type="character" w:customStyle="1" w:styleId="3Char">
    <w:name w:val="标题3 Char"/>
    <w:basedOn w:val="a5"/>
    <w:rsid w:val="00AC3292"/>
    <w:rPr>
      <w:rFonts w:eastAsia="宋体"/>
      <w:b/>
      <w:bCs/>
      <w:kern w:val="2"/>
      <w:sz w:val="28"/>
      <w:szCs w:val="32"/>
      <w:lang w:val="en-US" w:eastAsia="zh-CN" w:bidi="ar-SA"/>
    </w:rPr>
  </w:style>
  <w:style w:type="character" w:customStyle="1" w:styleId="4Char1">
    <w:name w:val="标题 4 Char1"/>
    <w:basedOn w:val="a5"/>
    <w:rsid w:val="00AC3292"/>
    <w:rPr>
      <w:rFonts w:ascii="Arial" w:eastAsia="黑体" w:hAnsi="Arial"/>
      <w:b/>
      <w:bCs/>
      <w:kern w:val="2"/>
      <w:sz w:val="28"/>
      <w:szCs w:val="28"/>
      <w:lang w:val="en-US" w:eastAsia="zh-CN" w:bidi="ar-SA"/>
    </w:rPr>
  </w:style>
  <w:style w:type="character" w:customStyle="1" w:styleId="6Char">
    <w:name w:val="标题 6 Char"/>
    <w:basedOn w:val="a5"/>
    <w:rsid w:val="00AC3292"/>
    <w:rPr>
      <w:rFonts w:eastAsia="宋体"/>
      <w:kern w:val="2"/>
      <w:sz w:val="28"/>
      <w:lang w:val="en-US" w:eastAsia="zh-CN" w:bidi="ar-SA"/>
    </w:rPr>
  </w:style>
  <w:style w:type="character" w:customStyle="1" w:styleId="7Char">
    <w:name w:val="标题 7 Char"/>
    <w:basedOn w:val="a5"/>
    <w:qFormat/>
    <w:rsid w:val="00AC3292"/>
    <w:rPr>
      <w:rFonts w:eastAsia="宋体"/>
      <w:b/>
      <w:kern w:val="2"/>
      <w:sz w:val="28"/>
      <w:lang w:val="en-US" w:eastAsia="zh-CN" w:bidi="ar-SA"/>
    </w:rPr>
  </w:style>
  <w:style w:type="paragraph" w:customStyle="1" w:styleId="Char1CharCharCharCharCharCharCharCharCharCharCharCharCharCharCharCharCharChar">
    <w:name w:val="Char1 Char Char Char Char Char Char Char Char Char Char Char Char Char Char Char Char Char Char"/>
    <w:basedOn w:val="a3"/>
    <w:qFormat/>
    <w:rsid w:val="00AC3292"/>
    <w:pPr>
      <w:spacing w:line="180" w:lineRule="auto"/>
      <w:jc w:val="left"/>
    </w:pPr>
    <w:rPr>
      <w:rFonts w:eastAsia="仿宋_GB2312"/>
    </w:rPr>
  </w:style>
  <w:style w:type="character" w:customStyle="1" w:styleId="Char1">
    <w:name w:val="纯文本 Char1"/>
    <w:basedOn w:val="a5"/>
    <w:rsid w:val="00AC3292"/>
    <w:rPr>
      <w:rFonts w:ascii="宋体" w:eastAsia="宋体" w:hAnsi="Courier New"/>
      <w:kern w:val="2"/>
      <w:sz w:val="21"/>
      <w:lang w:val="en-US" w:eastAsia="zh-CN" w:bidi="ar-SA"/>
    </w:rPr>
  </w:style>
  <w:style w:type="character" w:customStyle="1" w:styleId="13">
    <w:name w:val="正文文本缩进 字符1"/>
    <w:aliases w:val="正文文字缩进 字符1"/>
    <w:basedOn w:val="a5"/>
    <w:link w:val="ae"/>
    <w:rsid w:val="00AC3292"/>
    <w:rPr>
      <w:rFonts w:ascii="宋体" w:eastAsia="宋体" w:hAnsi="Times New Roman" w:cs="Times New Roman"/>
      <w:sz w:val="28"/>
      <w:szCs w:val="20"/>
    </w:rPr>
  </w:style>
  <w:style w:type="character" w:customStyle="1" w:styleId="afff">
    <w:name w:val="正文文本缩进 字符"/>
    <w:aliases w:val="正文文字缩进 字符"/>
    <w:basedOn w:val="a5"/>
    <w:semiHidden/>
    <w:rsid w:val="00AC3292"/>
    <w:rPr>
      <w:rFonts w:ascii="Times New Roman" w:eastAsia="宋体" w:hAnsi="Times New Roman" w:cs="Times New Roman"/>
      <w:sz w:val="24"/>
      <w:szCs w:val="24"/>
    </w:rPr>
  </w:style>
  <w:style w:type="character" w:customStyle="1" w:styleId="12">
    <w:name w:val="批注文字 字符1"/>
    <w:basedOn w:val="a5"/>
    <w:link w:val="ab"/>
    <w:uiPriority w:val="99"/>
    <w:semiHidden/>
    <w:rsid w:val="00AC3292"/>
    <w:rPr>
      <w:rFonts w:ascii="Times New Roman" w:eastAsia="宋体" w:hAnsi="Times New Roman" w:cs="Times New Roman"/>
      <w:szCs w:val="20"/>
    </w:rPr>
  </w:style>
  <w:style w:type="character" w:customStyle="1" w:styleId="afff0">
    <w:name w:val="批注文字 字符"/>
    <w:basedOn w:val="a5"/>
    <w:uiPriority w:val="99"/>
    <w:semiHidden/>
    <w:rsid w:val="00AC3292"/>
    <w:rPr>
      <w:rFonts w:ascii="Times New Roman" w:eastAsia="宋体" w:hAnsi="Times New Roman" w:cs="Times New Roman"/>
      <w:sz w:val="24"/>
      <w:szCs w:val="24"/>
    </w:rPr>
  </w:style>
  <w:style w:type="character" w:customStyle="1" w:styleId="14">
    <w:name w:val="日期 字符1"/>
    <w:basedOn w:val="a5"/>
    <w:link w:val="af2"/>
    <w:rsid w:val="00AC3292"/>
    <w:rPr>
      <w:rFonts w:ascii="宋体" w:eastAsia="宋体" w:hAnsi="Courier New" w:cs="Times New Roman"/>
      <w:sz w:val="28"/>
      <w:szCs w:val="20"/>
    </w:rPr>
  </w:style>
  <w:style w:type="character" w:customStyle="1" w:styleId="afff1">
    <w:name w:val="日期 字符"/>
    <w:basedOn w:val="a5"/>
    <w:uiPriority w:val="99"/>
    <w:semiHidden/>
    <w:rsid w:val="00AC3292"/>
    <w:rPr>
      <w:rFonts w:ascii="Times New Roman" w:eastAsia="宋体" w:hAnsi="Times New Roman" w:cs="Times New Roman"/>
      <w:sz w:val="24"/>
      <w:szCs w:val="24"/>
    </w:rPr>
  </w:style>
  <w:style w:type="character" w:customStyle="1" w:styleId="210">
    <w:name w:val="正文文本缩进 2 字符1"/>
    <w:aliases w:val="正文文字缩进 2 字符1"/>
    <w:basedOn w:val="a5"/>
    <w:link w:val="22"/>
    <w:rsid w:val="00AC3292"/>
    <w:rPr>
      <w:rFonts w:ascii="Times New Roman" w:eastAsia="宋体" w:hAnsi="Times New Roman" w:cs="Times New Roman"/>
      <w:sz w:val="32"/>
      <w:szCs w:val="20"/>
    </w:rPr>
  </w:style>
  <w:style w:type="character" w:customStyle="1" w:styleId="27">
    <w:name w:val="正文文本缩进 2 字符"/>
    <w:aliases w:val="正文文字缩进 2 字符"/>
    <w:basedOn w:val="a5"/>
    <w:semiHidden/>
    <w:rsid w:val="00AC3292"/>
    <w:rPr>
      <w:rFonts w:ascii="Times New Roman" w:eastAsia="宋体" w:hAnsi="Times New Roman" w:cs="Times New Roman"/>
      <w:sz w:val="24"/>
      <w:szCs w:val="24"/>
    </w:rPr>
  </w:style>
  <w:style w:type="character" w:customStyle="1" w:styleId="Char2">
    <w:name w:val="页眉 Char"/>
    <w:basedOn w:val="a5"/>
    <w:qFormat/>
    <w:rsid w:val="00AC3292"/>
    <w:rPr>
      <w:rFonts w:eastAsia="宋体"/>
      <w:kern w:val="2"/>
      <w:sz w:val="18"/>
      <w:szCs w:val="18"/>
      <w:lang w:val="en-US" w:eastAsia="zh-CN" w:bidi="ar-SA"/>
    </w:rPr>
  </w:style>
  <w:style w:type="character" w:customStyle="1" w:styleId="Char3">
    <w:name w:val="正文文本 Char"/>
    <w:basedOn w:val="a5"/>
    <w:rsid w:val="00AC3292"/>
    <w:rPr>
      <w:rFonts w:eastAsia="宋体"/>
      <w:kern w:val="2"/>
      <w:sz w:val="28"/>
      <w:lang w:val="en-US" w:eastAsia="zh-CN" w:bidi="ar-SA"/>
    </w:rPr>
  </w:style>
  <w:style w:type="character" w:customStyle="1" w:styleId="310">
    <w:name w:val="正文文本缩进 3 字符1"/>
    <w:aliases w:val="正文文字缩进 3 字符1"/>
    <w:basedOn w:val="a5"/>
    <w:link w:val="35"/>
    <w:rsid w:val="00AC3292"/>
    <w:rPr>
      <w:rFonts w:ascii="Times New Roman" w:eastAsia="宋体" w:hAnsi="Times New Roman" w:cs="Times New Roman"/>
      <w:sz w:val="28"/>
      <w:szCs w:val="20"/>
    </w:rPr>
  </w:style>
  <w:style w:type="character" w:customStyle="1" w:styleId="36">
    <w:name w:val="正文文本缩进 3 字符"/>
    <w:aliases w:val="正文文字缩进 3 字符"/>
    <w:basedOn w:val="a5"/>
    <w:semiHidden/>
    <w:rsid w:val="00AC3292"/>
    <w:rPr>
      <w:rFonts w:ascii="Times New Roman" w:eastAsia="宋体" w:hAnsi="Times New Roman" w:cs="Times New Roman"/>
      <w:sz w:val="16"/>
      <w:szCs w:val="16"/>
    </w:rPr>
  </w:style>
  <w:style w:type="character" w:customStyle="1" w:styleId="afc">
    <w:name w:val="脚注文本 字符"/>
    <w:basedOn w:val="a5"/>
    <w:link w:val="afb"/>
    <w:semiHidden/>
    <w:rsid w:val="00AC3292"/>
    <w:rPr>
      <w:rFonts w:ascii="Times New Roman" w:eastAsia="宋体" w:hAnsi="Times New Roman" w:cs="Times New Roman"/>
      <w:sz w:val="18"/>
      <w:szCs w:val="18"/>
    </w:rPr>
  </w:style>
  <w:style w:type="paragraph" w:customStyle="1" w:styleId="xl28">
    <w:name w:val="xl28"/>
    <w:basedOn w:val="a3"/>
    <w:uiPriority w:val="99"/>
    <w:qFormat/>
    <w:rsid w:val="00AC3292"/>
    <w:pPr>
      <w:widowControl/>
      <w:pBdr>
        <w:bottom w:val="single" w:sz="4" w:space="0" w:color="auto"/>
      </w:pBdr>
      <w:spacing w:before="100" w:after="100"/>
      <w:jc w:val="center"/>
    </w:pPr>
    <w:rPr>
      <w:rFonts w:ascii="宋体" w:hAnsi="宋体"/>
      <w:kern w:val="0"/>
      <w:sz w:val="28"/>
      <w:szCs w:val="20"/>
    </w:rPr>
  </w:style>
  <w:style w:type="paragraph" w:customStyle="1" w:styleId="afff2">
    <w:name w:val="已访问的超级链接"/>
    <w:basedOn w:val="ae"/>
    <w:next w:val="25"/>
    <w:qFormat/>
    <w:rsid w:val="00AC3292"/>
    <w:pPr>
      <w:adjustRightInd/>
      <w:snapToGrid/>
      <w:spacing w:after="120" w:line="240" w:lineRule="auto"/>
      <w:ind w:leftChars="200" w:left="420" w:firstLine="420"/>
    </w:pPr>
    <w:rPr>
      <w:rFonts w:ascii="Times New Roman"/>
      <w:sz w:val="21"/>
      <w:szCs w:val="24"/>
    </w:rPr>
  </w:style>
  <w:style w:type="character" w:customStyle="1" w:styleId="26">
    <w:name w:val="正文文本首行缩进 2 字符"/>
    <w:basedOn w:val="13"/>
    <w:link w:val="25"/>
    <w:uiPriority w:val="99"/>
    <w:semiHidden/>
    <w:rsid w:val="00AC3292"/>
    <w:rPr>
      <w:rFonts w:ascii="Times New Roman" w:eastAsia="宋体" w:hAnsi="Times New Roman" w:cs="Times New Roman"/>
      <w:sz w:val="24"/>
      <w:szCs w:val="24"/>
    </w:rPr>
  </w:style>
  <w:style w:type="character" w:customStyle="1" w:styleId="11">
    <w:name w:val="文档结构图 字符1"/>
    <w:basedOn w:val="a5"/>
    <w:link w:val="aa"/>
    <w:semiHidden/>
    <w:rsid w:val="00AC3292"/>
    <w:rPr>
      <w:rFonts w:ascii="Times New Roman" w:eastAsia="宋体" w:hAnsi="Times New Roman" w:cs="Times New Roman"/>
      <w:szCs w:val="20"/>
      <w:shd w:val="clear" w:color="auto" w:fill="000080"/>
    </w:rPr>
  </w:style>
  <w:style w:type="character" w:customStyle="1" w:styleId="afff3">
    <w:name w:val="文档结构图 字符"/>
    <w:basedOn w:val="a5"/>
    <w:uiPriority w:val="99"/>
    <w:semiHidden/>
    <w:qFormat/>
    <w:rsid w:val="00AC3292"/>
    <w:rPr>
      <w:rFonts w:ascii="Microsoft YaHei UI" w:eastAsia="Microsoft YaHei UI" w:hAnsi="Times New Roman" w:cs="Times New Roman"/>
      <w:sz w:val="18"/>
      <w:szCs w:val="18"/>
    </w:rPr>
  </w:style>
  <w:style w:type="character" w:customStyle="1" w:styleId="aff0">
    <w:name w:val="批注主题 字符"/>
    <w:basedOn w:val="afff0"/>
    <w:link w:val="aff"/>
    <w:uiPriority w:val="99"/>
    <w:rsid w:val="00AC3292"/>
    <w:rPr>
      <w:rFonts w:ascii="Times New Roman" w:eastAsia="宋体" w:hAnsi="Times New Roman" w:cs="Times New Roman"/>
      <w:b/>
      <w:bCs/>
      <w:sz w:val="24"/>
      <w:szCs w:val="20"/>
    </w:rPr>
  </w:style>
  <w:style w:type="character" w:customStyle="1" w:styleId="Char4">
    <w:name w:val="批注主题 Char"/>
    <w:basedOn w:val="12"/>
    <w:rsid w:val="00AC3292"/>
    <w:rPr>
      <w:rFonts w:ascii="Times New Roman" w:eastAsia="宋体" w:hAnsi="Times New Roman" w:cs="Times New Roman"/>
      <w:szCs w:val="20"/>
    </w:rPr>
  </w:style>
  <w:style w:type="character" w:customStyle="1" w:styleId="15">
    <w:name w:val="批注框文本 字符1"/>
    <w:basedOn w:val="a5"/>
    <w:link w:val="af3"/>
    <w:rsid w:val="00AC3292"/>
    <w:rPr>
      <w:rFonts w:ascii="Times New Roman" w:eastAsia="宋体" w:hAnsi="Times New Roman" w:cs="Times New Roman"/>
      <w:sz w:val="18"/>
      <w:szCs w:val="18"/>
    </w:rPr>
  </w:style>
  <w:style w:type="character" w:customStyle="1" w:styleId="afff4">
    <w:name w:val="批注框文本 字符"/>
    <w:basedOn w:val="a5"/>
    <w:uiPriority w:val="99"/>
    <w:semiHidden/>
    <w:rsid w:val="00AC3292"/>
    <w:rPr>
      <w:rFonts w:ascii="Times New Roman" w:eastAsia="宋体" w:hAnsi="Times New Roman" w:cs="Times New Roman"/>
      <w:sz w:val="18"/>
      <w:szCs w:val="18"/>
    </w:rPr>
  </w:style>
  <w:style w:type="paragraph" w:customStyle="1" w:styleId="Char5">
    <w:name w:val="Char"/>
    <w:basedOn w:val="a3"/>
    <w:uiPriority w:val="99"/>
    <w:qFormat/>
    <w:rsid w:val="00AC3292"/>
    <w:pPr>
      <w:spacing w:line="360" w:lineRule="auto"/>
    </w:pPr>
    <w:rPr>
      <w:rFonts w:eastAsia="仿宋_GB2312"/>
    </w:rPr>
  </w:style>
  <w:style w:type="paragraph" w:customStyle="1" w:styleId="ParaCharCharCharCharCharCharCharCharCharChar">
    <w:name w:val="默认段落字体 Para Char Char Char Char Char Char Char Char Char Char"/>
    <w:basedOn w:val="a3"/>
    <w:qFormat/>
    <w:rsid w:val="00AC3292"/>
    <w:pPr>
      <w:spacing w:line="360" w:lineRule="auto"/>
    </w:pPr>
    <w:rPr>
      <w:rFonts w:eastAsia="仿宋_GB2312"/>
    </w:rPr>
  </w:style>
  <w:style w:type="character" w:customStyle="1" w:styleId="211">
    <w:name w:val="正文文本 2 字符1"/>
    <w:basedOn w:val="a5"/>
    <w:link w:val="23"/>
    <w:rsid w:val="00AC3292"/>
    <w:rPr>
      <w:rFonts w:ascii="Times New Roman" w:eastAsia="宋体" w:hAnsi="Times New Roman" w:cs="Times New Roman"/>
      <w:szCs w:val="24"/>
    </w:rPr>
  </w:style>
  <w:style w:type="character" w:customStyle="1" w:styleId="28">
    <w:name w:val="正文文本 2 字符"/>
    <w:basedOn w:val="a5"/>
    <w:uiPriority w:val="99"/>
    <w:semiHidden/>
    <w:rsid w:val="00AC3292"/>
    <w:rPr>
      <w:rFonts w:ascii="Times New Roman" w:eastAsia="宋体" w:hAnsi="Times New Roman" w:cs="Times New Roman"/>
      <w:sz w:val="24"/>
      <w:szCs w:val="24"/>
    </w:rPr>
  </w:style>
  <w:style w:type="paragraph" w:customStyle="1" w:styleId="Char10">
    <w:name w:val="Char1"/>
    <w:basedOn w:val="a3"/>
    <w:uiPriority w:val="99"/>
    <w:qFormat/>
    <w:rsid w:val="00AC3292"/>
    <w:pPr>
      <w:spacing w:line="360" w:lineRule="auto"/>
    </w:pPr>
    <w:rPr>
      <w:rFonts w:eastAsia="仿宋_GB2312" w:cs="宋体"/>
    </w:rPr>
  </w:style>
  <w:style w:type="paragraph" w:customStyle="1" w:styleId="3CharChar">
    <w:name w:val="样式 标题 3Char Char + 宋体"/>
    <w:basedOn w:val="30"/>
    <w:rsid w:val="00AC3292"/>
    <w:pPr>
      <w:numPr>
        <w:ilvl w:val="0"/>
        <w:numId w:val="0"/>
      </w:numPr>
      <w:adjustRightInd/>
      <w:snapToGrid/>
      <w:spacing w:before="120" w:after="40"/>
    </w:pPr>
    <w:rPr>
      <w:rFonts w:ascii="宋体" w:hAnsi="宋体"/>
      <w:sz w:val="24"/>
      <w:szCs w:val="24"/>
    </w:rPr>
  </w:style>
  <w:style w:type="paragraph" w:customStyle="1" w:styleId="Char11">
    <w:name w:val="Char11"/>
    <w:basedOn w:val="a3"/>
    <w:rsid w:val="00AC3292"/>
    <w:pPr>
      <w:spacing w:line="360" w:lineRule="auto"/>
    </w:pPr>
    <w:rPr>
      <w:rFonts w:eastAsia="仿宋_GB2312"/>
    </w:rPr>
  </w:style>
  <w:style w:type="character" w:customStyle="1" w:styleId="1Char1">
    <w:name w:val="章标题 1 Char1"/>
    <w:basedOn w:val="a5"/>
    <w:rsid w:val="00AC3292"/>
    <w:rPr>
      <w:rFonts w:ascii="仿宋_GB2312" w:eastAsia="仿宋_GB2312" w:hAnsi="Times New Roman" w:cs="Times New Roman"/>
      <w:b/>
      <w:bCs/>
      <w:kern w:val="44"/>
      <w:sz w:val="44"/>
      <w:szCs w:val="44"/>
    </w:rPr>
  </w:style>
  <w:style w:type="character" w:customStyle="1" w:styleId="Char6">
    <w:name w:val="纯文本 Char"/>
    <w:basedOn w:val="a5"/>
    <w:rsid w:val="00AC3292"/>
    <w:rPr>
      <w:rFonts w:ascii="宋体" w:eastAsia="宋体" w:hAnsi="Courier New" w:cs="Courier New"/>
      <w:szCs w:val="21"/>
    </w:rPr>
  </w:style>
  <w:style w:type="paragraph" w:customStyle="1" w:styleId="150">
    <w:name w:val="样式 宋体 行距: 1.5 倍行距"/>
    <w:basedOn w:val="a3"/>
    <w:qFormat/>
    <w:rsid w:val="00AC3292"/>
    <w:rPr>
      <w:rFonts w:ascii="宋体" w:hAnsi="宋体" w:cs="宋体"/>
      <w:sz w:val="18"/>
      <w:szCs w:val="18"/>
    </w:rPr>
  </w:style>
  <w:style w:type="paragraph" w:customStyle="1" w:styleId="afff5">
    <w:name w:val="表头"/>
    <w:basedOn w:val="a3"/>
    <w:link w:val="Char7"/>
    <w:rsid w:val="00AC3292"/>
    <w:pPr>
      <w:spacing w:after="120" w:line="400" w:lineRule="exact"/>
      <w:ind w:firstLine="1134"/>
      <w:jc w:val="left"/>
    </w:pPr>
    <w:rPr>
      <w:b/>
      <w:sz w:val="28"/>
      <w:szCs w:val="20"/>
    </w:rPr>
  </w:style>
  <w:style w:type="character" w:customStyle="1" w:styleId="Char7">
    <w:name w:val="表头 Char"/>
    <w:basedOn w:val="a5"/>
    <w:link w:val="afff5"/>
    <w:rsid w:val="00AC3292"/>
    <w:rPr>
      <w:rFonts w:ascii="Times New Roman" w:eastAsia="宋体" w:hAnsi="Times New Roman" w:cs="Times New Roman"/>
      <w:b/>
      <w:sz w:val="28"/>
      <w:szCs w:val="20"/>
    </w:rPr>
  </w:style>
  <w:style w:type="character" w:customStyle="1" w:styleId="Char8">
    <w:name w:val="正文首行缩进 Char"/>
    <w:basedOn w:val="Char3"/>
    <w:rsid w:val="00AC3292"/>
    <w:rPr>
      <w:rFonts w:eastAsia="宋体"/>
      <w:spacing w:val="8"/>
      <w:kern w:val="2"/>
      <w:sz w:val="24"/>
      <w:lang w:val="en-US" w:eastAsia="zh-CN" w:bidi="ar-SA"/>
    </w:rPr>
  </w:style>
  <w:style w:type="character" w:customStyle="1" w:styleId="17">
    <w:name w:val="标题 字符1"/>
    <w:basedOn w:val="a5"/>
    <w:link w:val="afe"/>
    <w:rsid w:val="00AC3292"/>
    <w:rPr>
      <w:rFonts w:ascii="Arial" w:eastAsia="黑体" w:hAnsi="Arial" w:cs="Times New Roman"/>
      <w:b/>
      <w:spacing w:val="8"/>
      <w:sz w:val="68"/>
      <w:szCs w:val="24"/>
    </w:rPr>
  </w:style>
  <w:style w:type="character" w:customStyle="1" w:styleId="afff6">
    <w:name w:val="标题 字符"/>
    <w:aliases w:val="标题2 字符"/>
    <w:basedOn w:val="a5"/>
    <w:rsid w:val="00AC3292"/>
    <w:rPr>
      <w:rFonts w:asciiTheme="majorHAnsi" w:eastAsiaTheme="majorEastAsia" w:hAnsiTheme="majorHAnsi" w:cstheme="majorBidi"/>
      <w:b/>
      <w:bCs/>
      <w:sz w:val="32"/>
      <w:szCs w:val="32"/>
    </w:rPr>
  </w:style>
  <w:style w:type="paragraph" w:customStyle="1" w:styleId="afff7">
    <w:name w:val="表格文字（居中）"/>
    <w:basedOn w:val="a3"/>
    <w:link w:val="Char9"/>
    <w:rsid w:val="00AC3292"/>
    <w:pPr>
      <w:widowControl/>
      <w:spacing w:line="240" w:lineRule="exact"/>
      <w:jc w:val="left"/>
    </w:pPr>
    <w:rPr>
      <w:bCs/>
      <w:spacing w:val="-20"/>
      <w:kern w:val="0"/>
      <w:sz w:val="18"/>
      <w:szCs w:val="18"/>
    </w:rPr>
  </w:style>
  <w:style w:type="character" w:customStyle="1" w:styleId="Char9">
    <w:name w:val="表格文字（居中） Char"/>
    <w:basedOn w:val="a5"/>
    <w:link w:val="afff7"/>
    <w:rsid w:val="00AC3292"/>
    <w:rPr>
      <w:rFonts w:ascii="Times New Roman" w:eastAsia="宋体" w:hAnsi="Times New Roman" w:cs="Times New Roman"/>
      <w:bCs/>
      <w:spacing w:val="-20"/>
      <w:kern w:val="0"/>
      <w:sz w:val="18"/>
      <w:szCs w:val="18"/>
    </w:rPr>
  </w:style>
  <w:style w:type="paragraph" w:customStyle="1" w:styleId="alt7">
    <w:name w:val="!正文缩进_alt7"/>
    <w:basedOn w:val="a3"/>
    <w:link w:val="alt7Char"/>
    <w:rsid w:val="00AC3292"/>
    <w:pPr>
      <w:spacing w:line="180" w:lineRule="auto"/>
    </w:pPr>
    <w:rPr>
      <w:spacing w:val="6"/>
    </w:rPr>
  </w:style>
  <w:style w:type="character" w:customStyle="1" w:styleId="alt7Char">
    <w:name w:val="!正文缩进_alt7 Char"/>
    <w:basedOn w:val="a5"/>
    <w:link w:val="alt7"/>
    <w:rsid w:val="00AC3292"/>
    <w:rPr>
      <w:rFonts w:ascii="Times New Roman" w:eastAsia="宋体" w:hAnsi="Times New Roman" w:cs="Times New Roman"/>
      <w:spacing w:val="6"/>
      <w:sz w:val="24"/>
      <w:szCs w:val="24"/>
    </w:rPr>
  </w:style>
  <w:style w:type="paragraph" w:customStyle="1" w:styleId="110">
    <w:name w:val="表格11"/>
    <w:basedOn w:val="affa"/>
    <w:link w:val="11Char"/>
    <w:rsid w:val="00AC3292"/>
    <w:pPr>
      <w:widowControl w:val="0"/>
    </w:pPr>
    <w:rPr>
      <w:rFonts w:hAnsi="Times New Roman" w:cs="Times New Roman"/>
      <w:spacing w:val="-10"/>
      <w:kern w:val="2"/>
      <w:sz w:val="24"/>
      <w:szCs w:val="20"/>
    </w:rPr>
  </w:style>
  <w:style w:type="character" w:customStyle="1" w:styleId="11Char">
    <w:name w:val="表格11 Char"/>
    <w:basedOn w:val="a5"/>
    <w:link w:val="110"/>
    <w:qFormat/>
    <w:rsid w:val="00AC3292"/>
    <w:rPr>
      <w:rFonts w:ascii="宋体" w:eastAsia="宋体" w:hAnsi="Times New Roman" w:cs="Times New Roman"/>
      <w:spacing w:val="-10"/>
      <w:sz w:val="24"/>
      <w:szCs w:val="20"/>
    </w:rPr>
  </w:style>
  <w:style w:type="paragraph" w:styleId="afff8">
    <w:name w:val="No Spacing"/>
    <w:link w:val="afff9"/>
    <w:uiPriority w:val="1"/>
    <w:qFormat/>
    <w:rsid w:val="00AC3292"/>
    <w:rPr>
      <w:rFonts w:ascii="Calibri" w:eastAsia="宋体" w:hAnsi="Calibri" w:cs="Times New Roman"/>
      <w:sz w:val="22"/>
      <w:szCs w:val="22"/>
    </w:rPr>
  </w:style>
  <w:style w:type="character" w:customStyle="1" w:styleId="afff9">
    <w:name w:val="无间隔 字符"/>
    <w:basedOn w:val="a5"/>
    <w:link w:val="afff8"/>
    <w:rsid w:val="00AC3292"/>
    <w:rPr>
      <w:rFonts w:ascii="Calibri" w:eastAsia="宋体" w:hAnsi="Calibri" w:cs="Times New Roman"/>
      <w:kern w:val="0"/>
      <w:sz w:val="22"/>
    </w:rPr>
  </w:style>
  <w:style w:type="paragraph" w:customStyle="1" w:styleId="1b">
    <w:name w:val="正文1"/>
    <w:rsid w:val="00AC3292"/>
    <w:pPr>
      <w:widowControl w:val="0"/>
      <w:tabs>
        <w:tab w:val="left" w:pos="567"/>
      </w:tabs>
      <w:adjustRightInd w:val="0"/>
      <w:spacing w:line="360" w:lineRule="atLeast"/>
      <w:jc w:val="both"/>
      <w:textAlignment w:val="baseline"/>
    </w:pPr>
    <w:rPr>
      <w:rFonts w:ascii="Times New Roman" w:eastAsia="PMingLiU" w:hAnsi="Courier" w:cs="Times New Roman"/>
      <w:sz w:val="24"/>
      <w:lang w:eastAsia="zh-TW"/>
    </w:rPr>
  </w:style>
  <w:style w:type="paragraph" w:customStyle="1" w:styleId="Normal1">
    <w:name w:val="Normal1"/>
    <w:rsid w:val="00AC3292"/>
    <w:pPr>
      <w:widowControl w:val="0"/>
      <w:tabs>
        <w:tab w:val="left" w:pos="567"/>
      </w:tabs>
      <w:adjustRightInd w:val="0"/>
      <w:spacing w:line="360" w:lineRule="atLeast"/>
      <w:jc w:val="both"/>
      <w:textAlignment w:val="baseline"/>
    </w:pPr>
    <w:rPr>
      <w:rFonts w:ascii="Times New Roman" w:eastAsia="PMingLiU" w:hAnsi="Courier" w:cs="Times New Roman"/>
      <w:sz w:val="24"/>
      <w:lang w:eastAsia="zh-TW"/>
    </w:rPr>
  </w:style>
  <w:style w:type="character" w:customStyle="1" w:styleId="33">
    <w:name w:val="正文文本 3 字符"/>
    <w:basedOn w:val="a5"/>
    <w:link w:val="32"/>
    <w:uiPriority w:val="99"/>
    <w:rsid w:val="00AC3292"/>
    <w:rPr>
      <w:rFonts w:ascii="Times New Roman" w:eastAsia="宋体" w:hAnsi="Times New Roman" w:cs="Times New Roman"/>
      <w:sz w:val="16"/>
      <w:szCs w:val="16"/>
    </w:rPr>
  </w:style>
  <w:style w:type="paragraph" w:customStyle="1" w:styleId="afffa">
    <w:name w:val="表格标题（对中）"/>
    <w:rsid w:val="00AC3292"/>
    <w:pPr>
      <w:spacing w:before="240" w:after="240"/>
      <w:jc w:val="center"/>
      <w:outlineLvl w:val="0"/>
    </w:pPr>
    <w:rPr>
      <w:rFonts w:ascii="Times New Roman" w:eastAsia="黑体" w:hAnsi="Times New Roman" w:cs="Times New Roman"/>
      <w:b/>
      <w:spacing w:val="8"/>
      <w:sz w:val="28"/>
    </w:rPr>
  </w:style>
  <w:style w:type="paragraph" w:customStyle="1" w:styleId="1c">
    <w:name w:val="表头1"/>
    <w:basedOn w:val="a3"/>
    <w:link w:val="1Char0"/>
    <w:semiHidden/>
    <w:rsid w:val="00AC3292"/>
    <w:pPr>
      <w:spacing w:beforeLines="50" w:afterLines="50" w:line="360" w:lineRule="auto"/>
      <w:jc w:val="center"/>
    </w:pPr>
    <w:rPr>
      <w:rFonts w:ascii="宋体" w:hAnsi="宋体"/>
      <w:szCs w:val="16"/>
    </w:rPr>
  </w:style>
  <w:style w:type="character" w:customStyle="1" w:styleId="1Char0">
    <w:name w:val="表头1 Char"/>
    <w:basedOn w:val="a5"/>
    <w:link w:val="1c"/>
    <w:semiHidden/>
    <w:rsid w:val="00AC3292"/>
    <w:rPr>
      <w:rFonts w:ascii="宋体" w:eastAsia="宋体" w:hAnsi="宋体" w:cs="Times New Roman"/>
      <w:sz w:val="24"/>
      <w:szCs w:val="16"/>
    </w:rPr>
  </w:style>
  <w:style w:type="paragraph" w:customStyle="1" w:styleId="1Char2">
    <w:name w:val="段落1 Char"/>
    <w:basedOn w:val="a3"/>
    <w:link w:val="1CharChar"/>
    <w:semiHidden/>
    <w:rsid w:val="00AC3292"/>
    <w:pPr>
      <w:spacing w:beforeLines="50" w:afterLines="50" w:line="560" w:lineRule="exact"/>
      <w:ind w:firstLine="480"/>
    </w:pPr>
    <w:rPr>
      <w:rFonts w:ascii="宋体" w:hAnsi="宋体"/>
      <w:spacing w:val="8"/>
      <w:szCs w:val="21"/>
    </w:rPr>
  </w:style>
  <w:style w:type="character" w:customStyle="1" w:styleId="1CharChar">
    <w:name w:val="段落1 Char Char"/>
    <w:basedOn w:val="a5"/>
    <w:link w:val="1Char2"/>
    <w:semiHidden/>
    <w:qFormat/>
    <w:rsid w:val="00AC3292"/>
    <w:rPr>
      <w:rFonts w:ascii="宋体" w:eastAsia="宋体" w:hAnsi="宋体" w:cs="Times New Roman"/>
      <w:spacing w:val="8"/>
      <w:sz w:val="24"/>
      <w:szCs w:val="21"/>
    </w:rPr>
  </w:style>
  <w:style w:type="paragraph" w:customStyle="1" w:styleId="CharCharCharCharCharCharCharCharChar">
    <w:name w:val="样式 正文首行缩进正文首行缩进 Char Char Char正文首行缩进 Char Char Char Char Char ... Char"/>
    <w:basedOn w:val="a3"/>
    <w:link w:val="CharCharCharCharCharCharCharCharCharChar"/>
    <w:semiHidden/>
    <w:rsid w:val="00AC3292"/>
    <w:pPr>
      <w:spacing w:line="360" w:lineRule="auto"/>
      <w:ind w:firstLineChars="100" w:firstLine="100"/>
    </w:pPr>
    <w:rPr>
      <w:rFonts w:ascii="宋体" w:hAnsi="宋体"/>
      <w:color w:val="000000"/>
      <w:spacing w:val="8"/>
      <w:szCs w:val="21"/>
    </w:rPr>
  </w:style>
  <w:style w:type="character" w:customStyle="1" w:styleId="CharCharCharCharCharCharCharCharCharChar">
    <w:name w:val="样式 正文首行缩进正文首行缩进 Char Char Char正文首行缩进 Char Char Char Char Char ... Char Char"/>
    <w:basedOn w:val="a5"/>
    <w:link w:val="CharCharCharCharCharCharCharCharChar"/>
    <w:semiHidden/>
    <w:rsid w:val="00AC3292"/>
    <w:rPr>
      <w:rFonts w:ascii="宋体" w:eastAsia="宋体" w:hAnsi="宋体" w:cs="Times New Roman"/>
      <w:color w:val="000000"/>
      <w:spacing w:val="8"/>
      <w:sz w:val="24"/>
      <w:szCs w:val="21"/>
    </w:rPr>
  </w:style>
  <w:style w:type="paragraph" w:customStyle="1" w:styleId="1CharChar0">
    <w:name w:val="表头1 Char Char"/>
    <w:basedOn w:val="a3"/>
    <w:link w:val="1CharCharChar"/>
    <w:semiHidden/>
    <w:qFormat/>
    <w:rsid w:val="00AC3292"/>
    <w:pPr>
      <w:spacing w:beforeLines="50" w:afterLines="50" w:line="360" w:lineRule="auto"/>
      <w:jc w:val="center"/>
    </w:pPr>
    <w:rPr>
      <w:rFonts w:ascii="宋体" w:hAnsi="宋体"/>
      <w:szCs w:val="16"/>
    </w:rPr>
  </w:style>
  <w:style w:type="character" w:customStyle="1" w:styleId="1CharCharChar">
    <w:name w:val="表头1 Char Char Char"/>
    <w:basedOn w:val="a5"/>
    <w:link w:val="1CharChar0"/>
    <w:semiHidden/>
    <w:rsid w:val="00AC3292"/>
    <w:rPr>
      <w:rFonts w:ascii="宋体" w:eastAsia="宋体" w:hAnsi="宋体" w:cs="Times New Roman"/>
      <w:sz w:val="24"/>
      <w:szCs w:val="16"/>
    </w:rPr>
  </w:style>
  <w:style w:type="paragraph" w:customStyle="1" w:styleId="1CharCharChar0">
    <w:name w:val="段落1 Char Char Char"/>
    <w:basedOn w:val="a3"/>
    <w:link w:val="1CharCharCharChar"/>
    <w:semiHidden/>
    <w:rsid w:val="00AC3292"/>
    <w:pPr>
      <w:spacing w:beforeLines="50" w:afterLines="50" w:line="560" w:lineRule="exact"/>
      <w:ind w:firstLine="480"/>
    </w:pPr>
    <w:rPr>
      <w:rFonts w:ascii="宋体" w:hAnsi="宋体"/>
      <w:spacing w:val="8"/>
      <w:szCs w:val="21"/>
    </w:rPr>
  </w:style>
  <w:style w:type="character" w:customStyle="1" w:styleId="1CharCharCharChar">
    <w:name w:val="段落1 Char Char Char Char"/>
    <w:basedOn w:val="a5"/>
    <w:link w:val="1CharCharChar0"/>
    <w:semiHidden/>
    <w:rsid w:val="00AC3292"/>
    <w:rPr>
      <w:rFonts w:ascii="宋体" w:eastAsia="宋体" w:hAnsi="宋体" w:cs="Times New Roman"/>
      <w:spacing w:val="8"/>
      <w:sz w:val="24"/>
      <w:szCs w:val="21"/>
    </w:rPr>
  </w:style>
  <w:style w:type="paragraph" w:customStyle="1" w:styleId="CharCharCharCharCharCharCharCharCharCharChar">
    <w:name w:val="样式 正文首行缩进正文首行缩进 Char Char Char正文首行缩进 Char Char Char Char Char ... Char Char Char"/>
    <w:basedOn w:val="a3"/>
    <w:link w:val="CharCharCharCharCharCharCharCharCharCharCharChar"/>
    <w:semiHidden/>
    <w:rsid w:val="00AC3292"/>
    <w:pPr>
      <w:spacing w:line="360" w:lineRule="auto"/>
      <w:ind w:firstLine="100"/>
    </w:pPr>
    <w:rPr>
      <w:rFonts w:ascii="宋体" w:hAnsi="宋体"/>
      <w:color w:val="000000"/>
      <w:spacing w:val="8"/>
      <w:szCs w:val="21"/>
    </w:rPr>
  </w:style>
  <w:style w:type="character" w:customStyle="1" w:styleId="CharCharCharCharCharCharCharCharCharCharCharChar">
    <w:name w:val="样式 正文首行缩进正文首行缩进 Char Char Char正文首行缩进 Char Char Char Char Char ... Char Char Char Char"/>
    <w:basedOn w:val="a5"/>
    <w:link w:val="CharCharCharCharCharCharCharCharCharCharChar"/>
    <w:semiHidden/>
    <w:rsid w:val="00AC3292"/>
    <w:rPr>
      <w:rFonts w:ascii="宋体" w:eastAsia="宋体" w:hAnsi="宋体" w:cs="Times New Roman"/>
      <w:color w:val="000000"/>
      <w:spacing w:val="8"/>
      <w:sz w:val="24"/>
      <w:szCs w:val="21"/>
    </w:rPr>
  </w:style>
  <w:style w:type="paragraph" w:customStyle="1" w:styleId="afffb">
    <w:name w:val="附表"/>
    <w:rsid w:val="00AC3292"/>
    <w:pPr>
      <w:tabs>
        <w:tab w:val="left" w:pos="567"/>
      </w:tabs>
      <w:adjustRightInd w:val="0"/>
      <w:snapToGrid w:val="0"/>
      <w:spacing w:before="240" w:after="240"/>
    </w:pPr>
    <w:rPr>
      <w:rFonts w:ascii="Times New Roman" w:eastAsia="宋体" w:hAnsi="Times New Roman" w:cs="Times New Roman"/>
      <w:b/>
      <w:spacing w:val="8"/>
      <w:kern w:val="2"/>
      <w:sz w:val="32"/>
      <w:szCs w:val="24"/>
      <w:lang w:val="en-GB"/>
    </w:rPr>
  </w:style>
  <w:style w:type="paragraph" w:customStyle="1" w:styleId="afffc">
    <w:name w:val="表格文字（左对齐）"/>
    <w:rsid w:val="00AC3292"/>
    <w:pPr>
      <w:adjustRightInd w:val="0"/>
      <w:snapToGrid w:val="0"/>
    </w:pPr>
    <w:rPr>
      <w:rFonts w:ascii="Times New Roman" w:eastAsia="宋体" w:hAnsi="Times New Roman" w:cs="Times New Roman"/>
      <w:spacing w:val="8"/>
      <w:sz w:val="21"/>
    </w:rPr>
  </w:style>
  <w:style w:type="paragraph" w:customStyle="1" w:styleId="font5">
    <w:name w:val="font5"/>
    <w:basedOn w:val="a3"/>
    <w:uiPriority w:val="99"/>
    <w:qFormat/>
    <w:rsid w:val="00AC3292"/>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3"/>
    <w:uiPriority w:val="99"/>
    <w:qFormat/>
    <w:rsid w:val="00AC3292"/>
    <w:pPr>
      <w:widowControl/>
      <w:spacing w:before="100" w:beforeAutospacing="1" w:after="100" w:afterAutospacing="1"/>
      <w:jc w:val="left"/>
    </w:pPr>
    <w:rPr>
      <w:rFonts w:ascii="宋体" w:hAnsi="宋体" w:cs="宋体"/>
      <w:b/>
      <w:bCs/>
      <w:kern w:val="0"/>
      <w:sz w:val="20"/>
      <w:szCs w:val="20"/>
    </w:rPr>
  </w:style>
  <w:style w:type="paragraph" w:customStyle="1" w:styleId="font7">
    <w:name w:val="font7"/>
    <w:basedOn w:val="a3"/>
    <w:uiPriority w:val="99"/>
    <w:qFormat/>
    <w:rsid w:val="00AC3292"/>
    <w:pPr>
      <w:widowControl/>
      <w:spacing w:before="100" w:beforeAutospacing="1" w:after="100" w:afterAutospacing="1"/>
      <w:jc w:val="left"/>
    </w:pPr>
    <w:rPr>
      <w:rFonts w:ascii="宋体" w:hAnsi="宋体" w:cs="宋体"/>
      <w:color w:val="FF0000"/>
      <w:kern w:val="0"/>
      <w:sz w:val="20"/>
      <w:szCs w:val="20"/>
    </w:rPr>
  </w:style>
  <w:style w:type="paragraph" w:customStyle="1" w:styleId="font8">
    <w:name w:val="font8"/>
    <w:basedOn w:val="a3"/>
    <w:uiPriority w:val="99"/>
    <w:qFormat/>
    <w:rsid w:val="00AC3292"/>
    <w:pPr>
      <w:widowControl/>
      <w:spacing w:before="100" w:beforeAutospacing="1" w:after="100" w:afterAutospacing="1"/>
      <w:jc w:val="left"/>
    </w:pPr>
    <w:rPr>
      <w:b/>
      <w:bCs/>
      <w:kern w:val="0"/>
      <w:sz w:val="20"/>
      <w:szCs w:val="20"/>
    </w:rPr>
  </w:style>
  <w:style w:type="paragraph" w:customStyle="1" w:styleId="font9">
    <w:name w:val="font9"/>
    <w:basedOn w:val="a3"/>
    <w:uiPriority w:val="99"/>
    <w:qFormat/>
    <w:rsid w:val="00AC3292"/>
    <w:pPr>
      <w:widowControl/>
      <w:spacing w:before="100" w:beforeAutospacing="1" w:after="100" w:afterAutospacing="1"/>
      <w:jc w:val="left"/>
    </w:pPr>
    <w:rPr>
      <w:rFonts w:ascii="宋体" w:hAnsi="宋体" w:cs="宋体"/>
      <w:b/>
      <w:bCs/>
      <w:color w:val="000000"/>
      <w:kern w:val="0"/>
      <w:sz w:val="18"/>
      <w:szCs w:val="18"/>
    </w:rPr>
  </w:style>
  <w:style w:type="paragraph" w:customStyle="1" w:styleId="font10">
    <w:name w:val="font10"/>
    <w:basedOn w:val="a3"/>
    <w:uiPriority w:val="99"/>
    <w:qFormat/>
    <w:rsid w:val="00AC3292"/>
    <w:pPr>
      <w:widowControl/>
      <w:spacing w:before="100" w:beforeAutospacing="1" w:after="100" w:afterAutospacing="1"/>
      <w:jc w:val="left"/>
    </w:pPr>
    <w:rPr>
      <w:rFonts w:ascii="宋体" w:hAnsi="宋体" w:cs="宋体"/>
      <w:color w:val="000000"/>
      <w:kern w:val="0"/>
      <w:sz w:val="18"/>
      <w:szCs w:val="18"/>
    </w:rPr>
  </w:style>
  <w:style w:type="paragraph" w:customStyle="1" w:styleId="font11">
    <w:name w:val="font11"/>
    <w:basedOn w:val="a3"/>
    <w:uiPriority w:val="99"/>
    <w:qFormat/>
    <w:rsid w:val="00AC3292"/>
    <w:pPr>
      <w:widowControl/>
      <w:spacing w:before="100" w:beforeAutospacing="1" w:after="100" w:afterAutospacing="1"/>
      <w:jc w:val="left"/>
    </w:pPr>
    <w:rPr>
      <w:rFonts w:ascii="Tahoma" w:hAnsi="Tahoma" w:cs="Tahoma"/>
      <w:b/>
      <w:bCs/>
      <w:color w:val="000000"/>
      <w:kern w:val="0"/>
      <w:sz w:val="18"/>
      <w:szCs w:val="18"/>
    </w:rPr>
  </w:style>
  <w:style w:type="paragraph" w:customStyle="1" w:styleId="font12">
    <w:name w:val="font12"/>
    <w:basedOn w:val="a3"/>
    <w:uiPriority w:val="99"/>
    <w:qFormat/>
    <w:rsid w:val="00AC3292"/>
    <w:pPr>
      <w:widowControl/>
      <w:spacing w:before="100" w:beforeAutospacing="1" w:after="100" w:afterAutospacing="1"/>
      <w:jc w:val="left"/>
    </w:pPr>
    <w:rPr>
      <w:rFonts w:ascii="Tahoma" w:hAnsi="Tahoma" w:cs="Tahoma"/>
      <w:color w:val="000000"/>
      <w:kern w:val="0"/>
      <w:sz w:val="18"/>
      <w:szCs w:val="18"/>
    </w:rPr>
  </w:style>
  <w:style w:type="paragraph" w:customStyle="1" w:styleId="xl128">
    <w:name w:val="xl128"/>
    <w:basedOn w:val="a3"/>
    <w:uiPriority w:val="99"/>
    <w:qFormat/>
    <w:rsid w:val="00AC3292"/>
    <w:pPr>
      <w:widowControl/>
      <w:spacing w:before="100" w:beforeAutospacing="1" w:after="100" w:afterAutospacing="1"/>
      <w:jc w:val="left"/>
      <w:textAlignment w:val="center"/>
    </w:pPr>
    <w:rPr>
      <w:rFonts w:ascii="宋体" w:hAnsi="宋体" w:cs="宋体"/>
      <w:kern w:val="0"/>
    </w:rPr>
  </w:style>
  <w:style w:type="paragraph" w:customStyle="1" w:styleId="xl129">
    <w:name w:val="xl129"/>
    <w:basedOn w:val="a3"/>
    <w:uiPriority w:val="99"/>
    <w:qFormat/>
    <w:rsid w:val="00AC32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30">
    <w:name w:val="xl130"/>
    <w:basedOn w:val="a3"/>
    <w:uiPriority w:val="99"/>
    <w:qFormat/>
    <w:rsid w:val="00AC3292"/>
    <w:pPr>
      <w:widowControl/>
      <w:spacing w:before="100" w:beforeAutospacing="1" w:after="100" w:afterAutospacing="1"/>
      <w:jc w:val="left"/>
      <w:textAlignment w:val="center"/>
    </w:pPr>
    <w:rPr>
      <w:rFonts w:ascii="宋体" w:hAnsi="宋体" w:cs="宋体"/>
      <w:b/>
      <w:bCs/>
      <w:kern w:val="0"/>
    </w:rPr>
  </w:style>
  <w:style w:type="paragraph" w:customStyle="1" w:styleId="xl131">
    <w:name w:val="xl131"/>
    <w:basedOn w:val="a3"/>
    <w:uiPriority w:val="99"/>
    <w:qFormat/>
    <w:rsid w:val="00AC32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32">
    <w:name w:val="xl132"/>
    <w:basedOn w:val="a3"/>
    <w:uiPriority w:val="99"/>
    <w:qFormat/>
    <w:rsid w:val="00AC32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33">
    <w:name w:val="xl133"/>
    <w:basedOn w:val="a3"/>
    <w:uiPriority w:val="99"/>
    <w:qFormat/>
    <w:rsid w:val="00AC32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134">
    <w:name w:val="xl134"/>
    <w:basedOn w:val="a3"/>
    <w:uiPriority w:val="99"/>
    <w:qFormat/>
    <w:rsid w:val="00AC32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FF00FF"/>
      <w:kern w:val="0"/>
      <w:sz w:val="20"/>
      <w:szCs w:val="20"/>
    </w:rPr>
  </w:style>
  <w:style w:type="paragraph" w:customStyle="1" w:styleId="xl135">
    <w:name w:val="xl135"/>
    <w:basedOn w:val="a3"/>
    <w:uiPriority w:val="99"/>
    <w:qFormat/>
    <w:rsid w:val="00AC32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FF00FF"/>
      <w:kern w:val="0"/>
      <w:sz w:val="20"/>
      <w:szCs w:val="20"/>
    </w:rPr>
  </w:style>
  <w:style w:type="paragraph" w:customStyle="1" w:styleId="xl136">
    <w:name w:val="xl136"/>
    <w:basedOn w:val="a3"/>
    <w:uiPriority w:val="99"/>
    <w:qFormat/>
    <w:rsid w:val="00AC32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FF00FF"/>
      <w:kern w:val="0"/>
      <w:sz w:val="20"/>
      <w:szCs w:val="20"/>
    </w:rPr>
  </w:style>
  <w:style w:type="paragraph" w:customStyle="1" w:styleId="xl137">
    <w:name w:val="xl137"/>
    <w:basedOn w:val="a3"/>
    <w:uiPriority w:val="99"/>
    <w:qFormat/>
    <w:rsid w:val="00AC3292"/>
    <w:pPr>
      <w:widowControl/>
      <w:spacing w:before="100" w:beforeAutospacing="1" w:after="100" w:afterAutospacing="1"/>
      <w:jc w:val="left"/>
      <w:textAlignment w:val="center"/>
    </w:pPr>
    <w:rPr>
      <w:rFonts w:ascii="宋体" w:hAnsi="宋体" w:cs="宋体"/>
      <w:b/>
      <w:bCs/>
      <w:color w:val="FF00FF"/>
      <w:kern w:val="0"/>
    </w:rPr>
  </w:style>
  <w:style w:type="paragraph" w:customStyle="1" w:styleId="xl138">
    <w:name w:val="xl138"/>
    <w:basedOn w:val="a3"/>
    <w:uiPriority w:val="99"/>
    <w:qFormat/>
    <w:rsid w:val="00AC32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FF"/>
      <w:kern w:val="0"/>
      <w:sz w:val="20"/>
      <w:szCs w:val="20"/>
    </w:rPr>
  </w:style>
  <w:style w:type="paragraph" w:customStyle="1" w:styleId="xl139">
    <w:name w:val="xl139"/>
    <w:basedOn w:val="a3"/>
    <w:uiPriority w:val="99"/>
    <w:qFormat/>
    <w:rsid w:val="00AC32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FF"/>
      <w:kern w:val="0"/>
      <w:sz w:val="20"/>
      <w:szCs w:val="20"/>
    </w:rPr>
  </w:style>
  <w:style w:type="paragraph" w:customStyle="1" w:styleId="xl140">
    <w:name w:val="xl140"/>
    <w:basedOn w:val="a3"/>
    <w:uiPriority w:val="99"/>
    <w:qFormat/>
    <w:rsid w:val="00AC32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41">
    <w:name w:val="xl141"/>
    <w:basedOn w:val="a3"/>
    <w:uiPriority w:val="99"/>
    <w:qFormat/>
    <w:rsid w:val="00AC32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FF"/>
      <w:kern w:val="0"/>
      <w:sz w:val="20"/>
      <w:szCs w:val="20"/>
    </w:rPr>
  </w:style>
  <w:style w:type="paragraph" w:customStyle="1" w:styleId="xl142">
    <w:name w:val="xl142"/>
    <w:basedOn w:val="a3"/>
    <w:uiPriority w:val="99"/>
    <w:qFormat/>
    <w:rsid w:val="00AC3292"/>
    <w:pPr>
      <w:widowControl/>
      <w:spacing w:before="100" w:beforeAutospacing="1" w:after="100" w:afterAutospacing="1"/>
      <w:jc w:val="left"/>
      <w:textAlignment w:val="center"/>
    </w:pPr>
    <w:rPr>
      <w:rFonts w:ascii="宋体" w:hAnsi="宋体" w:cs="宋体"/>
      <w:color w:val="0000FF"/>
      <w:kern w:val="0"/>
    </w:rPr>
  </w:style>
  <w:style w:type="paragraph" w:customStyle="1" w:styleId="xl143">
    <w:name w:val="xl143"/>
    <w:basedOn w:val="a3"/>
    <w:uiPriority w:val="99"/>
    <w:qFormat/>
    <w:rsid w:val="00AC32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44">
    <w:name w:val="xl144"/>
    <w:basedOn w:val="a3"/>
    <w:uiPriority w:val="99"/>
    <w:qFormat/>
    <w:rsid w:val="00AC32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45">
    <w:name w:val="xl145"/>
    <w:basedOn w:val="a3"/>
    <w:uiPriority w:val="99"/>
    <w:qFormat/>
    <w:rsid w:val="00AC32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46">
    <w:name w:val="xl146"/>
    <w:basedOn w:val="a3"/>
    <w:uiPriority w:val="99"/>
    <w:qFormat/>
    <w:rsid w:val="00AC32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FF"/>
      <w:kern w:val="0"/>
      <w:sz w:val="20"/>
      <w:szCs w:val="20"/>
    </w:rPr>
  </w:style>
  <w:style w:type="paragraph" w:customStyle="1" w:styleId="xl147">
    <w:name w:val="xl147"/>
    <w:basedOn w:val="a3"/>
    <w:uiPriority w:val="99"/>
    <w:qFormat/>
    <w:rsid w:val="00AC32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993300"/>
      <w:kern w:val="0"/>
      <w:sz w:val="20"/>
      <w:szCs w:val="20"/>
    </w:rPr>
  </w:style>
  <w:style w:type="paragraph" w:customStyle="1" w:styleId="xl148">
    <w:name w:val="xl148"/>
    <w:basedOn w:val="a3"/>
    <w:uiPriority w:val="99"/>
    <w:qFormat/>
    <w:rsid w:val="00AC32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993300"/>
      <w:kern w:val="0"/>
      <w:sz w:val="20"/>
      <w:szCs w:val="20"/>
    </w:rPr>
  </w:style>
  <w:style w:type="paragraph" w:customStyle="1" w:styleId="xl149">
    <w:name w:val="xl149"/>
    <w:basedOn w:val="a3"/>
    <w:uiPriority w:val="99"/>
    <w:qFormat/>
    <w:rsid w:val="00AC32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993300"/>
      <w:kern w:val="0"/>
      <w:sz w:val="20"/>
      <w:szCs w:val="20"/>
    </w:rPr>
  </w:style>
  <w:style w:type="paragraph" w:customStyle="1" w:styleId="xl150">
    <w:name w:val="xl150"/>
    <w:basedOn w:val="a3"/>
    <w:uiPriority w:val="99"/>
    <w:qFormat/>
    <w:rsid w:val="00AC3292"/>
    <w:pPr>
      <w:widowControl/>
      <w:spacing w:before="100" w:beforeAutospacing="1" w:after="100" w:afterAutospacing="1"/>
      <w:jc w:val="left"/>
      <w:textAlignment w:val="center"/>
    </w:pPr>
    <w:rPr>
      <w:rFonts w:ascii="宋体" w:hAnsi="宋体" w:cs="宋体"/>
      <w:color w:val="993300"/>
      <w:kern w:val="0"/>
    </w:rPr>
  </w:style>
  <w:style w:type="paragraph" w:customStyle="1" w:styleId="xl151">
    <w:name w:val="xl151"/>
    <w:basedOn w:val="a3"/>
    <w:uiPriority w:val="99"/>
    <w:qFormat/>
    <w:rsid w:val="00AC329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FF0000"/>
      <w:kern w:val="0"/>
      <w:sz w:val="20"/>
      <w:szCs w:val="20"/>
    </w:rPr>
  </w:style>
  <w:style w:type="paragraph" w:customStyle="1" w:styleId="xl152">
    <w:name w:val="xl152"/>
    <w:basedOn w:val="a3"/>
    <w:uiPriority w:val="99"/>
    <w:qFormat/>
    <w:rsid w:val="00AC3292"/>
    <w:pPr>
      <w:widowControl/>
      <w:spacing w:before="100" w:beforeAutospacing="1" w:after="100" w:afterAutospacing="1"/>
      <w:jc w:val="left"/>
      <w:textAlignment w:val="center"/>
    </w:pPr>
    <w:rPr>
      <w:rFonts w:ascii="宋体" w:hAnsi="宋体" w:cs="宋体"/>
      <w:kern w:val="0"/>
      <w:sz w:val="18"/>
      <w:szCs w:val="18"/>
    </w:rPr>
  </w:style>
  <w:style w:type="paragraph" w:customStyle="1" w:styleId="xl153">
    <w:name w:val="xl153"/>
    <w:basedOn w:val="a3"/>
    <w:uiPriority w:val="99"/>
    <w:qFormat/>
    <w:rsid w:val="00AC3292"/>
    <w:pPr>
      <w:widowControl/>
      <w:spacing w:before="100" w:beforeAutospacing="1" w:after="100" w:afterAutospacing="1"/>
      <w:jc w:val="left"/>
      <w:textAlignment w:val="center"/>
    </w:pPr>
    <w:rPr>
      <w:rFonts w:ascii="宋体" w:hAnsi="宋体" w:cs="宋体"/>
      <w:color w:val="0000FF"/>
      <w:kern w:val="0"/>
      <w:sz w:val="18"/>
      <w:szCs w:val="18"/>
    </w:rPr>
  </w:style>
  <w:style w:type="paragraph" w:customStyle="1" w:styleId="xl154">
    <w:name w:val="xl154"/>
    <w:basedOn w:val="a3"/>
    <w:uiPriority w:val="99"/>
    <w:qFormat/>
    <w:rsid w:val="00AC3292"/>
    <w:pPr>
      <w:widowControl/>
      <w:spacing w:before="100" w:beforeAutospacing="1" w:after="100" w:afterAutospacing="1"/>
      <w:jc w:val="left"/>
      <w:textAlignment w:val="center"/>
    </w:pPr>
    <w:rPr>
      <w:rFonts w:ascii="宋体" w:hAnsi="宋体" w:cs="宋体"/>
      <w:b/>
      <w:bCs/>
      <w:color w:val="FF00FF"/>
      <w:kern w:val="0"/>
      <w:sz w:val="18"/>
      <w:szCs w:val="18"/>
    </w:rPr>
  </w:style>
  <w:style w:type="paragraph" w:customStyle="1" w:styleId="xl155">
    <w:name w:val="xl155"/>
    <w:basedOn w:val="a3"/>
    <w:uiPriority w:val="99"/>
    <w:qFormat/>
    <w:rsid w:val="00AC329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993300"/>
      <w:kern w:val="0"/>
      <w:sz w:val="20"/>
      <w:szCs w:val="20"/>
    </w:rPr>
  </w:style>
  <w:style w:type="paragraph" w:customStyle="1" w:styleId="xl156">
    <w:name w:val="xl156"/>
    <w:basedOn w:val="a3"/>
    <w:uiPriority w:val="99"/>
    <w:qFormat/>
    <w:rsid w:val="00AC3292"/>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宋体" w:hAnsi="宋体" w:cs="宋体"/>
      <w:kern w:val="0"/>
      <w:sz w:val="20"/>
      <w:szCs w:val="20"/>
    </w:rPr>
  </w:style>
  <w:style w:type="paragraph" w:customStyle="1" w:styleId="xl157">
    <w:name w:val="xl157"/>
    <w:basedOn w:val="a3"/>
    <w:uiPriority w:val="99"/>
    <w:qFormat/>
    <w:rsid w:val="00AC32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58">
    <w:name w:val="xl158"/>
    <w:basedOn w:val="a3"/>
    <w:uiPriority w:val="99"/>
    <w:qFormat/>
    <w:rsid w:val="00AC32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FF"/>
      <w:kern w:val="0"/>
      <w:sz w:val="20"/>
      <w:szCs w:val="20"/>
    </w:rPr>
  </w:style>
  <w:style w:type="paragraph" w:customStyle="1" w:styleId="xl159">
    <w:name w:val="xl159"/>
    <w:basedOn w:val="a3"/>
    <w:uiPriority w:val="99"/>
    <w:qFormat/>
    <w:rsid w:val="00AC32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FF0000"/>
      <w:kern w:val="0"/>
      <w:sz w:val="20"/>
      <w:szCs w:val="20"/>
    </w:rPr>
  </w:style>
  <w:style w:type="paragraph" w:customStyle="1" w:styleId="xl160">
    <w:name w:val="xl160"/>
    <w:basedOn w:val="a3"/>
    <w:uiPriority w:val="99"/>
    <w:qFormat/>
    <w:rsid w:val="00AC32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FF00FF"/>
      <w:kern w:val="0"/>
      <w:sz w:val="20"/>
      <w:szCs w:val="20"/>
    </w:rPr>
  </w:style>
  <w:style w:type="paragraph" w:customStyle="1" w:styleId="xl161">
    <w:name w:val="xl161"/>
    <w:basedOn w:val="a3"/>
    <w:uiPriority w:val="99"/>
    <w:qFormat/>
    <w:rsid w:val="00AC32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FF"/>
      <w:kern w:val="0"/>
      <w:sz w:val="20"/>
      <w:szCs w:val="20"/>
    </w:rPr>
  </w:style>
  <w:style w:type="paragraph" w:customStyle="1" w:styleId="xl162">
    <w:name w:val="xl162"/>
    <w:basedOn w:val="a3"/>
    <w:uiPriority w:val="99"/>
    <w:qFormat/>
    <w:rsid w:val="00AC32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63">
    <w:name w:val="xl163"/>
    <w:basedOn w:val="a3"/>
    <w:uiPriority w:val="99"/>
    <w:qFormat/>
    <w:rsid w:val="00AC32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64">
    <w:name w:val="xl164"/>
    <w:basedOn w:val="a3"/>
    <w:uiPriority w:val="99"/>
    <w:qFormat/>
    <w:rsid w:val="00AC3292"/>
    <w:pPr>
      <w:widowControl/>
      <w:spacing w:before="100" w:beforeAutospacing="1" w:after="100" w:afterAutospacing="1"/>
      <w:jc w:val="left"/>
      <w:textAlignment w:val="center"/>
    </w:pPr>
    <w:rPr>
      <w:rFonts w:ascii="宋体" w:hAnsi="宋体" w:cs="宋体"/>
      <w:kern w:val="0"/>
    </w:rPr>
  </w:style>
  <w:style w:type="paragraph" w:customStyle="1" w:styleId="xl165">
    <w:name w:val="xl165"/>
    <w:basedOn w:val="a3"/>
    <w:uiPriority w:val="99"/>
    <w:qFormat/>
    <w:rsid w:val="00AC3292"/>
    <w:pPr>
      <w:widowControl/>
      <w:spacing w:before="100" w:beforeAutospacing="1" w:after="100" w:afterAutospacing="1"/>
      <w:jc w:val="left"/>
      <w:textAlignment w:val="center"/>
    </w:pPr>
    <w:rPr>
      <w:rFonts w:ascii="宋体" w:hAnsi="宋体" w:cs="宋体"/>
      <w:kern w:val="0"/>
    </w:rPr>
  </w:style>
  <w:style w:type="paragraph" w:customStyle="1" w:styleId="xl166">
    <w:name w:val="xl166"/>
    <w:basedOn w:val="a3"/>
    <w:uiPriority w:val="99"/>
    <w:qFormat/>
    <w:rsid w:val="00AC3292"/>
    <w:pPr>
      <w:widowControl/>
      <w:spacing w:before="100" w:beforeAutospacing="1" w:after="100" w:afterAutospacing="1"/>
      <w:jc w:val="left"/>
      <w:textAlignment w:val="center"/>
    </w:pPr>
    <w:rPr>
      <w:rFonts w:ascii="宋体" w:hAnsi="宋体" w:cs="宋体"/>
      <w:kern w:val="0"/>
    </w:rPr>
  </w:style>
  <w:style w:type="paragraph" w:customStyle="1" w:styleId="xl167">
    <w:name w:val="xl167"/>
    <w:basedOn w:val="a3"/>
    <w:uiPriority w:val="99"/>
    <w:qFormat/>
    <w:rsid w:val="00AC329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FF0000"/>
      <w:kern w:val="0"/>
      <w:sz w:val="20"/>
      <w:szCs w:val="20"/>
    </w:rPr>
  </w:style>
  <w:style w:type="paragraph" w:customStyle="1" w:styleId="xl168">
    <w:name w:val="xl168"/>
    <w:basedOn w:val="a3"/>
    <w:uiPriority w:val="99"/>
    <w:qFormat/>
    <w:rsid w:val="00AC329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FF"/>
      <w:kern w:val="0"/>
      <w:sz w:val="20"/>
      <w:szCs w:val="20"/>
    </w:rPr>
  </w:style>
  <w:style w:type="paragraph" w:customStyle="1" w:styleId="xl169">
    <w:name w:val="xl169"/>
    <w:basedOn w:val="a3"/>
    <w:uiPriority w:val="99"/>
    <w:qFormat/>
    <w:rsid w:val="00AC329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b/>
      <w:bCs/>
      <w:kern w:val="0"/>
      <w:sz w:val="20"/>
      <w:szCs w:val="20"/>
    </w:rPr>
  </w:style>
  <w:style w:type="paragraph" w:customStyle="1" w:styleId="xl170">
    <w:name w:val="xl170"/>
    <w:basedOn w:val="a3"/>
    <w:uiPriority w:val="99"/>
    <w:qFormat/>
    <w:rsid w:val="00AC329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b/>
      <w:bCs/>
      <w:color w:val="FF0000"/>
      <w:kern w:val="0"/>
      <w:sz w:val="20"/>
      <w:szCs w:val="20"/>
    </w:rPr>
  </w:style>
  <w:style w:type="paragraph" w:customStyle="1" w:styleId="xl171">
    <w:name w:val="xl171"/>
    <w:basedOn w:val="a3"/>
    <w:uiPriority w:val="99"/>
    <w:qFormat/>
    <w:rsid w:val="00AC32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FF00FF"/>
      <w:kern w:val="0"/>
      <w:sz w:val="20"/>
      <w:szCs w:val="20"/>
    </w:rPr>
  </w:style>
  <w:style w:type="paragraph" w:customStyle="1" w:styleId="xl172">
    <w:name w:val="xl172"/>
    <w:basedOn w:val="a3"/>
    <w:uiPriority w:val="99"/>
    <w:qFormat/>
    <w:rsid w:val="00AC32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FF"/>
      <w:kern w:val="0"/>
      <w:sz w:val="20"/>
      <w:szCs w:val="20"/>
    </w:rPr>
  </w:style>
  <w:style w:type="paragraph" w:customStyle="1" w:styleId="xl173">
    <w:name w:val="xl173"/>
    <w:basedOn w:val="a3"/>
    <w:uiPriority w:val="99"/>
    <w:qFormat/>
    <w:rsid w:val="00AC329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FF0000"/>
      <w:kern w:val="0"/>
      <w:sz w:val="20"/>
      <w:szCs w:val="20"/>
    </w:rPr>
  </w:style>
  <w:style w:type="paragraph" w:customStyle="1" w:styleId="xl174">
    <w:name w:val="xl174"/>
    <w:basedOn w:val="a3"/>
    <w:uiPriority w:val="99"/>
    <w:qFormat/>
    <w:rsid w:val="00AC32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75">
    <w:name w:val="xl175"/>
    <w:basedOn w:val="a3"/>
    <w:uiPriority w:val="99"/>
    <w:qFormat/>
    <w:rsid w:val="00AC32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character" w:customStyle="1" w:styleId="CharChar6">
    <w:name w:val="Char Char6"/>
    <w:basedOn w:val="a5"/>
    <w:rsid w:val="00AC3292"/>
    <w:rPr>
      <w:kern w:val="2"/>
      <w:sz w:val="18"/>
      <w:szCs w:val="18"/>
    </w:rPr>
  </w:style>
  <w:style w:type="paragraph" w:customStyle="1" w:styleId="215">
    <w:name w:val="样式 标题 2 + 行距: 1.5 倍行距"/>
    <w:basedOn w:val="20"/>
    <w:rsid w:val="00AC3292"/>
    <w:pPr>
      <w:numPr>
        <w:ilvl w:val="0"/>
        <w:numId w:val="0"/>
      </w:numPr>
      <w:adjustRightInd/>
      <w:snapToGrid/>
      <w:spacing w:before="240" w:after="240"/>
      <w:ind w:leftChars="200" w:left="200"/>
    </w:pPr>
    <w:rPr>
      <w:spacing w:val="8"/>
      <w:szCs w:val="20"/>
    </w:rPr>
  </w:style>
  <w:style w:type="character" w:customStyle="1" w:styleId="1CharChar2">
    <w:name w:val="章标题 1 Char Char2"/>
    <w:basedOn w:val="a5"/>
    <w:rsid w:val="00AC3292"/>
    <w:rPr>
      <w:rFonts w:ascii="宋体" w:hAnsi="宋体"/>
      <w:b/>
      <w:bCs/>
      <w:kern w:val="44"/>
      <w:sz w:val="30"/>
      <w:szCs w:val="44"/>
    </w:rPr>
  </w:style>
  <w:style w:type="paragraph" w:customStyle="1" w:styleId="220">
    <w:name w:val="样式 标题 2 + 左侧:  2 字符"/>
    <w:basedOn w:val="20"/>
    <w:rsid w:val="00AC3292"/>
    <w:pPr>
      <w:numPr>
        <w:ilvl w:val="0"/>
        <w:numId w:val="0"/>
      </w:numPr>
      <w:adjustRightInd/>
      <w:snapToGrid/>
      <w:spacing w:before="240" w:after="240"/>
      <w:ind w:left="420"/>
    </w:pPr>
    <w:rPr>
      <w:spacing w:val="8"/>
      <w:sz w:val="28"/>
      <w:szCs w:val="20"/>
    </w:rPr>
  </w:style>
  <w:style w:type="character" w:customStyle="1" w:styleId="8CharCharCharCharCharCharChar">
    <w:name w:val="标题 8 Char Char Char Char Char Char Char"/>
    <w:basedOn w:val="a5"/>
    <w:rsid w:val="00AC3292"/>
    <w:rPr>
      <w:rFonts w:ascii="Arial" w:eastAsia="黑体" w:hAnsi="Arial"/>
      <w:spacing w:val="8"/>
      <w:kern w:val="2"/>
      <w:sz w:val="24"/>
      <w:szCs w:val="24"/>
    </w:rPr>
  </w:style>
  <w:style w:type="paragraph" w:customStyle="1" w:styleId="1d">
    <w:name w:val="样式 标题 1 + 宋体 小四"/>
    <w:basedOn w:val="1"/>
    <w:rsid w:val="00AC3292"/>
    <w:pPr>
      <w:numPr>
        <w:numId w:val="0"/>
      </w:numPr>
      <w:snapToGrid/>
      <w:spacing w:before="360" w:after="360"/>
    </w:pPr>
    <w:rPr>
      <w:rFonts w:ascii="宋体" w:eastAsia="黑体" w:cs="Times New Roman"/>
      <w:spacing w:val="8"/>
      <w:sz w:val="44"/>
      <w:szCs w:val="44"/>
    </w:rPr>
  </w:style>
  <w:style w:type="paragraph" w:customStyle="1" w:styleId="2150">
    <w:name w:val="样式 标题 2 + 宋体 小四 行距: 1.5 倍行距"/>
    <w:basedOn w:val="20"/>
    <w:rsid w:val="00AC3292"/>
    <w:pPr>
      <w:numPr>
        <w:ilvl w:val="0"/>
        <w:numId w:val="0"/>
      </w:numPr>
      <w:adjustRightInd/>
      <w:snapToGrid/>
      <w:spacing w:before="240" w:after="240" w:line="15" w:lineRule="auto"/>
    </w:pPr>
    <w:rPr>
      <w:rFonts w:eastAsia="黑体"/>
      <w:spacing w:val="8"/>
      <w:szCs w:val="24"/>
    </w:rPr>
  </w:style>
  <w:style w:type="paragraph" w:customStyle="1" w:styleId="33CharChar25">
    <w:name w:val="样式 标题 3标题 3 Char Char + 左侧:  2.5 字符"/>
    <w:basedOn w:val="30"/>
    <w:rsid w:val="00AC3292"/>
    <w:pPr>
      <w:numPr>
        <w:ilvl w:val="0"/>
        <w:numId w:val="0"/>
      </w:numPr>
      <w:adjustRightInd/>
      <w:snapToGrid/>
      <w:spacing w:before="120" w:after="120" w:line="180" w:lineRule="auto"/>
      <w:ind w:leftChars="50" w:left="105"/>
    </w:pPr>
    <w:rPr>
      <w:rFonts w:cs="宋体"/>
      <w:bCs w:val="0"/>
      <w:spacing w:val="8"/>
      <w:szCs w:val="28"/>
    </w:rPr>
  </w:style>
  <w:style w:type="paragraph" w:customStyle="1" w:styleId="xl37">
    <w:name w:val="xl37"/>
    <w:basedOn w:val="a3"/>
    <w:rsid w:val="00AC3292"/>
    <w:pPr>
      <w:widowControl/>
      <w:pBdr>
        <w:bottom w:val="single" w:sz="4" w:space="0" w:color="auto"/>
        <w:right w:val="single" w:sz="4" w:space="0" w:color="auto"/>
      </w:pBdr>
      <w:spacing w:before="100" w:beforeAutospacing="1" w:after="100" w:afterAutospacing="1"/>
      <w:jc w:val="center"/>
      <w:textAlignment w:val="center"/>
    </w:pPr>
    <w:rPr>
      <w:kern w:val="0"/>
      <w:sz w:val="21"/>
      <w:szCs w:val="21"/>
    </w:rPr>
  </w:style>
  <w:style w:type="character" w:customStyle="1" w:styleId="CharChar2">
    <w:name w:val="Char Char2"/>
    <w:basedOn w:val="a5"/>
    <w:rsid w:val="00AC3292"/>
    <w:rPr>
      <w:rFonts w:ascii="宋体" w:hAnsi="Courier New"/>
      <w:kern w:val="2"/>
      <w:sz w:val="21"/>
    </w:rPr>
  </w:style>
  <w:style w:type="paragraph" w:customStyle="1" w:styleId="Char20">
    <w:name w:val="Char2"/>
    <w:basedOn w:val="a3"/>
    <w:uiPriority w:val="99"/>
    <w:qFormat/>
    <w:rsid w:val="00AC3292"/>
    <w:pPr>
      <w:spacing w:line="360" w:lineRule="auto"/>
    </w:pPr>
    <w:rPr>
      <w:rFonts w:eastAsia="仿宋_GB2312"/>
    </w:rPr>
  </w:style>
  <w:style w:type="paragraph" w:customStyle="1" w:styleId="xl22">
    <w:name w:val="xl22"/>
    <w:basedOn w:val="a3"/>
    <w:rsid w:val="00AC32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23">
    <w:name w:val="xl23"/>
    <w:basedOn w:val="a3"/>
    <w:rsid w:val="00AC32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24">
    <w:name w:val="xl24"/>
    <w:basedOn w:val="a3"/>
    <w:uiPriority w:val="99"/>
    <w:qFormat/>
    <w:rsid w:val="00AC32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25">
    <w:name w:val="xl25"/>
    <w:basedOn w:val="a3"/>
    <w:uiPriority w:val="99"/>
    <w:qFormat/>
    <w:rsid w:val="00AC32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26">
    <w:name w:val="xl26"/>
    <w:basedOn w:val="a3"/>
    <w:uiPriority w:val="99"/>
    <w:qFormat/>
    <w:rsid w:val="00AC3292"/>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xl27">
    <w:name w:val="xl27"/>
    <w:basedOn w:val="a3"/>
    <w:uiPriority w:val="99"/>
    <w:qFormat/>
    <w:rsid w:val="00AC3292"/>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1e">
    <w:name w:val="样式1"/>
    <w:basedOn w:val="40"/>
    <w:uiPriority w:val="99"/>
    <w:qFormat/>
    <w:rsid w:val="00AC3292"/>
    <w:pPr>
      <w:numPr>
        <w:ilvl w:val="0"/>
        <w:numId w:val="0"/>
      </w:numPr>
      <w:spacing w:before="280" w:after="290" w:line="376" w:lineRule="auto"/>
    </w:pPr>
    <w:rPr>
      <w:rFonts w:ascii="Arial" w:eastAsia="黑体" w:hAnsi="Arial" w:cs="Times New Roman"/>
      <w:sz w:val="28"/>
    </w:rPr>
  </w:style>
  <w:style w:type="paragraph" w:customStyle="1" w:styleId="111">
    <w:name w:val="表1.1"/>
    <w:basedOn w:val="a3"/>
    <w:rsid w:val="00AC3292"/>
    <w:rPr>
      <w:rFonts w:eastAsia="黑体"/>
      <w:iCs/>
      <w:szCs w:val="36"/>
    </w:rPr>
  </w:style>
  <w:style w:type="paragraph" w:customStyle="1" w:styleId="afffd">
    <w:name w:val="表"/>
    <w:basedOn w:val="a3"/>
    <w:rsid w:val="00AC3292"/>
    <w:pPr>
      <w:framePr w:hSpace="180" w:wrap="notBeside" w:vAnchor="text" w:hAnchor="margin" w:y="158"/>
      <w:jc w:val="center"/>
    </w:pPr>
    <w:rPr>
      <w:bCs/>
      <w:iCs/>
      <w:sz w:val="21"/>
      <w:szCs w:val="36"/>
    </w:rPr>
  </w:style>
  <w:style w:type="paragraph" w:customStyle="1" w:styleId="29">
    <w:name w:val="样式2"/>
    <w:basedOn w:val="5"/>
    <w:rsid w:val="00AC3292"/>
    <w:pPr>
      <w:spacing w:line="360" w:lineRule="auto"/>
    </w:pPr>
    <w:rPr>
      <w:rFonts w:ascii="宋体" w:hAnsi="宋体"/>
      <w:b/>
      <w:bCs/>
      <w:spacing w:val="0"/>
      <w:sz w:val="24"/>
      <w:szCs w:val="28"/>
    </w:rPr>
  </w:style>
  <w:style w:type="paragraph" w:customStyle="1" w:styleId="62">
    <w:name w:val="标题6"/>
    <w:basedOn w:val="29"/>
    <w:rsid w:val="00AC3292"/>
    <w:pPr>
      <w:ind w:firstLine="555"/>
    </w:pPr>
    <w:rPr>
      <w:b w:val="0"/>
    </w:rPr>
  </w:style>
  <w:style w:type="paragraph" w:customStyle="1" w:styleId="xl42">
    <w:name w:val="xl42"/>
    <w:basedOn w:val="a3"/>
    <w:rsid w:val="00AC3292"/>
    <w:pPr>
      <w:widowControl/>
      <w:pBdr>
        <w:left w:val="single" w:sz="4" w:space="0" w:color="auto"/>
        <w:bottom w:val="single" w:sz="4" w:space="0" w:color="auto"/>
        <w:right w:val="single" w:sz="4" w:space="0" w:color="auto"/>
      </w:pBdr>
      <w:spacing w:beforeLines="50" w:afterLines="50"/>
      <w:jc w:val="center"/>
      <w:textAlignment w:val="center"/>
    </w:pPr>
    <w:rPr>
      <w:rFonts w:ascii="宋体" w:hAnsi="宋体"/>
      <w:kern w:val="0"/>
      <w:szCs w:val="20"/>
    </w:rPr>
  </w:style>
  <w:style w:type="paragraph" w:customStyle="1" w:styleId="afffe">
    <w:name w:val="表名"/>
    <w:basedOn w:val="a3"/>
    <w:rsid w:val="00AC3292"/>
    <w:pPr>
      <w:autoSpaceDE w:val="0"/>
      <w:autoSpaceDN w:val="0"/>
      <w:spacing w:beforeLines="50"/>
      <w:jc w:val="center"/>
      <w:textAlignment w:val="baseline"/>
    </w:pPr>
    <w:rPr>
      <w:rFonts w:ascii="Arial" w:eastAsia="黑体" w:hAnsi="Arial"/>
      <w:kern w:val="0"/>
      <w:sz w:val="21"/>
      <w:szCs w:val="20"/>
    </w:rPr>
  </w:style>
  <w:style w:type="paragraph" w:customStyle="1" w:styleId="Char1CharCharCharCharCharCharCharCharCharCharCharCharCharCharChar">
    <w:name w:val="Char1 Char Char Char Char Char Char Char Char Char Char Char Char Char Char Char"/>
    <w:basedOn w:val="a3"/>
    <w:rsid w:val="00AC3292"/>
    <w:pPr>
      <w:spacing w:line="180" w:lineRule="auto"/>
      <w:jc w:val="left"/>
    </w:pPr>
    <w:rPr>
      <w:rFonts w:eastAsia="仿宋_GB2312"/>
    </w:rPr>
  </w:style>
  <w:style w:type="paragraph" w:customStyle="1" w:styleId="1f">
    <w:name w:val="样式 标题 1 + 两端对齐"/>
    <w:basedOn w:val="1"/>
    <w:rsid w:val="00AC3292"/>
    <w:pPr>
      <w:numPr>
        <w:numId w:val="0"/>
      </w:numPr>
      <w:snapToGrid/>
    </w:pPr>
    <w:rPr>
      <w:rFonts w:ascii="宋体" w:hAnsi="宋体"/>
      <w:bCs w:val="0"/>
      <w:sz w:val="28"/>
      <w:szCs w:val="28"/>
    </w:rPr>
  </w:style>
  <w:style w:type="paragraph" w:customStyle="1" w:styleId="font0">
    <w:name w:val="font0"/>
    <w:basedOn w:val="a3"/>
    <w:rsid w:val="00AC3292"/>
    <w:pPr>
      <w:widowControl/>
      <w:spacing w:before="100" w:beforeAutospacing="1" w:after="100" w:afterAutospacing="1"/>
      <w:jc w:val="left"/>
    </w:pPr>
    <w:rPr>
      <w:rFonts w:ascii="宋体" w:hAnsi="宋体" w:hint="eastAsia"/>
      <w:kern w:val="0"/>
    </w:rPr>
  </w:style>
  <w:style w:type="paragraph" w:customStyle="1" w:styleId="xl29">
    <w:name w:val="xl29"/>
    <w:basedOn w:val="a3"/>
    <w:uiPriority w:val="99"/>
    <w:qFormat/>
    <w:rsid w:val="00AC3292"/>
    <w:pPr>
      <w:widowControl/>
      <w:spacing w:before="100" w:beforeAutospacing="1" w:after="100" w:afterAutospacing="1"/>
      <w:jc w:val="center"/>
      <w:textAlignment w:val="center"/>
    </w:pPr>
    <w:rPr>
      <w:rFonts w:ascii="宋体" w:hAnsi="宋体"/>
      <w:kern w:val="0"/>
      <w:szCs w:val="32"/>
    </w:rPr>
  </w:style>
  <w:style w:type="paragraph" w:customStyle="1" w:styleId="xl31">
    <w:name w:val="xl31"/>
    <w:basedOn w:val="a3"/>
    <w:uiPriority w:val="99"/>
    <w:qFormat/>
    <w:rsid w:val="00AC3292"/>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rPr>
  </w:style>
  <w:style w:type="paragraph" w:customStyle="1" w:styleId="xl32">
    <w:name w:val="xl32"/>
    <w:basedOn w:val="a3"/>
    <w:uiPriority w:val="99"/>
    <w:qFormat/>
    <w:rsid w:val="00AC329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rPr>
  </w:style>
  <w:style w:type="paragraph" w:customStyle="1" w:styleId="xl33">
    <w:name w:val="xl33"/>
    <w:basedOn w:val="a3"/>
    <w:uiPriority w:val="99"/>
    <w:qFormat/>
    <w:rsid w:val="00AC3292"/>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rPr>
  </w:style>
  <w:style w:type="paragraph" w:customStyle="1" w:styleId="xl38">
    <w:name w:val="xl38"/>
    <w:basedOn w:val="a3"/>
    <w:rsid w:val="00AC3292"/>
    <w:pPr>
      <w:widowControl/>
      <w:pBdr>
        <w:right w:val="single" w:sz="4" w:space="0" w:color="auto"/>
      </w:pBdr>
      <w:spacing w:before="100" w:beforeAutospacing="1" w:after="100" w:afterAutospacing="1"/>
      <w:jc w:val="center"/>
      <w:textAlignment w:val="center"/>
    </w:pPr>
    <w:rPr>
      <w:rFonts w:ascii="宋体" w:hAnsi="宋体"/>
      <w:kern w:val="0"/>
    </w:rPr>
  </w:style>
  <w:style w:type="paragraph" w:customStyle="1" w:styleId="37">
    <w:name w:val="样式3"/>
    <w:basedOn w:val="1"/>
    <w:rsid w:val="00AC3292"/>
    <w:pPr>
      <w:keepNext w:val="0"/>
      <w:keepLines w:val="0"/>
      <w:numPr>
        <w:numId w:val="0"/>
      </w:numPr>
      <w:snapToGrid/>
      <w:spacing w:before="240" w:after="240"/>
    </w:pPr>
    <w:rPr>
      <w:rFonts w:ascii="宋体" w:hAnsi="宋体" w:cs="Times New Roman"/>
      <w:kern w:val="2"/>
      <w:sz w:val="28"/>
      <w:szCs w:val="28"/>
    </w:rPr>
  </w:style>
  <w:style w:type="paragraph" w:customStyle="1" w:styleId="53">
    <w:name w:val="样式5"/>
    <w:basedOn w:val="1"/>
    <w:rsid w:val="00AC3292"/>
    <w:pPr>
      <w:keepNext w:val="0"/>
      <w:keepLines w:val="0"/>
      <w:numPr>
        <w:numId w:val="0"/>
      </w:numPr>
      <w:snapToGrid/>
      <w:spacing w:before="240" w:after="240"/>
    </w:pPr>
    <w:rPr>
      <w:rFonts w:ascii="宋体" w:hAnsi="宋体" w:cs="Times New Roman"/>
      <w:kern w:val="2"/>
      <w:sz w:val="28"/>
      <w:szCs w:val="28"/>
    </w:rPr>
  </w:style>
  <w:style w:type="paragraph" w:customStyle="1" w:styleId="63">
    <w:name w:val="样式6"/>
    <w:basedOn w:val="20"/>
    <w:rsid w:val="00AC3292"/>
    <w:pPr>
      <w:numPr>
        <w:ilvl w:val="0"/>
        <w:numId w:val="0"/>
      </w:numPr>
      <w:adjustRightInd/>
      <w:snapToGrid/>
      <w:spacing w:before="200" w:after="200" w:line="240" w:lineRule="auto"/>
      <w:ind w:firstLineChars="200" w:firstLine="480"/>
      <w:jc w:val="both"/>
    </w:pPr>
    <w:rPr>
      <w:rFonts w:cs="Times New Roman"/>
      <w:sz w:val="24"/>
      <w:szCs w:val="24"/>
    </w:rPr>
  </w:style>
  <w:style w:type="paragraph" w:customStyle="1" w:styleId="xl34">
    <w:name w:val="xl34"/>
    <w:basedOn w:val="a3"/>
    <w:uiPriority w:val="99"/>
    <w:qFormat/>
    <w:rsid w:val="00AC32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rPr>
  </w:style>
  <w:style w:type="paragraph" w:customStyle="1" w:styleId="xl35">
    <w:name w:val="xl35"/>
    <w:basedOn w:val="a3"/>
    <w:rsid w:val="00AC329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rPr>
  </w:style>
  <w:style w:type="paragraph" w:customStyle="1" w:styleId="xl36">
    <w:name w:val="xl36"/>
    <w:basedOn w:val="a3"/>
    <w:rsid w:val="00AC3292"/>
    <w:pPr>
      <w:widowControl/>
      <w:spacing w:before="100" w:beforeAutospacing="1" w:after="100" w:afterAutospacing="1"/>
      <w:jc w:val="center"/>
      <w:textAlignment w:val="center"/>
    </w:pPr>
    <w:rPr>
      <w:kern w:val="0"/>
      <w:sz w:val="36"/>
      <w:szCs w:val="36"/>
    </w:rPr>
  </w:style>
  <w:style w:type="paragraph" w:customStyle="1" w:styleId="xl39">
    <w:name w:val="xl39"/>
    <w:basedOn w:val="a3"/>
    <w:rsid w:val="00AC3292"/>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rPr>
  </w:style>
  <w:style w:type="paragraph" w:customStyle="1" w:styleId="xl40">
    <w:name w:val="xl40"/>
    <w:basedOn w:val="a3"/>
    <w:rsid w:val="00AC3292"/>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rPr>
  </w:style>
  <w:style w:type="paragraph" w:customStyle="1" w:styleId="xl41">
    <w:name w:val="xl41"/>
    <w:basedOn w:val="a3"/>
    <w:rsid w:val="00AC3292"/>
    <w:pPr>
      <w:widowControl/>
      <w:pBdr>
        <w:bottom w:val="single" w:sz="4" w:space="0" w:color="auto"/>
      </w:pBdr>
      <w:spacing w:before="100" w:beforeAutospacing="1" w:after="100" w:afterAutospacing="1"/>
      <w:jc w:val="center"/>
    </w:pPr>
    <w:rPr>
      <w:rFonts w:ascii="宋体" w:hAnsi="宋体"/>
      <w:kern w:val="0"/>
      <w:sz w:val="36"/>
      <w:szCs w:val="36"/>
    </w:rPr>
  </w:style>
  <w:style w:type="paragraph" w:customStyle="1" w:styleId="affff">
    <w:name w:val="表格标题"/>
    <w:basedOn w:val="a3"/>
    <w:link w:val="Chara"/>
    <w:rsid w:val="00AC3292"/>
    <w:pPr>
      <w:spacing w:before="240" w:after="240" w:line="180" w:lineRule="auto"/>
      <w:ind w:firstLine="624"/>
      <w:jc w:val="left"/>
    </w:pPr>
    <w:rPr>
      <w:spacing w:val="8"/>
      <w:sz w:val="28"/>
      <w:szCs w:val="20"/>
    </w:rPr>
  </w:style>
  <w:style w:type="character" w:customStyle="1" w:styleId="Chara">
    <w:name w:val="表格标题 Char"/>
    <w:basedOn w:val="a5"/>
    <w:link w:val="affff"/>
    <w:rsid w:val="00AC3292"/>
    <w:rPr>
      <w:rFonts w:ascii="Times New Roman" w:eastAsia="宋体" w:hAnsi="Times New Roman" w:cs="Times New Roman"/>
      <w:spacing w:val="8"/>
      <w:sz w:val="28"/>
      <w:szCs w:val="20"/>
    </w:rPr>
  </w:style>
  <w:style w:type="paragraph" w:customStyle="1" w:styleId="font1">
    <w:name w:val="font1"/>
    <w:basedOn w:val="a3"/>
    <w:uiPriority w:val="99"/>
    <w:qFormat/>
    <w:rsid w:val="00AC3292"/>
    <w:pPr>
      <w:widowControl/>
      <w:spacing w:before="100" w:beforeAutospacing="1" w:after="100" w:afterAutospacing="1"/>
      <w:jc w:val="left"/>
    </w:pPr>
    <w:rPr>
      <w:rFonts w:ascii="宋体" w:hAnsi="宋体" w:hint="eastAsia"/>
      <w:kern w:val="0"/>
    </w:rPr>
  </w:style>
  <w:style w:type="paragraph" w:customStyle="1" w:styleId="1f0">
    <w:name w:val="1"/>
    <w:basedOn w:val="a3"/>
    <w:next w:val="af0"/>
    <w:uiPriority w:val="99"/>
    <w:qFormat/>
    <w:rsid w:val="00AC3292"/>
    <w:rPr>
      <w:rFonts w:ascii="宋体" w:hAnsi="Courier New" w:cs="Courier New"/>
      <w:sz w:val="21"/>
      <w:szCs w:val="21"/>
    </w:rPr>
  </w:style>
  <w:style w:type="paragraph" w:customStyle="1" w:styleId="xl43">
    <w:name w:val="xl43"/>
    <w:basedOn w:val="a3"/>
    <w:rsid w:val="00AC3292"/>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rPr>
  </w:style>
  <w:style w:type="character" w:customStyle="1" w:styleId="1Char20">
    <w:name w:val="标题 1 Char2"/>
    <w:basedOn w:val="a5"/>
    <w:rsid w:val="00AC3292"/>
    <w:rPr>
      <w:rFonts w:ascii="宋体" w:hAnsi="宋体"/>
      <w:b/>
      <w:bCs/>
      <w:kern w:val="44"/>
      <w:sz w:val="30"/>
      <w:szCs w:val="44"/>
    </w:rPr>
  </w:style>
  <w:style w:type="character" w:customStyle="1" w:styleId="Char12">
    <w:name w:val="页脚 Char1"/>
    <w:basedOn w:val="a5"/>
    <w:rsid w:val="00AC3292"/>
    <w:rPr>
      <w:kern w:val="2"/>
      <w:sz w:val="18"/>
      <w:szCs w:val="18"/>
    </w:rPr>
  </w:style>
  <w:style w:type="paragraph" w:customStyle="1" w:styleId="affff0">
    <w:name w:val="表格标题（左对齐）"/>
    <w:basedOn w:val="a3"/>
    <w:rsid w:val="00AC3292"/>
    <w:pPr>
      <w:spacing w:before="120" w:after="120"/>
      <w:jc w:val="center"/>
    </w:pPr>
    <w:rPr>
      <w:rFonts w:ascii="宋体"/>
      <w:b/>
      <w:snapToGrid w:val="0"/>
      <w:spacing w:val="8"/>
      <w:kern w:val="0"/>
      <w:sz w:val="28"/>
      <w:szCs w:val="28"/>
    </w:rPr>
  </w:style>
  <w:style w:type="character" w:customStyle="1" w:styleId="Charb">
    <w:name w:val="正文缩进 Char"/>
    <w:basedOn w:val="a5"/>
    <w:rsid w:val="00AC3292"/>
    <w:rPr>
      <w:rFonts w:eastAsia="宋体"/>
      <w:spacing w:val="8"/>
      <w:kern w:val="2"/>
      <w:sz w:val="24"/>
      <w:lang w:val="en-US" w:eastAsia="zh-CN" w:bidi="ar-SA"/>
    </w:rPr>
  </w:style>
  <w:style w:type="paragraph" w:customStyle="1" w:styleId="affff1">
    <w:name w:val="表格文字（对中）"/>
    <w:basedOn w:val="a4"/>
    <w:rsid w:val="00AC3292"/>
    <w:pPr>
      <w:ind w:firstLineChars="0" w:firstLine="0"/>
      <w:jc w:val="center"/>
    </w:pPr>
    <w:rPr>
      <w:spacing w:val="8"/>
      <w:sz w:val="18"/>
      <w:szCs w:val="18"/>
    </w:rPr>
  </w:style>
  <w:style w:type="character" w:customStyle="1" w:styleId="Charc">
    <w:name w:val="表格文字（对中） Char"/>
    <w:basedOn w:val="Charb"/>
    <w:rsid w:val="00AC3292"/>
    <w:rPr>
      <w:rFonts w:eastAsia="宋体"/>
      <w:spacing w:val="8"/>
      <w:kern w:val="2"/>
      <w:sz w:val="18"/>
      <w:szCs w:val="18"/>
      <w:lang w:val="en-US" w:eastAsia="zh-CN" w:bidi="ar-SA"/>
    </w:rPr>
  </w:style>
  <w:style w:type="paragraph" w:customStyle="1" w:styleId="xl44">
    <w:name w:val="xl44"/>
    <w:basedOn w:val="a3"/>
    <w:rsid w:val="00AC3292"/>
    <w:pPr>
      <w:widowControl/>
      <w:pBdr>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45">
    <w:name w:val="xl45"/>
    <w:basedOn w:val="a3"/>
    <w:rsid w:val="00AC329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46">
    <w:name w:val="xl46"/>
    <w:basedOn w:val="a3"/>
    <w:rsid w:val="00AC329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47">
    <w:name w:val="xl47"/>
    <w:basedOn w:val="a3"/>
    <w:rsid w:val="00AC3292"/>
    <w:pPr>
      <w:widowControl/>
      <w:pBdr>
        <w:left w:val="single" w:sz="4" w:space="0" w:color="auto"/>
        <w:bottom w:val="single" w:sz="4" w:space="0" w:color="auto"/>
      </w:pBdr>
      <w:spacing w:before="100" w:beforeAutospacing="1" w:after="100" w:afterAutospacing="1"/>
      <w:jc w:val="center"/>
      <w:textAlignment w:val="center"/>
    </w:pPr>
    <w:rPr>
      <w:rFonts w:ascii="宋体" w:hAnsi="宋体"/>
      <w:color w:val="FF0000"/>
      <w:kern w:val="0"/>
      <w:sz w:val="18"/>
      <w:szCs w:val="18"/>
    </w:rPr>
  </w:style>
  <w:style w:type="paragraph" w:customStyle="1" w:styleId="xl48">
    <w:name w:val="xl48"/>
    <w:basedOn w:val="a3"/>
    <w:rsid w:val="00AC3292"/>
    <w:pPr>
      <w:widowControl/>
      <w:pBdr>
        <w:bottom w:val="single" w:sz="4" w:space="0" w:color="auto"/>
      </w:pBdr>
      <w:spacing w:before="100" w:beforeAutospacing="1" w:after="100" w:afterAutospacing="1"/>
      <w:jc w:val="center"/>
      <w:textAlignment w:val="center"/>
    </w:pPr>
    <w:rPr>
      <w:rFonts w:ascii="宋体" w:hAnsi="宋体"/>
      <w:color w:val="FF0000"/>
      <w:kern w:val="0"/>
      <w:sz w:val="18"/>
      <w:szCs w:val="18"/>
    </w:rPr>
  </w:style>
  <w:style w:type="paragraph" w:customStyle="1" w:styleId="xl49">
    <w:name w:val="xl49"/>
    <w:basedOn w:val="a3"/>
    <w:rsid w:val="00AC3292"/>
    <w:pPr>
      <w:widowControl/>
      <w:pBdr>
        <w:bottom w:val="single" w:sz="4" w:space="0" w:color="auto"/>
        <w:right w:val="single" w:sz="4" w:space="0" w:color="auto"/>
      </w:pBdr>
      <w:spacing w:before="100" w:beforeAutospacing="1" w:after="100" w:afterAutospacing="1"/>
      <w:jc w:val="center"/>
      <w:textAlignment w:val="center"/>
    </w:pPr>
    <w:rPr>
      <w:rFonts w:ascii="宋体" w:hAnsi="宋体"/>
      <w:color w:val="FF0000"/>
      <w:kern w:val="0"/>
      <w:sz w:val="18"/>
      <w:szCs w:val="18"/>
    </w:rPr>
  </w:style>
  <w:style w:type="paragraph" w:customStyle="1" w:styleId="xl50">
    <w:name w:val="xl50"/>
    <w:basedOn w:val="a3"/>
    <w:rsid w:val="00AC3292"/>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51">
    <w:name w:val="xl51"/>
    <w:basedOn w:val="a3"/>
    <w:rsid w:val="00AC329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52">
    <w:name w:val="xl52"/>
    <w:basedOn w:val="a3"/>
    <w:rsid w:val="00AC3292"/>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53">
    <w:name w:val="xl53"/>
    <w:basedOn w:val="a3"/>
    <w:rsid w:val="00AC3292"/>
    <w:pPr>
      <w:widowControl/>
      <w:pBdr>
        <w:bottom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54">
    <w:name w:val="xl54"/>
    <w:basedOn w:val="a3"/>
    <w:rsid w:val="00AC3292"/>
    <w:pPr>
      <w:widowControl/>
      <w:pBdr>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211112b22CharChar253253">
    <w:name w:val="样式 标题 2节标题 1.11.1标题2b2标题 2 Char Char + 段前: 25.3 磅 段后: 25.3 磅"/>
    <w:basedOn w:val="20"/>
    <w:rsid w:val="00AC3292"/>
    <w:pPr>
      <w:numPr>
        <w:ilvl w:val="0"/>
        <w:numId w:val="0"/>
      </w:numPr>
      <w:adjustRightInd/>
      <w:snapToGrid/>
      <w:spacing w:before="506" w:after="506" w:line="240" w:lineRule="atLeast"/>
      <w:jc w:val="both"/>
    </w:pPr>
    <w:rPr>
      <w:rFonts w:ascii="Arial" w:eastAsia="黑体" w:hAnsi="Arial"/>
      <w:szCs w:val="20"/>
    </w:rPr>
  </w:style>
  <w:style w:type="paragraph" w:customStyle="1" w:styleId="1f1">
    <w:name w:val="段落1"/>
    <w:basedOn w:val="a4"/>
    <w:rsid w:val="00AC3292"/>
    <w:pPr>
      <w:spacing w:line="360" w:lineRule="auto"/>
      <w:ind w:firstLineChars="0" w:firstLine="567"/>
    </w:pPr>
    <w:rPr>
      <w:rFonts w:ascii="宋体" w:hAnsi="宋体"/>
      <w:bCs/>
      <w:color w:val="000000"/>
      <w:sz w:val="28"/>
      <w:szCs w:val="28"/>
    </w:rPr>
  </w:style>
  <w:style w:type="paragraph" w:customStyle="1" w:styleId="CharCharChar1CharCharCharCharCharCharChar">
    <w:name w:val="Char Char Char1 Char Char Char Char Char Char Char"/>
    <w:basedOn w:val="a3"/>
    <w:rsid w:val="00AC3292"/>
    <w:pPr>
      <w:spacing w:line="360" w:lineRule="auto"/>
    </w:pPr>
    <w:rPr>
      <w:rFonts w:eastAsia="仿宋_GB2312" w:cs="宋体"/>
    </w:rPr>
  </w:style>
  <w:style w:type="paragraph" w:customStyle="1" w:styleId="Char2CharCharChar">
    <w:name w:val="Char2 Char Char Char"/>
    <w:basedOn w:val="a3"/>
    <w:rsid w:val="00AC3292"/>
    <w:pPr>
      <w:spacing w:line="360" w:lineRule="auto"/>
    </w:pPr>
    <w:rPr>
      <w:rFonts w:eastAsia="仿宋_GB2312"/>
    </w:rPr>
  </w:style>
  <w:style w:type="paragraph" w:customStyle="1" w:styleId="affff2">
    <w:name w:val="表格文字"/>
    <w:basedOn w:val="a3"/>
    <w:rsid w:val="00AC3292"/>
    <w:pPr>
      <w:widowControl/>
      <w:jc w:val="center"/>
    </w:pPr>
    <w:rPr>
      <w:bCs/>
      <w:sz w:val="21"/>
    </w:rPr>
  </w:style>
  <w:style w:type="paragraph" w:customStyle="1" w:styleId="affff3">
    <w:name w:val="表格(居中)"/>
    <w:basedOn w:val="a3"/>
    <w:rsid w:val="00AC3292"/>
    <w:pPr>
      <w:spacing w:line="0" w:lineRule="atLeast"/>
      <w:jc w:val="center"/>
    </w:pPr>
    <w:rPr>
      <w:sz w:val="21"/>
      <w:szCs w:val="21"/>
    </w:rPr>
  </w:style>
  <w:style w:type="paragraph" w:customStyle="1" w:styleId="CharCharCharCharCharCharChar">
    <w:name w:val="Char Char Char Char Char Char Char"/>
    <w:basedOn w:val="a3"/>
    <w:uiPriority w:val="99"/>
    <w:qFormat/>
    <w:rsid w:val="00AC3292"/>
    <w:pPr>
      <w:spacing w:line="180" w:lineRule="auto"/>
      <w:ind w:firstLine="512"/>
    </w:pPr>
    <w:rPr>
      <w:spacing w:val="8"/>
    </w:rPr>
  </w:style>
  <w:style w:type="character" w:customStyle="1" w:styleId="CharCharChar">
    <w:name w:val="Char Char Char"/>
    <w:basedOn w:val="a5"/>
    <w:rsid w:val="00AC3292"/>
    <w:rPr>
      <w:rFonts w:ascii="宋体" w:eastAsia="宋体"/>
      <w:kern w:val="2"/>
      <w:sz w:val="24"/>
      <w:lang w:val="en-US" w:eastAsia="zh-CN" w:bidi="ar-SA"/>
    </w:rPr>
  </w:style>
  <w:style w:type="character" w:customStyle="1" w:styleId="4CharCharChar">
    <w:name w:val="正文文字4 Char Char Char"/>
    <w:basedOn w:val="a5"/>
    <w:rsid w:val="00AC3292"/>
    <w:rPr>
      <w:rFonts w:eastAsia="仿宋_GB2312"/>
      <w:kern w:val="2"/>
      <w:sz w:val="28"/>
      <w:szCs w:val="24"/>
      <w:lang w:val="en-US" w:eastAsia="zh-CN" w:bidi="ar-SA"/>
    </w:rPr>
  </w:style>
  <w:style w:type="character" w:customStyle="1" w:styleId="CharChar">
    <w:name w:val="表格 Char Char"/>
    <w:basedOn w:val="a5"/>
    <w:rsid w:val="00AC3292"/>
    <w:rPr>
      <w:rFonts w:eastAsia="宋体"/>
      <w:spacing w:val="8"/>
      <w:kern w:val="2"/>
      <w:sz w:val="21"/>
      <w:lang w:val="en-US" w:eastAsia="zh-CN" w:bidi="ar-SA"/>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3"/>
    <w:rsid w:val="00AC3292"/>
    <w:rPr>
      <w:sz w:val="21"/>
    </w:rPr>
  </w:style>
  <w:style w:type="character" w:customStyle="1" w:styleId="affff4">
    <w:name w:val="样式 五号"/>
    <w:basedOn w:val="a5"/>
    <w:rsid w:val="00AC3292"/>
    <w:rPr>
      <w:rFonts w:ascii="黑体" w:eastAsia="宋体" w:hAnsi="宋体" w:cs="宋体"/>
      <w:b/>
      <w:snapToGrid w:val="0"/>
      <w:kern w:val="44"/>
      <w:sz w:val="24"/>
      <w:szCs w:val="28"/>
      <w:lang w:val="en-US" w:eastAsia="zh-CN" w:bidi="ar-SA"/>
    </w:rPr>
  </w:style>
  <w:style w:type="paragraph" w:customStyle="1" w:styleId="1Char3">
    <w:name w:val="正文1 Char"/>
    <w:basedOn w:val="a3"/>
    <w:rsid w:val="00AC3292"/>
    <w:pPr>
      <w:tabs>
        <w:tab w:val="left" w:pos="600"/>
      </w:tabs>
      <w:spacing w:line="360" w:lineRule="auto"/>
    </w:pPr>
    <w:rPr>
      <w:rFonts w:ascii="Arial" w:hAnsi="Arial"/>
      <w:b/>
      <w:color w:val="000000"/>
      <w:szCs w:val="21"/>
    </w:rPr>
  </w:style>
  <w:style w:type="character" w:customStyle="1" w:styleId="3CharChar0">
    <w:name w:val="样式 标题 3 Char Char + 宋体 非加粗"/>
    <w:basedOn w:val="a5"/>
    <w:rsid w:val="00AC3292"/>
    <w:rPr>
      <w:rFonts w:ascii="宋体" w:eastAsia="黑体" w:hAnsi="宋体"/>
      <w:sz w:val="28"/>
      <w:szCs w:val="24"/>
    </w:rPr>
  </w:style>
  <w:style w:type="paragraph" w:customStyle="1" w:styleId="211112b22CharChar2h22Char112">
    <w:name w:val="样式 标题 2节标题 1.11.1标题2b2标题 2 Char Char标2h2标题 2 Char1.1标题 2..."/>
    <w:basedOn w:val="20"/>
    <w:rsid w:val="00AC3292"/>
    <w:pPr>
      <w:keepLines w:val="0"/>
      <w:numPr>
        <w:numId w:val="0"/>
      </w:numPr>
      <w:tabs>
        <w:tab w:val="left" w:pos="-8"/>
      </w:tabs>
      <w:adjustRightInd/>
      <w:snapToGrid/>
      <w:spacing w:before="120" w:afterLines="50" w:line="500" w:lineRule="exact"/>
      <w:ind w:left="6" w:firstLine="6"/>
      <w:contextualSpacing/>
    </w:pPr>
    <w:rPr>
      <w:rFonts w:ascii="Arial" w:eastAsia="黑体" w:hAnsi="Arial"/>
      <w:color w:val="000000"/>
      <w:szCs w:val="20"/>
    </w:rPr>
  </w:style>
  <w:style w:type="paragraph" w:customStyle="1" w:styleId="Char1CharCharCharCharCharCharCharCharCharCharCharCharCharCharCharCharCharChar1Char">
    <w:name w:val="Char1 Char Char Char Char Char Char Char Char Char Char Char Char Char Char Char Char Char Char1 Char"/>
    <w:basedOn w:val="a3"/>
    <w:rsid w:val="00AC3292"/>
    <w:pPr>
      <w:spacing w:line="360" w:lineRule="auto"/>
    </w:pPr>
    <w:rPr>
      <w:rFonts w:eastAsia="仿宋_GB2312"/>
    </w:rPr>
  </w:style>
  <w:style w:type="character" w:customStyle="1" w:styleId="1Char21">
    <w:name w:val="章标题 1 Char2"/>
    <w:basedOn w:val="a5"/>
    <w:rsid w:val="00AC3292"/>
    <w:rPr>
      <w:rFonts w:ascii="宋体" w:eastAsia="宋体"/>
      <w:b/>
      <w:kern w:val="2"/>
      <w:sz w:val="30"/>
      <w:lang w:val="en-US" w:eastAsia="zh-CN" w:bidi="ar-SA"/>
    </w:rPr>
  </w:style>
  <w:style w:type="paragraph" w:customStyle="1" w:styleId="CharCharCharChar1Char">
    <w:name w:val="Char Char Char Char1 Char"/>
    <w:basedOn w:val="a3"/>
    <w:rsid w:val="00AC3292"/>
    <w:pPr>
      <w:keepNext/>
      <w:widowControl/>
      <w:tabs>
        <w:tab w:val="left" w:pos="425"/>
      </w:tabs>
      <w:autoSpaceDE w:val="0"/>
      <w:autoSpaceDN w:val="0"/>
      <w:spacing w:before="80" w:after="80"/>
      <w:ind w:hanging="425"/>
    </w:pPr>
    <w:rPr>
      <w:rFonts w:ascii="Arial" w:hAnsi="Arial" w:cs="Arial"/>
      <w:sz w:val="20"/>
      <w:szCs w:val="20"/>
    </w:rPr>
  </w:style>
  <w:style w:type="paragraph" w:customStyle="1" w:styleId="CharCharCharCharCharCharCharCharCharCharCharCharChar1">
    <w:name w:val="Char Char Char Char Char Char Char Char Char Char Char Char Char1"/>
    <w:basedOn w:val="a3"/>
    <w:rsid w:val="00AC3292"/>
    <w:pPr>
      <w:autoSpaceDE w:val="0"/>
      <w:autoSpaceDN w:val="0"/>
      <w:spacing w:before="50" w:after="50" w:line="360" w:lineRule="auto"/>
      <w:ind w:firstLine="560"/>
    </w:pPr>
    <w:rPr>
      <w:rFonts w:eastAsia="仿宋_GB2312"/>
      <w:color w:val="000000"/>
    </w:rPr>
  </w:style>
  <w:style w:type="paragraph" w:customStyle="1" w:styleId="212">
    <w:name w:val="样式 正文首行缩进 + 首行缩进:  2 字符1"/>
    <w:basedOn w:val="aff1"/>
    <w:rsid w:val="00AC3292"/>
    <w:pPr>
      <w:spacing w:after="0" w:line="360" w:lineRule="auto"/>
      <w:ind w:firstLineChars="200" w:firstLine="480"/>
      <w:textAlignment w:val="baseline"/>
    </w:pPr>
    <w:rPr>
      <w:kern w:val="0"/>
      <w:szCs w:val="20"/>
    </w:rPr>
  </w:style>
  <w:style w:type="paragraph" w:customStyle="1" w:styleId="221">
    <w:name w:val="样式 标题 2 + 首行缩进:  2 字符"/>
    <w:basedOn w:val="20"/>
    <w:rsid w:val="00AC3292"/>
    <w:pPr>
      <w:numPr>
        <w:ilvl w:val="0"/>
        <w:numId w:val="0"/>
      </w:numPr>
      <w:jc w:val="both"/>
    </w:pPr>
    <w:rPr>
      <w:szCs w:val="20"/>
    </w:rPr>
  </w:style>
  <w:style w:type="paragraph" w:customStyle="1" w:styleId="2a">
    <w:name w:val="正文首行缩进2"/>
    <w:basedOn w:val="a3"/>
    <w:rsid w:val="00AC3292"/>
    <w:pPr>
      <w:spacing w:line="440" w:lineRule="exact"/>
    </w:pPr>
    <w:rPr>
      <w:szCs w:val="16"/>
    </w:rPr>
  </w:style>
  <w:style w:type="paragraph" w:customStyle="1" w:styleId="3266">
    <w:name w:val="样式 标题 3 + 首行缩进:  2 字符 段前: 6 磅 段后: 6 磅"/>
    <w:basedOn w:val="30"/>
    <w:rsid w:val="00AC3292"/>
    <w:pPr>
      <w:numPr>
        <w:ilvl w:val="0"/>
        <w:numId w:val="0"/>
      </w:numPr>
    </w:pPr>
    <w:rPr>
      <w:rFonts w:cs="宋体"/>
      <w:szCs w:val="20"/>
    </w:rPr>
  </w:style>
  <w:style w:type="paragraph" w:customStyle="1" w:styleId="1f2">
    <w:name w:val="表格1"/>
    <w:basedOn w:val="a3"/>
    <w:rsid w:val="00AC3292"/>
    <w:pPr>
      <w:widowControl/>
      <w:spacing w:line="240" w:lineRule="atLeast"/>
      <w:ind w:leftChars="-25" w:left="-53" w:rightChars="-25" w:right="-53"/>
      <w:jc w:val="center"/>
    </w:pPr>
    <w:rPr>
      <w:kern w:val="0"/>
      <w:sz w:val="21"/>
      <w:szCs w:val="21"/>
    </w:rPr>
  </w:style>
  <w:style w:type="paragraph" w:customStyle="1" w:styleId="112">
    <w:name w:val="正文11"/>
    <w:basedOn w:val="a3"/>
    <w:rsid w:val="00AC3292"/>
    <w:pPr>
      <w:spacing w:line="360" w:lineRule="auto"/>
      <w:ind w:firstLine="482"/>
      <w:jc w:val="left"/>
    </w:pPr>
    <w:rPr>
      <w:b/>
      <w:kern w:val="0"/>
    </w:rPr>
  </w:style>
  <w:style w:type="paragraph" w:customStyle="1" w:styleId="2b">
    <w:name w:val="表格2"/>
    <w:basedOn w:val="a3"/>
    <w:rsid w:val="00AC3292"/>
    <w:pPr>
      <w:ind w:leftChars="-25" w:left="-25" w:rightChars="-25" w:right="-25"/>
      <w:jc w:val="center"/>
    </w:pPr>
    <w:rPr>
      <w:rFonts w:ascii="宋体" w:hAnsi="宋体"/>
      <w:sz w:val="18"/>
      <w:szCs w:val="16"/>
    </w:rPr>
  </w:style>
  <w:style w:type="paragraph" w:customStyle="1" w:styleId="38">
    <w:name w:val="表格3"/>
    <w:rsid w:val="00AC3292"/>
    <w:pPr>
      <w:spacing w:line="240" w:lineRule="atLeast"/>
      <w:ind w:leftChars="-25" w:left="-25" w:rightChars="-25" w:right="-25"/>
    </w:pPr>
    <w:rPr>
      <w:rFonts w:ascii="Times New Roman" w:eastAsia="宋体" w:hAnsi="Times New Roman" w:cs="Times New Roman"/>
      <w:sz w:val="18"/>
    </w:rPr>
  </w:style>
  <w:style w:type="paragraph" w:customStyle="1" w:styleId="2c">
    <w:name w:val="正文2"/>
    <w:basedOn w:val="1f2"/>
    <w:uiPriority w:val="99"/>
    <w:qFormat/>
    <w:rsid w:val="00AC3292"/>
    <w:pPr>
      <w:ind w:left="-25" w:right="-25"/>
    </w:pPr>
  </w:style>
  <w:style w:type="paragraph" w:customStyle="1" w:styleId="39">
    <w:name w:val="正文3"/>
    <w:basedOn w:val="a3"/>
    <w:uiPriority w:val="99"/>
    <w:qFormat/>
    <w:rsid w:val="00AC3292"/>
    <w:rPr>
      <w:sz w:val="21"/>
    </w:rPr>
  </w:style>
  <w:style w:type="paragraph" w:customStyle="1" w:styleId="43">
    <w:name w:val="表格4"/>
    <w:basedOn w:val="a3"/>
    <w:rsid w:val="00AC3292"/>
    <w:pPr>
      <w:ind w:leftChars="-25" w:left="-53" w:rightChars="-25" w:right="-53"/>
      <w:jc w:val="center"/>
    </w:pPr>
    <w:rPr>
      <w:rFonts w:ascii="宋体"/>
      <w:kern w:val="0"/>
      <w:sz w:val="21"/>
    </w:rPr>
  </w:style>
  <w:style w:type="paragraph" w:customStyle="1" w:styleId="54">
    <w:name w:val="表格5"/>
    <w:basedOn w:val="a3"/>
    <w:rsid w:val="00AC3292"/>
    <w:rPr>
      <w:sz w:val="21"/>
    </w:rPr>
  </w:style>
  <w:style w:type="paragraph" w:customStyle="1" w:styleId="1f3">
    <w:name w:val="正文首行缩进1"/>
    <w:basedOn w:val="a3"/>
    <w:rsid w:val="00AC3292"/>
    <w:pPr>
      <w:spacing w:line="500" w:lineRule="exact"/>
    </w:pPr>
  </w:style>
  <w:style w:type="paragraph" w:customStyle="1" w:styleId="51810">
    <w:name w:val="表5.18－10"/>
    <w:rsid w:val="00AC3292"/>
    <w:pPr>
      <w:spacing w:line="220" w:lineRule="exact"/>
    </w:pPr>
    <w:rPr>
      <w:rFonts w:ascii="Times New Roman" w:eastAsia="宋体" w:hAnsi="Times New Roman" w:cs="Times New Roman"/>
      <w:sz w:val="21"/>
      <w:szCs w:val="21"/>
    </w:rPr>
  </w:style>
  <w:style w:type="paragraph" w:customStyle="1" w:styleId="14-1">
    <w:name w:val="表14-1"/>
    <w:rsid w:val="00AC3292"/>
    <w:pPr>
      <w:spacing w:line="240" w:lineRule="atLeast"/>
      <w:ind w:left="-57" w:right="-57"/>
    </w:pPr>
    <w:rPr>
      <w:rFonts w:ascii="Times New Roman" w:eastAsia="宋体" w:hAnsi="Times New Roman" w:cs="Times New Roman"/>
      <w:sz w:val="18"/>
    </w:rPr>
  </w:style>
  <w:style w:type="paragraph" w:customStyle="1" w:styleId="affff5">
    <w:name w:val="段落"/>
    <w:basedOn w:val="a3"/>
    <w:rsid w:val="00AC3292"/>
    <w:pPr>
      <w:widowControl/>
      <w:tabs>
        <w:tab w:val="left" w:pos="0"/>
      </w:tabs>
      <w:suppressAutoHyphens/>
      <w:spacing w:line="560" w:lineRule="exact"/>
      <w:ind w:firstLine="512"/>
      <w:textAlignment w:val="baseline"/>
    </w:pPr>
    <w:rPr>
      <w:rFonts w:ascii="宋体" w:hAnsi="宋体"/>
      <w:spacing w:val="8"/>
      <w:kern w:val="0"/>
      <w:szCs w:val="20"/>
    </w:rPr>
  </w:style>
  <w:style w:type="paragraph" w:customStyle="1" w:styleId="1375">
    <w:name w:val="表13.7.5"/>
    <w:basedOn w:val="1c"/>
    <w:rsid w:val="00AC3292"/>
    <w:pPr>
      <w:adjustRightInd/>
      <w:snapToGrid/>
      <w:spacing w:beforeLines="0" w:afterLines="0" w:line="240" w:lineRule="auto"/>
    </w:pPr>
    <w:rPr>
      <w:rFonts w:ascii="Times New Roman" w:hAnsi="Times New Roman"/>
      <w:sz w:val="18"/>
    </w:rPr>
  </w:style>
  <w:style w:type="paragraph" w:customStyle="1" w:styleId="affff6">
    <w:name w:val="表中文字"/>
    <w:basedOn w:val="a3"/>
    <w:rsid w:val="00AC3292"/>
    <w:pPr>
      <w:spacing w:line="400" w:lineRule="exact"/>
    </w:pPr>
    <w:rPr>
      <w:sz w:val="21"/>
      <w:szCs w:val="22"/>
    </w:rPr>
  </w:style>
  <w:style w:type="paragraph" w:customStyle="1" w:styleId="affff7">
    <w:name w:val="表题"/>
    <w:basedOn w:val="ac"/>
    <w:rsid w:val="00AC3292"/>
    <w:pPr>
      <w:framePr w:hSpace="180" w:wrap="around" w:vAnchor="text" w:hAnchor="margin" w:xAlign="center" w:y="170"/>
      <w:spacing w:line="520" w:lineRule="exact"/>
      <w:jc w:val="center"/>
    </w:pPr>
    <w:rPr>
      <w:rFonts w:ascii="Times New Roman" w:eastAsia="宋体" w:hAnsi="Times New Roman" w:cs="Times New Roman"/>
      <w:b/>
      <w:bCs/>
      <w:sz w:val="24"/>
      <w:szCs w:val="20"/>
    </w:rPr>
  </w:style>
  <w:style w:type="character" w:customStyle="1" w:styleId="1Char4">
    <w:name w:val="正文文本1 Char"/>
    <w:basedOn w:val="a5"/>
    <w:rsid w:val="00AC3292"/>
    <w:rPr>
      <w:rFonts w:ascii="宋体" w:eastAsia="宋体" w:hAnsi="宋体"/>
      <w:spacing w:val="8"/>
      <w:sz w:val="24"/>
      <w:szCs w:val="28"/>
      <w:lang w:val="en-US" w:eastAsia="zh-CN" w:bidi="ar-SA"/>
    </w:rPr>
  </w:style>
  <w:style w:type="paragraph" w:customStyle="1" w:styleId="affff8">
    <w:name w:val="报告 小四"/>
    <w:rsid w:val="00AC3292"/>
    <w:pPr>
      <w:spacing w:line="360" w:lineRule="auto"/>
      <w:ind w:firstLineChars="200" w:firstLine="512"/>
    </w:pPr>
    <w:rPr>
      <w:rFonts w:ascii="Times New Roman" w:eastAsia="宋体" w:hAnsi="Times New Roman" w:cs="Times New Roman"/>
      <w:spacing w:val="8"/>
      <w:kern w:val="2"/>
      <w:sz w:val="24"/>
    </w:rPr>
  </w:style>
  <w:style w:type="paragraph" w:customStyle="1" w:styleId="affff9">
    <w:name w:val="样式 小四"/>
    <w:basedOn w:val="a3"/>
    <w:rsid w:val="00AC3292"/>
    <w:pPr>
      <w:spacing w:line="360" w:lineRule="auto"/>
      <w:ind w:firstLine="480"/>
    </w:pPr>
    <w:rPr>
      <w:spacing w:val="8"/>
    </w:rPr>
  </w:style>
  <w:style w:type="paragraph" w:customStyle="1" w:styleId="180">
    <w:name w:val="样式 表格 + 首行缩进:  1.8 厘米"/>
    <w:basedOn w:val="affa"/>
    <w:rsid w:val="00AC3292"/>
    <w:pPr>
      <w:widowControl w:val="0"/>
      <w:autoSpaceDE w:val="0"/>
      <w:autoSpaceDN w:val="0"/>
      <w:snapToGrid/>
      <w:ind w:leftChars="52" w:left="109"/>
    </w:pPr>
    <w:rPr>
      <w:rFonts w:ascii="Times New Roman" w:hAnsi="Times New Roman" w:cs="Times New Roman"/>
      <w:b/>
      <w:bCs/>
      <w:spacing w:val="-20"/>
      <w:szCs w:val="20"/>
    </w:rPr>
  </w:style>
  <w:style w:type="paragraph" w:customStyle="1" w:styleId="2d">
    <w:name w:val="标题 2 可"/>
    <w:basedOn w:val="20"/>
    <w:next w:val="34"/>
    <w:rsid w:val="00AC3292"/>
    <w:pPr>
      <w:keepLines w:val="0"/>
      <w:numPr>
        <w:ilvl w:val="0"/>
        <w:numId w:val="0"/>
      </w:numPr>
      <w:topLinePunct/>
      <w:adjustRightInd/>
      <w:snapToGrid/>
      <w:spacing w:before="156" w:afterLines="50"/>
    </w:pPr>
    <w:rPr>
      <w:rFonts w:cs="Times New Roman"/>
      <w:szCs w:val="20"/>
    </w:rPr>
  </w:style>
  <w:style w:type="paragraph" w:customStyle="1" w:styleId="247">
    <w:name w:val="样式 首行缩进:  2.47 厘米"/>
    <w:basedOn w:val="a3"/>
    <w:rsid w:val="00AC3292"/>
    <w:pPr>
      <w:spacing w:line="360" w:lineRule="auto"/>
      <w:ind w:firstLine="512"/>
    </w:pPr>
    <w:rPr>
      <w:spacing w:val="8"/>
    </w:rPr>
  </w:style>
  <w:style w:type="paragraph" w:customStyle="1" w:styleId="affffa">
    <w:name w:val="样式 报告 小四 + 两端对齐"/>
    <w:basedOn w:val="affff8"/>
    <w:rsid w:val="00AC3292"/>
    <w:pPr>
      <w:jc w:val="both"/>
    </w:pPr>
  </w:style>
  <w:style w:type="paragraph" w:customStyle="1" w:styleId="222">
    <w:name w:val="样式 样式 正文 + 首行缩进:  2 字符 + 首行缩进:  2 字符"/>
    <w:basedOn w:val="a3"/>
    <w:next w:val="a3"/>
    <w:rsid w:val="00AC3292"/>
    <w:pPr>
      <w:spacing w:line="400" w:lineRule="exact"/>
      <w:jc w:val="center"/>
    </w:pPr>
    <w:rPr>
      <w:sz w:val="28"/>
      <w:szCs w:val="22"/>
    </w:rPr>
  </w:style>
  <w:style w:type="paragraph" w:customStyle="1" w:styleId="biaozhun">
    <w:name w:val="biaozhun"/>
    <w:basedOn w:val="a3"/>
    <w:rsid w:val="00AC3292"/>
    <w:pPr>
      <w:widowControl/>
      <w:spacing w:before="100" w:beforeAutospacing="1" w:after="100" w:afterAutospacing="1"/>
      <w:jc w:val="left"/>
    </w:pPr>
    <w:rPr>
      <w:rFonts w:ascii="宋体" w:hAnsi="宋体" w:cs="宋体"/>
      <w:kern w:val="0"/>
    </w:rPr>
  </w:style>
  <w:style w:type="paragraph" w:customStyle="1" w:styleId="gb">
    <w:name w:val="gb"/>
    <w:basedOn w:val="a3"/>
    <w:rsid w:val="00AC3292"/>
    <w:pPr>
      <w:widowControl/>
      <w:spacing w:before="100" w:beforeAutospacing="1" w:after="100" w:afterAutospacing="1"/>
      <w:jc w:val="left"/>
    </w:pPr>
    <w:rPr>
      <w:rFonts w:ascii="宋体" w:hAnsi="宋体" w:cs="宋体"/>
      <w:kern w:val="0"/>
    </w:rPr>
  </w:style>
  <w:style w:type="character" w:customStyle="1" w:styleId="mainarticletitlebigstyle1">
    <w:name w:val="main_articletitle big style1"/>
    <w:basedOn w:val="a5"/>
    <w:rsid w:val="00AC3292"/>
  </w:style>
  <w:style w:type="character" w:customStyle="1" w:styleId="bz-content1">
    <w:name w:val="bz-content1"/>
    <w:basedOn w:val="a5"/>
    <w:rsid w:val="00AC3292"/>
    <w:rPr>
      <w:sz w:val="20"/>
      <w:szCs w:val="20"/>
      <w:u w:val="none"/>
    </w:rPr>
  </w:style>
  <w:style w:type="character" w:customStyle="1" w:styleId="CharCharChar0">
    <w:name w:val="正文 居中 Char Char Char"/>
    <w:basedOn w:val="a5"/>
    <w:link w:val="CharChar0"/>
    <w:rsid w:val="00AC3292"/>
    <w:rPr>
      <w:rFonts w:ascii="宋体" w:eastAsia="宋体" w:hAnsi="宋体"/>
      <w:sz w:val="24"/>
    </w:rPr>
  </w:style>
  <w:style w:type="paragraph" w:customStyle="1" w:styleId="CharChar0">
    <w:name w:val="正文 居中 Char Char"/>
    <w:basedOn w:val="a3"/>
    <w:link w:val="CharCharChar0"/>
    <w:rsid w:val="00AC3292"/>
    <w:pPr>
      <w:spacing w:before="48" w:after="48" w:line="360" w:lineRule="auto"/>
      <w:jc w:val="center"/>
    </w:pPr>
    <w:rPr>
      <w:rFonts w:ascii="宋体" w:hAnsi="宋体" w:cstheme="minorBidi"/>
      <w:szCs w:val="22"/>
    </w:rPr>
  </w:style>
  <w:style w:type="character" w:customStyle="1" w:styleId="CharCharChar1">
    <w:name w:val="表格 Char Char Char"/>
    <w:basedOn w:val="a5"/>
    <w:rsid w:val="00AC3292"/>
    <w:rPr>
      <w:rFonts w:ascii="宋体" w:eastAsia="宋体" w:hAnsi="宋体"/>
      <w:kern w:val="2"/>
      <w:sz w:val="21"/>
      <w:lang w:val="en-US" w:eastAsia="zh-CN" w:bidi="ar-SA"/>
    </w:rPr>
  </w:style>
  <w:style w:type="character" w:customStyle="1" w:styleId="1f4">
    <w:name w:val="正文（首行缩进两字）1"/>
    <w:basedOn w:val="a5"/>
    <w:rsid w:val="00AC3292"/>
    <w:rPr>
      <w:rFonts w:ascii="Times New Roman" w:eastAsia="宋体" w:hAnsi="Times New Roman"/>
      <w:kern w:val="2"/>
      <w:sz w:val="24"/>
      <w:lang w:val="en-US" w:eastAsia="zh-CN"/>
    </w:rPr>
  </w:style>
  <w:style w:type="paragraph" w:customStyle="1" w:styleId="affffb">
    <w:name w:val="正文 居中"/>
    <w:basedOn w:val="a3"/>
    <w:rsid w:val="00AC3292"/>
    <w:pPr>
      <w:jc w:val="center"/>
    </w:pPr>
    <w:rPr>
      <w:rFonts w:ascii="宋体" w:hAnsi="宋体"/>
      <w:b/>
      <w:szCs w:val="20"/>
    </w:rPr>
  </w:style>
  <w:style w:type="paragraph" w:customStyle="1" w:styleId="2e">
    <w:name w:val="标题2"/>
    <w:basedOn w:val="20"/>
    <w:rsid w:val="00AC3292"/>
    <w:pPr>
      <w:numPr>
        <w:ilvl w:val="0"/>
        <w:numId w:val="0"/>
      </w:numPr>
      <w:adjustRightInd/>
      <w:snapToGrid/>
      <w:spacing w:before="260" w:afterLines="50" w:line="240" w:lineRule="auto"/>
    </w:pPr>
    <w:rPr>
      <w:rFonts w:cs="Times New Roman"/>
      <w:bCs w:val="0"/>
      <w:kern w:val="0"/>
      <w:sz w:val="24"/>
      <w:szCs w:val="20"/>
    </w:rPr>
  </w:style>
  <w:style w:type="paragraph" w:customStyle="1" w:styleId="affffc">
    <w:name w:val="行距"/>
    <w:basedOn w:val="a3"/>
    <w:rsid w:val="00AC3292"/>
    <w:pPr>
      <w:spacing w:line="360" w:lineRule="auto"/>
      <w:ind w:firstLineChars="187" w:firstLine="449"/>
    </w:pPr>
    <w:rPr>
      <w:rFonts w:hAnsi="宋体"/>
      <w:szCs w:val="20"/>
    </w:rPr>
  </w:style>
  <w:style w:type="paragraph" w:customStyle="1" w:styleId="2f">
    <w:name w:val="2"/>
    <w:basedOn w:val="a3"/>
    <w:next w:val="ae"/>
    <w:rsid w:val="00AC3292"/>
    <w:pPr>
      <w:spacing w:line="360" w:lineRule="auto"/>
      <w:ind w:firstLine="480"/>
    </w:pPr>
    <w:rPr>
      <w:szCs w:val="20"/>
    </w:rPr>
  </w:style>
  <w:style w:type="paragraph" w:customStyle="1" w:styleId="55">
    <w:name w:val="标题5"/>
    <w:basedOn w:val="5"/>
    <w:uiPriority w:val="99"/>
    <w:qFormat/>
    <w:rsid w:val="00AC3292"/>
    <w:pPr>
      <w:spacing w:before="280" w:after="290" w:line="360" w:lineRule="auto"/>
    </w:pPr>
    <w:rPr>
      <w:rFonts w:ascii="宋体" w:hAnsi="宋体"/>
      <w:b/>
      <w:spacing w:val="0"/>
      <w:sz w:val="24"/>
    </w:rPr>
  </w:style>
  <w:style w:type="paragraph" w:customStyle="1" w:styleId="3a">
    <w:name w:val="3"/>
    <w:basedOn w:val="a3"/>
    <w:next w:val="a4"/>
    <w:rsid w:val="00AC3292"/>
    <w:pPr>
      <w:spacing w:line="400" w:lineRule="exact"/>
      <w:ind w:firstLine="420"/>
      <w:jc w:val="center"/>
    </w:pPr>
    <w:rPr>
      <w:sz w:val="28"/>
      <w:szCs w:val="20"/>
    </w:rPr>
  </w:style>
  <w:style w:type="paragraph" w:customStyle="1" w:styleId="1Char5">
    <w:name w:val="标题1 Char"/>
    <w:basedOn w:val="1"/>
    <w:rsid w:val="00AC3292"/>
    <w:pPr>
      <w:pageBreakBefore/>
      <w:numPr>
        <w:numId w:val="0"/>
      </w:numPr>
      <w:adjustRightInd/>
      <w:snapToGrid/>
      <w:spacing w:before="240" w:after="240"/>
    </w:pPr>
    <w:rPr>
      <w:rFonts w:ascii="宋体" w:eastAsia="黑体" w:hAnsi="宋体" w:cs="Times New Roman"/>
      <w:b/>
      <w:bCs w:val="0"/>
      <w:szCs w:val="20"/>
    </w:rPr>
  </w:style>
  <w:style w:type="paragraph" w:customStyle="1" w:styleId="151">
    <w:name w:val="样式 宋体 小四 居中 行距: 1.5 倍行距"/>
    <w:basedOn w:val="a3"/>
    <w:rsid w:val="00AC3292"/>
    <w:pPr>
      <w:spacing w:line="360" w:lineRule="auto"/>
      <w:ind w:firstLine="471"/>
      <w:jc w:val="center"/>
    </w:pPr>
    <w:rPr>
      <w:rFonts w:ascii="宋体" w:hAnsi="宋体"/>
      <w:szCs w:val="20"/>
    </w:rPr>
  </w:style>
  <w:style w:type="paragraph" w:customStyle="1" w:styleId="aa0">
    <w:name w:val="aa"/>
    <w:basedOn w:val="a3"/>
    <w:rsid w:val="00AC3292"/>
    <w:pPr>
      <w:spacing w:line="360" w:lineRule="auto"/>
      <w:ind w:firstLineChars="187" w:firstLine="449"/>
    </w:pPr>
    <w:rPr>
      <w:rFonts w:hAnsi="宋体"/>
      <w:szCs w:val="20"/>
    </w:rPr>
  </w:style>
  <w:style w:type="paragraph" w:customStyle="1" w:styleId="152">
    <w:name w:val="样式 小四 行距: 1.5 倍行距"/>
    <w:basedOn w:val="a3"/>
    <w:rsid w:val="00AC3292"/>
    <w:pPr>
      <w:spacing w:line="360" w:lineRule="auto"/>
    </w:pPr>
    <w:rPr>
      <w:szCs w:val="20"/>
    </w:rPr>
  </w:style>
  <w:style w:type="paragraph" w:customStyle="1" w:styleId="CharCharCharChar">
    <w:name w:val="表格 Char Char Char Char"/>
    <w:basedOn w:val="a3"/>
    <w:rsid w:val="00AC3292"/>
    <w:pPr>
      <w:spacing w:line="360" w:lineRule="auto"/>
      <w:jc w:val="center"/>
    </w:pPr>
    <w:rPr>
      <w:rFonts w:ascii="宋体" w:hAnsi="宋体"/>
      <w:szCs w:val="20"/>
    </w:rPr>
  </w:style>
  <w:style w:type="paragraph" w:customStyle="1" w:styleId="affffd">
    <w:name w:val="正文 + 四号"/>
    <w:basedOn w:val="a3"/>
    <w:rsid w:val="00AC3292"/>
    <w:pPr>
      <w:spacing w:line="360" w:lineRule="auto"/>
      <w:ind w:firstLineChars="237" w:firstLine="664"/>
    </w:pPr>
    <w:rPr>
      <w:sz w:val="28"/>
      <w:szCs w:val="20"/>
    </w:rPr>
  </w:style>
  <w:style w:type="character" w:customStyle="1" w:styleId="unnamed21">
    <w:name w:val="unnamed21"/>
    <w:basedOn w:val="a5"/>
    <w:rsid w:val="00AC3292"/>
    <w:rPr>
      <w:color w:val="000000"/>
      <w:sz w:val="18"/>
      <w:szCs w:val="18"/>
    </w:rPr>
  </w:style>
  <w:style w:type="paragraph" w:customStyle="1" w:styleId="z-1">
    <w:name w:val="z-窗体顶端1"/>
    <w:basedOn w:val="a3"/>
    <w:next w:val="a3"/>
    <w:link w:val="z-"/>
    <w:rsid w:val="00AC3292"/>
    <w:pPr>
      <w:widowControl/>
      <w:pBdr>
        <w:bottom w:val="single" w:sz="6" w:space="1" w:color="auto"/>
      </w:pBdr>
      <w:jc w:val="center"/>
    </w:pPr>
    <w:rPr>
      <w:rFonts w:ascii="Arial" w:hAnsi="Arial" w:cs="Arial"/>
      <w:vanish/>
      <w:kern w:val="0"/>
      <w:sz w:val="16"/>
      <w:szCs w:val="16"/>
    </w:rPr>
  </w:style>
  <w:style w:type="character" w:customStyle="1" w:styleId="z-">
    <w:name w:val="z-窗体顶端 字符"/>
    <w:basedOn w:val="a5"/>
    <w:link w:val="z-1"/>
    <w:rsid w:val="00AC3292"/>
    <w:rPr>
      <w:rFonts w:ascii="Arial" w:eastAsia="宋体" w:hAnsi="Arial" w:cs="Arial"/>
      <w:vanish/>
      <w:kern w:val="0"/>
      <w:sz w:val="16"/>
      <w:szCs w:val="16"/>
    </w:rPr>
  </w:style>
  <w:style w:type="paragraph" w:customStyle="1" w:styleId="z-10">
    <w:name w:val="z-窗体底端1"/>
    <w:basedOn w:val="a3"/>
    <w:next w:val="a3"/>
    <w:link w:val="z-0"/>
    <w:rsid w:val="00AC3292"/>
    <w:pPr>
      <w:widowControl/>
      <w:pBdr>
        <w:top w:val="single" w:sz="6" w:space="1" w:color="auto"/>
      </w:pBdr>
      <w:jc w:val="center"/>
    </w:pPr>
    <w:rPr>
      <w:rFonts w:ascii="Arial" w:hAnsi="Arial" w:cs="Arial"/>
      <w:vanish/>
      <w:kern w:val="0"/>
      <w:sz w:val="16"/>
      <w:szCs w:val="16"/>
    </w:rPr>
  </w:style>
  <w:style w:type="character" w:customStyle="1" w:styleId="z-0">
    <w:name w:val="z-窗体底端 字符"/>
    <w:basedOn w:val="a5"/>
    <w:link w:val="z-10"/>
    <w:rsid w:val="00AC3292"/>
    <w:rPr>
      <w:rFonts w:ascii="Arial" w:eastAsia="宋体" w:hAnsi="Arial" w:cs="Arial"/>
      <w:vanish/>
      <w:kern w:val="0"/>
      <w:sz w:val="16"/>
      <w:szCs w:val="16"/>
    </w:rPr>
  </w:style>
  <w:style w:type="paragraph" w:customStyle="1" w:styleId="CharCharCharChar0">
    <w:name w:val="Char Char Char Char"/>
    <w:next w:val="25"/>
    <w:rsid w:val="00AC3292"/>
    <w:pPr>
      <w:snapToGrid w:val="0"/>
      <w:spacing w:line="360" w:lineRule="auto"/>
      <w:ind w:firstLineChars="200" w:firstLine="200"/>
    </w:pPr>
    <w:rPr>
      <w:rFonts w:ascii="Times New Roman" w:eastAsia="宋体" w:hAnsi="Times New Roman" w:cs="Times New Roman"/>
      <w:kern w:val="2"/>
      <w:sz w:val="28"/>
      <w:szCs w:val="28"/>
    </w:rPr>
  </w:style>
  <w:style w:type="character" w:customStyle="1" w:styleId="Char6Char2">
    <w:name w:val="Char6 Char2"/>
    <w:basedOn w:val="a5"/>
    <w:rsid w:val="00AC3292"/>
    <w:rPr>
      <w:rFonts w:eastAsia="宋体"/>
      <w:kern w:val="2"/>
      <w:sz w:val="28"/>
      <w:lang w:val="en-US" w:eastAsia="zh-CN" w:bidi="ar-SA"/>
    </w:rPr>
  </w:style>
  <w:style w:type="character" w:customStyle="1" w:styleId="Char6Char">
    <w:name w:val="Char6 Char"/>
    <w:basedOn w:val="a5"/>
    <w:rsid w:val="00AC3292"/>
    <w:rPr>
      <w:rFonts w:eastAsia="宋体"/>
      <w:kern w:val="2"/>
      <w:sz w:val="28"/>
      <w:lang w:val="en-US" w:eastAsia="zh-CN" w:bidi="ar-SA"/>
    </w:rPr>
  </w:style>
  <w:style w:type="character" w:customStyle="1" w:styleId="Char6Char11">
    <w:name w:val="Char6 Char11"/>
    <w:basedOn w:val="a5"/>
    <w:rsid w:val="00AC3292"/>
    <w:rPr>
      <w:rFonts w:eastAsia="宋体"/>
      <w:kern w:val="2"/>
      <w:sz w:val="28"/>
      <w:lang w:val="en-US" w:eastAsia="zh-CN" w:bidi="ar-SA"/>
    </w:rPr>
  </w:style>
  <w:style w:type="paragraph" w:customStyle="1" w:styleId="02">
    <w:name w:val="02表格"/>
    <w:qFormat/>
    <w:rsid w:val="002D2A3D"/>
    <w:pPr>
      <w:adjustRightInd w:val="0"/>
      <w:snapToGrid w:val="0"/>
      <w:jc w:val="center"/>
    </w:pPr>
    <w:rPr>
      <w:rFonts w:ascii="Times New Roman" w:eastAsia="仿宋" w:hAnsi="Times New Roman" w:cs="Times New Roman"/>
      <w:sz w:val="21"/>
      <w:szCs w:val="22"/>
    </w:rPr>
  </w:style>
  <w:style w:type="paragraph" w:customStyle="1" w:styleId="204">
    <w:name w:val="样式 首行缩进:  2 字符 加宽量  0.4 磅"/>
    <w:basedOn w:val="a3"/>
    <w:link w:val="204Char"/>
    <w:rsid w:val="00AC3292"/>
    <w:pPr>
      <w:spacing w:line="360" w:lineRule="auto"/>
      <w:ind w:firstLine="512"/>
    </w:pPr>
    <w:rPr>
      <w:rFonts w:cs="宋体"/>
      <w:spacing w:val="8"/>
      <w:kern w:val="0"/>
    </w:rPr>
  </w:style>
  <w:style w:type="character" w:customStyle="1" w:styleId="204Char">
    <w:name w:val="样式 首行缩进:  2 字符 加宽量  0.4 磅 Char"/>
    <w:link w:val="204"/>
    <w:rsid w:val="00AC3292"/>
    <w:rPr>
      <w:rFonts w:ascii="Times New Roman" w:eastAsia="宋体" w:hAnsi="Times New Roman" w:cs="宋体"/>
      <w:spacing w:val="8"/>
      <w:kern w:val="0"/>
      <w:sz w:val="24"/>
      <w:szCs w:val="24"/>
    </w:rPr>
  </w:style>
  <w:style w:type="paragraph" w:customStyle="1" w:styleId="1f5">
    <w:name w:val="无间隔1"/>
    <w:qFormat/>
    <w:rsid w:val="00AC3292"/>
    <w:pPr>
      <w:widowControl w:val="0"/>
      <w:spacing w:afterLines="50"/>
      <w:jc w:val="center"/>
      <w:textAlignment w:val="center"/>
    </w:pPr>
    <w:rPr>
      <w:rFonts w:ascii="Times New Roman" w:eastAsia="黑体" w:hAnsi="Times New Roman" w:cs="Times New Roman"/>
      <w:kern w:val="2"/>
      <w:sz w:val="24"/>
      <w:szCs w:val="24"/>
    </w:rPr>
  </w:style>
  <w:style w:type="paragraph" w:customStyle="1" w:styleId="msonormal0">
    <w:name w:val="msonormal"/>
    <w:basedOn w:val="a3"/>
    <w:uiPriority w:val="99"/>
    <w:qFormat/>
    <w:rsid w:val="00AC3292"/>
    <w:pPr>
      <w:widowControl/>
      <w:spacing w:before="100" w:beforeAutospacing="1" w:after="100" w:afterAutospacing="1"/>
      <w:jc w:val="left"/>
    </w:pPr>
    <w:rPr>
      <w:rFonts w:ascii="宋体" w:hAnsi="宋体" w:cs="宋体"/>
      <w:kern w:val="0"/>
    </w:rPr>
  </w:style>
  <w:style w:type="paragraph" w:customStyle="1" w:styleId="xl65">
    <w:name w:val="xl65"/>
    <w:basedOn w:val="a3"/>
    <w:uiPriority w:val="99"/>
    <w:qFormat/>
    <w:rsid w:val="00AC3292"/>
    <w:pPr>
      <w:widowControl/>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rPr>
  </w:style>
  <w:style w:type="paragraph" w:customStyle="1" w:styleId="xl66">
    <w:name w:val="xl66"/>
    <w:basedOn w:val="a3"/>
    <w:uiPriority w:val="99"/>
    <w:qFormat/>
    <w:rsid w:val="00AC32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rPr>
  </w:style>
  <w:style w:type="paragraph" w:customStyle="1" w:styleId="xl67">
    <w:name w:val="xl67"/>
    <w:basedOn w:val="a3"/>
    <w:uiPriority w:val="99"/>
    <w:qFormat/>
    <w:rsid w:val="00AC3292"/>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FF"/>
      <w:kern w:val="0"/>
    </w:rPr>
  </w:style>
  <w:style w:type="paragraph" w:customStyle="1" w:styleId="xl68">
    <w:name w:val="xl68"/>
    <w:basedOn w:val="a3"/>
    <w:uiPriority w:val="99"/>
    <w:qFormat/>
    <w:rsid w:val="00AC32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color w:val="000000"/>
      <w:kern w:val="0"/>
    </w:rPr>
  </w:style>
  <w:style w:type="paragraph" w:customStyle="1" w:styleId="xl69">
    <w:name w:val="xl69"/>
    <w:basedOn w:val="a3"/>
    <w:uiPriority w:val="99"/>
    <w:qFormat/>
    <w:rsid w:val="00AC3292"/>
    <w:pPr>
      <w:widowControl/>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宋体" w:hAnsi="宋体" w:cs="宋体"/>
      <w:color w:val="0000FF"/>
      <w:kern w:val="0"/>
    </w:rPr>
  </w:style>
  <w:style w:type="paragraph" w:customStyle="1" w:styleId="xl70">
    <w:name w:val="xl70"/>
    <w:basedOn w:val="a3"/>
    <w:uiPriority w:val="99"/>
    <w:qFormat/>
    <w:rsid w:val="00AC3292"/>
    <w:pPr>
      <w:widowControl/>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宋体" w:hAnsi="宋体" w:cs="宋体"/>
      <w:color w:val="000000"/>
      <w:kern w:val="0"/>
    </w:rPr>
  </w:style>
  <w:style w:type="paragraph" w:customStyle="1" w:styleId="xl71">
    <w:name w:val="xl71"/>
    <w:basedOn w:val="a3"/>
    <w:uiPriority w:val="99"/>
    <w:qFormat/>
    <w:rsid w:val="00AC3292"/>
    <w:pPr>
      <w:widowControl/>
      <w:pBdr>
        <w:top w:val="single" w:sz="4" w:space="0" w:color="auto"/>
        <w:left w:val="single" w:sz="4" w:space="0" w:color="auto"/>
        <w:bottom w:val="single" w:sz="12" w:space="0" w:color="auto"/>
        <w:right w:val="single" w:sz="4" w:space="0" w:color="auto"/>
      </w:pBdr>
      <w:spacing w:before="100" w:beforeAutospacing="1" w:after="100" w:afterAutospacing="1"/>
      <w:jc w:val="left"/>
      <w:textAlignment w:val="center"/>
    </w:pPr>
    <w:rPr>
      <w:rFonts w:ascii="宋体" w:hAnsi="宋体" w:cs="宋体"/>
      <w:color w:val="000000"/>
      <w:kern w:val="0"/>
    </w:rPr>
  </w:style>
  <w:style w:type="paragraph" w:customStyle="1" w:styleId="xl72">
    <w:name w:val="xl72"/>
    <w:basedOn w:val="a3"/>
    <w:uiPriority w:val="99"/>
    <w:qFormat/>
    <w:rsid w:val="00AC3292"/>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color w:val="000000"/>
      <w:kern w:val="0"/>
    </w:rPr>
  </w:style>
  <w:style w:type="paragraph" w:customStyle="1" w:styleId="xl73">
    <w:name w:val="xl73"/>
    <w:basedOn w:val="a3"/>
    <w:uiPriority w:val="99"/>
    <w:qFormat/>
    <w:rsid w:val="00AC3292"/>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rPr>
  </w:style>
  <w:style w:type="paragraph" w:customStyle="1" w:styleId="xl74">
    <w:name w:val="xl74"/>
    <w:basedOn w:val="a3"/>
    <w:uiPriority w:val="99"/>
    <w:qFormat/>
    <w:rsid w:val="00AC3292"/>
    <w:pPr>
      <w:widowControl/>
      <w:pBdr>
        <w:top w:val="single" w:sz="12"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color w:val="000000"/>
      <w:kern w:val="0"/>
    </w:rPr>
  </w:style>
  <w:style w:type="paragraph" w:customStyle="1" w:styleId="xl75">
    <w:name w:val="xl75"/>
    <w:basedOn w:val="a3"/>
    <w:uiPriority w:val="99"/>
    <w:qFormat/>
    <w:rsid w:val="00AC32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rPr>
  </w:style>
  <w:style w:type="paragraph" w:customStyle="1" w:styleId="xl76">
    <w:name w:val="xl76"/>
    <w:basedOn w:val="a3"/>
    <w:uiPriority w:val="99"/>
    <w:qFormat/>
    <w:rsid w:val="00AC3292"/>
    <w:pPr>
      <w:widowControl/>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黑体" w:eastAsia="黑体" w:hAnsi="黑体" w:cs="宋体"/>
      <w:color w:val="000000"/>
      <w:kern w:val="0"/>
    </w:rPr>
  </w:style>
  <w:style w:type="paragraph" w:customStyle="1" w:styleId="xl77">
    <w:name w:val="xl77"/>
    <w:basedOn w:val="a3"/>
    <w:uiPriority w:val="99"/>
    <w:qFormat/>
    <w:rsid w:val="00AC3292"/>
    <w:pPr>
      <w:widowControl/>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黑体" w:eastAsia="黑体" w:hAnsi="黑体" w:cs="宋体"/>
      <w:kern w:val="0"/>
    </w:rPr>
  </w:style>
  <w:style w:type="paragraph" w:customStyle="1" w:styleId="xl78">
    <w:name w:val="xl78"/>
    <w:basedOn w:val="a3"/>
    <w:uiPriority w:val="99"/>
    <w:qFormat/>
    <w:rsid w:val="00AC3292"/>
    <w:pPr>
      <w:widowControl/>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rPr>
  </w:style>
  <w:style w:type="paragraph" w:customStyle="1" w:styleId="CharCharCharChar4">
    <w:name w:val="Char Char Char Char4"/>
    <w:next w:val="25"/>
    <w:semiHidden/>
    <w:rsid w:val="00A55F67"/>
    <w:pPr>
      <w:snapToGrid w:val="0"/>
      <w:spacing w:line="360" w:lineRule="auto"/>
      <w:ind w:firstLineChars="200" w:firstLine="200"/>
    </w:pPr>
    <w:rPr>
      <w:rFonts w:ascii="Times New Roman" w:eastAsia="仿宋_GB2312" w:hAnsi="Times New Roman" w:cs="Times New Roman"/>
      <w:kern w:val="2"/>
      <w:sz w:val="24"/>
      <w:szCs w:val="24"/>
    </w:rPr>
  </w:style>
  <w:style w:type="paragraph" w:customStyle="1" w:styleId="CharCharCharChar3">
    <w:name w:val="Char Char Char Char3"/>
    <w:next w:val="25"/>
    <w:rsid w:val="004E3BB1"/>
    <w:pPr>
      <w:snapToGrid w:val="0"/>
      <w:spacing w:line="360" w:lineRule="auto"/>
      <w:ind w:firstLineChars="200" w:firstLine="200"/>
    </w:pPr>
    <w:rPr>
      <w:rFonts w:ascii="Times New Roman" w:eastAsia="仿宋_GB2312" w:hAnsi="Times New Roman" w:cs="Times New Roman"/>
      <w:kern w:val="2"/>
      <w:sz w:val="24"/>
      <w:szCs w:val="24"/>
    </w:rPr>
  </w:style>
  <w:style w:type="paragraph" w:customStyle="1" w:styleId="CharCharCharChar2">
    <w:name w:val="Char Char Char Char2"/>
    <w:next w:val="25"/>
    <w:semiHidden/>
    <w:rsid w:val="00DB6ECC"/>
    <w:pPr>
      <w:snapToGrid w:val="0"/>
      <w:spacing w:line="360" w:lineRule="auto"/>
      <w:ind w:firstLineChars="200" w:firstLine="200"/>
    </w:pPr>
    <w:rPr>
      <w:rFonts w:ascii="Times New Roman" w:eastAsia="仿宋_GB2312" w:hAnsi="Times New Roman" w:cs="Times New Roman"/>
      <w:kern w:val="2"/>
      <w:sz w:val="24"/>
      <w:szCs w:val="24"/>
    </w:rPr>
  </w:style>
  <w:style w:type="paragraph" w:customStyle="1" w:styleId="xl79">
    <w:name w:val="xl79"/>
    <w:basedOn w:val="a3"/>
    <w:uiPriority w:val="99"/>
    <w:qFormat/>
    <w:rsid w:val="009627C3"/>
    <w:pPr>
      <w:widowControl/>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黑体" w:eastAsia="黑体" w:hAnsi="黑体" w:cs="宋体"/>
      <w:kern w:val="0"/>
    </w:rPr>
  </w:style>
  <w:style w:type="paragraph" w:customStyle="1" w:styleId="xl80">
    <w:name w:val="xl80"/>
    <w:basedOn w:val="a3"/>
    <w:uiPriority w:val="99"/>
    <w:qFormat/>
    <w:rsid w:val="009627C3"/>
    <w:pPr>
      <w:widowControl/>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rPr>
  </w:style>
  <w:style w:type="paragraph" w:customStyle="1" w:styleId="CharCharCharChar1">
    <w:name w:val="Char Char Char Char1"/>
    <w:next w:val="25"/>
    <w:semiHidden/>
    <w:rsid w:val="00400C3D"/>
    <w:pPr>
      <w:snapToGrid w:val="0"/>
      <w:spacing w:line="360" w:lineRule="auto"/>
      <w:ind w:firstLineChars="200" w:firstLine="200"/>
    </w:pPr>
    <w:rPr>
      <w:rFonts w:ascii="Times New Roman" w:eastAsia="仿宋_GB2312" w:hAnsi="Times New Roman" w:cs="Times New Roman"/>
      <w:kern w:val="2"/>
      <w:sz w:val="24"/>
      <w:szCs w:val="24"/>
    </w:rPr>
  </w:style>
  <w:style w:type="paragraph" w:styleId="affffe">
    <w:name w:val="List Paragraph"/>
    <w:basedOn w:val="a3"/>
    <w:uiPriority w:val="34"/>
    <w:qFormat/>
    <w:rsid w:val="00A00324"/>
    <w:pPr>
      <w:ind w:firstLine="420"/>
    </w:pPr>
  </w:style>
  <w:style w:type="paragraph" w:styleId="a1">
    <w:name w:val="toa heading"/>
    <w:basedOn w:val="a3"/>
    <w:next w:val="a3"/>
    <w:autoRedefine/>
    <w:semiHidden/>
    <w:qFormat/>
    <w:rsid w:val="0003364F"/>
    <w:pPr>
      <w:numPr>
        <w:numId w:val="5"/>
      </w:numPr>
      <w:tabs>
        <w:tab w:val="clear" w:pos="1280"/>
      </w:tabs>
      <w:spacing w:before="120"/>
      <w:ind w:left="0"/>
    </w:pPr>
    <w:rPr>
      <w:rFonts w:ascii="Arial" w:hAnsi="Arial" w:cs="Arial"/>
    </w:rPr>
  </w:style>
  <w:style w:type="table" w:customStyle="1" w:styleId="TableNormal">
    <w:name w:val="Table Normal"/>
    <w:uiPriority w:val="2"/>
    <w:semiHidden/>
    <w:qFormat/>
    <w:rsid w:val="0003364F"/>
    <w:pPr>
      <w:widowControl w:val="0"/>
      <w:autoSpaceDE w:val="0"/>
      <w:autoSpaceDN w:val="0"/>
    </w:pPr>
    <w:rPr>
      <w:rFonts w:eastAsia="Times New Roman"/>
      <w:sz w:val="22"/>
      <w:szCs w:val="22"/>
      <w:lang w:eastAsia="en-US"/>
    </w:rPr>
    <w:tblPr>
      <w:tblCellMar>
        <w:top w:w="0" w:type="dxa"/>
        <w:left w:w="0" w:type="dxa"/>
        <w:bottom w:w="0" w:type="dxa"/>
        <w:right w:w="0" w:type="dxa"/>
      </w:tblCellMar>
    </w:tblPr>
  </w:style>
  <w:style w:type="paragraph" w:customStyle="1" w:styleId="afffff">
    <w:name w:val="图表"/>
    <w:basedOn w:val="a9"/>
    <w:link w:val="Chard"/>
    <w:qFormat/>
    <w:rsid w:val="0003364F"/>
    <w:pPr>
      <w:spacing w:beforeLines="20" w:before="152" w:afterLines="20" w:after="160"/>
      <w:jc w:val="center"/>
    </w:pPr>
    <w:rPr>
      <w:rFonts w:ascii="time" w:eastAsia="宋体" w:hAnsi="time"/>
      <w:b w:val="0"/>
      <w:sz w:val="24"/>
    </w:rPr>
  </w:style>
  <w:style w:type="character" w:customStyle="1" w:styleId="Chard">
    <w:name w:val="图表 Char"/>
    <w:basedOn w:val="a5"/>
    <w:link w:val="afffff"/>
    <w:rsid w:val="0003364F"/>
    <w:rPr>
      <w:rFonts w:ascii="time" w:eastAsia="宋体" w:hAnsi="time" w:cstheme="majorBidi"/>
      <w:kern w:val="2"/>
      <w:sz w:val="24"/>
    </w:rPr>
  </w:style>
  <w:style w:type="table" w:customStyle="1" w:styleId="4-31">
    <w:name w:val="清单表 4 - 着色 31"/>
    <w:basedOn w:val="a6"/>
    <w:uiPriority w:val="49"/>
    <w:rsid w:val="00B67329"/>
    <w:rPr>
      <w:rFonts w:ascii="Calibri" w:eastAsia="微软雅黑" w:hAnsi="Calibri" w:cs="Times New Roman"/>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8">
    <w:name w:val="正文缩进 字符"/>
    <w:aliases w:val="首行缩进两字 字符,正文（首行缩进两字） 字符,正文缩进 Char2 字符,正文（首行缩进两字） Char2 字符,正文缩进 Char1 Char 字符,正文（首行缩进两字）... 字符,正文缩进2字符 字符,正文顶格悬挂 字符,署名 字符,（首行缩进两字） 字符,正文（首行缩进两字） Char Char Char 字符,正文（首行缩进两字） Char Char Char Char Char 字符,正文（首行缩进两字） Char Char 字符,四号 字符,表正文 字符,特点 字符"/>
    <w:link w:val="a4"/>
    <w:uiPriority w:val="99"/>
    <w:qFormat/>
    <w:locked/>
    <w:rsid w:val="00D841F8"/>
    <w:rPr>
      <w:rFonts w:ascii="Times New Roman" w:eastAsia="宋体" w:hAnsi="Times New Roman" w:cs="Times New Roman"/>
      <w:kern w:val="2"/>
      <w:sz w:val="24"/>
      <w:szCs w:val="24"/>
    </w:rPr>
  </w:style>
  <w:style w:type="character" w:customStyle="1" w:styleId="113">
    <w:name w:val="标题 1 字符1"/>
    <w:aliases w:val="标题一（新） 字符1,H1 字符1,Section Head 字符1,h1 字符1,l1 字符1,&amp;3 字符1,1st level 字符1,List level 1 字符1,H11 字符1,H12 字符1,H13 字符1,H14 字符1,H15 字符1,H16 字符1,H17 字符1,Title1 字符1,PIM 1 字符1,卷标题 字符1,Level 1 Topic Heading 字符1,Heading 0 字符1,标书1 字符1,L1 字符1,boc 字符1,aa章标题 字符1"/>
    <w:basedOn w:val="a5"/>
    <w:rsid w:val="009C6932"/>
    <w:rPr>
      <w:rFonts w:eastAsia="方正仿宋_GBK"/>
      <w:b/>
      <w:bCs/>
      <w:kern w:val="44"/>
      <w:sz w:val="44"/>
      <w:szCs w:val="44"/>
    </w:rPr>
  </w:style>
  <w:style w:type="character" w:customStyle="1" w:styleId="213">
    <w:name w:val="标题 2 字符1"/>
    <w:aliases w:val="标题二（新） 字符1,标题二 字符1,Heading 2 Hidden 字符1,Heading 2 CCBS 字符1,heading 2 字符1,H2 字符1,sect 1.2 字符1,H21 字符1,R2 字符1,h2 字符1,Level 2 Topic Heading 字符1,l2 字符1,Underrubrik1 字符1,prop2 字符1,2nd level 字符1,2 字符1,Header 2 字符1,Titre2 字符1,Head 2 字符1,chn 字符1"/>
    <w:basedOn w:val="a5"/>
    <w:semiHidden/>
    <w:rsid w:val="009C6932"/>
    <w:rPr>
      <w:rFonts w:asciiTheme="majorHAnsi" w:eastAsiaTheme="majorEastAsia" w:hAnsiTheme="majorHAnsi" w:cstheme="majorBidi"/>
      <w:b/>
      <w:bCs/>
      <w:kern w:val="2"/>
      <w:sz w:val="32"/>
      <w:szCs w:val="32"/>
    </w:rPr>
  </w:style>
  <w:style w:type="character" w:customStyle="1" w:styleId="311">
    <w:name w:val="标题 3 字符1"/>
    <w:aliases w:val="标题三 字符1,Heading 3 - old 字符1,H3 字符1,Level 3 Head 字符1,h3 字符1,sect1.2.3 字符1,HeadC 字符1,Map 字符1,H31 字符1,Level 3 Topic Heading 字符1,Org Heading 1 字符1,3rd level 字符1,3 字符1,l3 字符1,heading 3 字符1,Section 字符1,1.2.3. 字符1,Heading 3 hidden 字符1,2h 字符1,h31 字符1"/>
    <w:basedOn w:val="a5"/>
    <w:semiHidden/>
    <w:rsid w:val="009C6932"/>
    <w:rPr>
      <w:rFonts w:eastAsia="方正仿宋_GBK"/>
      <w:b/>
      <w:bCs/>
      <w:kern w:val="2"/>
      <w:sz w:val="32"/>
      <w:szCs w:val="32"/>
    </w:rPr>
  </w:style>
  <w:style w:type="paragraph" w:styleId="TOC4">
    <w:name w:val="toc 4"/>
    <w:basedOn w:val="a3"/>
    <w:next w:val="a3"/>
    <w:autoRedefine/>
    <w:uiPriority w:val="39"/>
    <w:unhideWhenUsed/>
    <w:qFormat/>
    <w:rsid w:val="009C6932"/>
    <w:pPr>
      <w:ind w:leftChars="600" w:left="1260"/>
      <w:jc w:val="left"/>
    </w:pPr>
    <w:rPr>
      <w:rFonts w:asciiTheme="minorHAnsi" w:eastAsiaTheme="minorEastAsia" w:hAnsiTheme="minorHAnsi" w:cstheme="minorBidi"/>
      <w:sz w:val="21"/>
      <w:szCs w:val="22"/>
    </w:rPr>
  </w:style>
  <w:style w:type="paragraph" w:styleId="TOC5">
    <w:name w:val="toc 5"/>
    <w:basedOn w:val="a3"/>
    <w:next w:val="a3"/>
    <w:autoRedefine/>
    <w:uiPriority w:val="39"/>
    <w:unhideWhenUsed/>
    <w:qFormat/>
    <w:rsid w:val="009C6932"/>
    <w:pPr>
      <w:ind w:leftChars="800" w:left="1680"/>
      <w:jc w:val="left"/>
    </w:pPr>
    <w:rPr>
      <w:rFonts w:asciiTheme="minorHAnsi" w:eastAsiaTheme="minorEastAsia" w:hAnsiTheme="minorHAnsi" w:cstheme="minorBidi"/>
      <w:sz w:val="21"/>
      <w:szCs w:val="22"/>
    </w:rPr>
  </w:style>
  <w:style w:type="paragraph" w:styleId="TOC6">
    <w:name w:val="toc 6"/>
    <w:basedOn w:val="a3"/>
    <w:next w:val="a3"/>
    <w:autoRedefine/>
    <w:uiPriority w:val="39"/>
    <w:unhideWhenUsed/>
    <w:qFormat/>
    <w:rsid w:val="009C6932"/>
    <w:pPr>
      <w:ind w:leftChars="1000" w:left="2100"/>
      <w:jc w:val="left"/>
    </w:pPr>
    <w:rPr>
      <w:rFonts w:asciiTheme="minorHAnsi" w:eastAsiaTheme="minorEastAsia" w:hAnsiTheme="minorHAnsi" w:cstheme="minorBidi"/>
      <w:sz w:val="21"/>
      <w:szCs w:val="22"/>
    </w:rPr>
  </w:style>
  <w:style w:type="paragraph" w:styleId="TOC7">
    <w:name w:val="toc 7"/>
    <w:basedOn w:val="a3"/>
    <w:next w:val="a3"/>
    <w:autoRedefine/>
    <w:uiPriority w:val="39"/>
    <w:unhideWhenUsed/>
    <w:qFormat/>
    <w:rsid w:val="009C6932"/>
    <w:pPr>
      <w:ind w:leftChars="1200" w:left="2520"/>
      <w:jc w:val="left"/>
    </w:pPr>
    <w:rPr>
      <w:rFonts w:asciiTheme="minorHAnsi" w:eastAsiaTheme="minorEastAsia" w:hAnsiTheme="minorHAnsi" w:cstheme="minorBidi"/>
      <w:sz w:val="21"/>
      <w:szCs w:val="22"/>
    </w:rPr>
  </w:style>
  <w:style w:type="paragraph" w:styleId="TOC8">
    <w:name w:val="toc 8"/>
    <w:basedOn w:val="a3"/>
    <w:next w:val="a3"/>
    <w:autoRedefine/>
    <w:uiPriority w:val="39"/>
    <w:unhideWhenUsed/>
    <w:qFormat/>
    <w:rsid w:val="009C6932"/>
    <w:pPr>
      <w:ind w:leftChars="1400" w:left="2940"/>
      <w:jc w:val="left"/>
    </w:pPr>
    <w:rPr>
      <w:rFonts w:asciiTheme="minorHAnsi" w:eastAsiaTheme="minorEastAsia" w:hAnsiTheme="minorHAnsi" w:cstheme="minorBidi"/>
      <w:sz w:val="21"/>
      <w:szCs w:val="22"/>
    </w:rPr>
  </w:style>
  <w:style w:type="paragraph" w:styleId="TOC9">
    <w:name w:val="toc 9"/>
    <w:basedOn w:val="a3"/>
    <w:next w:val="a3"/>
    <w:autoRedefine/>
    <w:uiPriority w:val="39"/>
    <w:unhideWhenUsed/>
    <w:qFormat/>
    <w:rsid w:val="009C6932"/>
    <w:pPr>
      <w:ind w:leftChars="1600" w:left="3360"/>
      <w:jc w:val="left"/>
    </w:pPr>
    <w:rPr>
      <w:rFonts w:asciiTheme="minorHAnsi" w:eastAsiaTheme="minorEastAsia" w:hAnsiTheme="minorHAnsi" w:cstheme="minorBidi"/>
      <w:sz w:val="21"/>
      <w:szCs w:val="22"/>
    </w:rPr>
  </w:style>
  <w:style w:type="character" w:customStyle="1" w:styleId="afa">
    <w:name w:val="列表 字符"/>
    <w:basedOn w:val="a5"/>
    <w:link w:val="af9"/>
    <w:locked/>
    <w:rsid w:val="009C6932"/>
    <w:rPr>
      <w:rFonts w:ascii="Times New Roman" w:eastAsia="宋体" w:hAnsi="Times New Roman" w:cs="Times New Roman"/>
      <w:kern w:val="2"/>
      <w:sz w:val="21"/>
      <w:szCs w:val="24"/>
    </w:rPr>
  </w:style>
  <w:style w:type="paragraph" w:styleId="a0">
    <w:name w:val="List Bullet"/>
    <w:basedOn w:val="a3"/>
    <w:uiPriority w:val="99"/>
    <w:semiHidden/>
    <w:unhideWhenUsed/>
    <w:qFormat/>
    <w:rsid w:val="009C6932"/>
    <w:pPr>
      <w:numPr>
        <w:numId w:val="6"/>
      </w:numPr>
      <w:tabs>
        <w:tab w:val="clear" w:pos="360"/>
        <w:tab w:val="num" w:pos="1440"/>
      </w:tabs>
      <w:spacing w:line="560" w:lineRule="exact"/>
      <w:ind w:left="1440" w:firstLineChars="0" w:firstLine="0"/>
      <w:contextualSpacing/>
      <w:jc w:val="left"/>
    </w:pPr>
    <w:rPr>
      <w:rFonts w:eastAsia="方正仿宋_GBK"/>
      <w:sz w:val="21"/>
    </w:rPr>
  </w:style>
  <w:style w:type="paragraph" w:styleId="a">
    <w:name w:val="List Number"/>
    <w:basedOn w:val="a3"/>
    <w:uiPriority w:val="99"/>
    <w:semiHidden/>
    <w:unhideWhenUsed/>
    <w:qFormat/>
    <w:rsid w:val="009C6932"/>
    <w:pPr>
      <w:widowControl/>
      <w:numPr>
        <w:numId w:val="7"/>
      </w:numPr>
      <w:spacing w:before="120" w:after="240"/>
      <w:ind w:left="0" w:firstLineChars="0" w:firstLine="0"/>
      <w:jc w:val="left"/>
    </w:pPr>
    <w:rPr>
      <w:rFonts w:eastAsia="黑体"/>
      <w:b/>
      <w:noProof/>
      <w:kern w:val="0"/>
      <w:szCs w:val="20"/>
    </w:rPr>
  </w:style>
  <w:style w:type="paragraph" w:styleId="2">
    <w:name w:val="List Number 2"/>
    <w:basedOn w:val="a3"/>
    <w:uiPriority w:val="99"/>
    <w:semiHidden/>
    <w:unhideWhenUsed/>
    <w:qFormat/>
    <w:rsid w:val="009C6932"/>
    <w:pPr>
      <w:widowControl/>
      <w:numPr>
        <w:numId w:val="8"/>
      </w:numPr>
      <w:tabs>
        <w:tab w:val="clear" w:pos="780"/>
        <w:tab w:val="num" w:pos="720"/>
      </w:tabs>
      <w:spacing w:before="120" w:after="240"/>
      <w:ind w:leftChars="0" w:left="0" w:firstLineChars="0" w:firstLine="0"/>
      <w:jc w:val="left"/>
    </w:pPr>
    <w:rPr>
      <w:rFonts w:eastAsia="黑体"/>
      <w:b/>
      <w:noProof/>
      <w:kern w:val="0"/>
      <w:szCs w:val="20"/>
    </w:rPr>
  </w:style>
  <w:style w:type="paragraph" w:styleId="3">
    <w:name w:val="List Number 3"/>
    <w:basedOn w:val="a3"/>
    <w:uiPriority w:val="99"/>
    <w:semiHidden/>
    <w:unhideWhenUsed/>
    <w:qFormat/>
    <w:rsid w:val="009C6932"/>
    <w:pPr>
      <w:widowControl/>
      <w:numPr>
        <w:numId w:val="9"/>
      </w:numPr>
      <w:tabs>
        <w:tab w:val="clear" w:pos="1200"/>
      </w:tabs>
      <w:spacing w:before="120" w:after="120" w:line="560" w:lineRule="exact"/>
      <w:ind w:leftChars="0" w:left="0" w:firstLineChars="0" w:firstLine="0"/>
      <w:jc w:val="left"/>
    </w:pPr>
    <w:rPr>
      <w:rFonts w:eastAsia="幼圆"/>
      <w:b/>
      <w:noProof/>
      <w:kern w:val="0"/>
      <w:szCs w:val="20"/>
    </w:rPr>
  </w:style>
  <w:style w:type="paragraph" w:styleId="4">
    <w:name w:val="List Number 4"/>
    <w:basedOn w:val="a3"/>
    <w:uiPriority w:val="99"/>
    <w:semiHidden/>
    <w:unhideWhenUsed/>
    <w:qFormat/>
    <w:rsid w:val="009C6932"/>
    <w:pPr>
      <w:numPr>
        <w:numId w:val="10"/>
      </w:numPr>
      <w:tabs>
        <w:tab w:val="clear" w:pos="1620"/>
      </w:tabs>
      <w:spacing w:line="560" w:lineRule="exact"/>
      <w:ind w:leftChars="0" w:left="0" w:firstLineChars="0" w:firstLine="284"/>
      <w:jc w:val="left"/>
    </w:pPr>
    <w:rPr>
      <w:rFonts w:eastAsia="幼圆"/>
      <w:noProof/>
      <w:kern w:val="0"/>
      <w:szCs w:val="20"/>
    </w:rPr>
  </w:style>
  <w:style w:type="paragraph" w:styleId="afffff0">
    <w:name w:val="Subtitle"/>
    <w:basedOn w:val="a3"/>
    <w:link w:val="afffff1"/>
    <w:uiPriority w:val="99"/>
    <w:qFormat/>
    <w:rsid w:val="009C6932"/>
    <w:pPr>
      <w:spacing w:before="240" w:after="60" w:line="312" w:lineRule="auto"/>
      <w:jc w:val="center"/>
      <w:outlineLvl w:val="1"/>
    </w:pPr>
    <w:rPr>
      <w:rFonts w:ascii="Arial" w:eastAsia="仿宋_GB2312" w:hAnsi="Arial"/>
      <w:b/>
      <w:kern w:val="28"/>
      <w:szCs w:val="20"/>
    </w:rPr>
  </w:style>
  <w:style w:type="character" w:customStyle="1" w:styleId="afffff1">
    <w:name w:val="副标题 字符"/>
    <w:basedOn w:val="a5"/>
    <w:link w:val="afffff0"/>
    <w:uiPriority w:val="99"/>
    <w:rsid w:val="009C6932"/>
    <w:rPr>
      <w:rFonts w:ascii="Arial" w:eastAsia="仿宋_GB2312" w:hAnsi="Arial" w:cs="Times New Roman"/>
      <w:b/>
      <w:kern w:val="28"/>
      <w:sz w:val="32"/>
    </w:rPr>
  </w:style>
  <w:style w:type="paragraph" w:styleId="afffff2">
    <w:name w:val="Revision"/>
    <w:uiPriority w:val="99"/>
    <w:semiHidden/>
    <w:qFormat/>
    <w:rsid w:val="009C6932"/>
    <w:rPr>
      <w:rFonts w:ascii="Times New Roman" w:eastAsia="方正仿宋_GBK" w:hAnsi="Times New Roman" w:cs="Times New Roman"/>
      <w:kern w:val="2"/>
      <w:sz w:val="32"/>
    </w:rPr>
  </w:style>
  <w:style w:type="paragraph" w:styleId="afffff3">
    <w:name w:val="Quote"/>
    <w:basedOn w:val="a3"/>
    <w:next w:val="a3"/>
    <w:link w:val="afffff4"/>
    <w:uiPriority w:val="29"/>
    <w:qFormat/>
    <w:rsid w:val="009C6932"/>
    <w:pPr>
      <w:spacing w:line="560" w:lineRule="exact"/>
      <w:jc w:val="left"/>
    </w:pPr>
    <w:rPr>
      <w:rFonts w:eastAsia="仿宋_GB2312"/>
      <w:i/>
      <w:iCs/>
      <w:color w:val="000000"/>
      <w:szCs w:val="20"/>
    </w:rPr>
  </w:style>
  <w:style w:type="character" w:customStyle="1" w:styleId="afffff4">
    <w:name w:val="引用 字符"/>
    <w:basedOn w:val="a5"/>
    <w:link w:val="afffff3"/>
    <w:uiPriority w:val="29"/>
    <w:rsid w:val="009C6932"/>
    <w:rPr>
      <w:rFonts w:ascii="Times New Roman" w:eastAsia="仿宋_GB2312" w:hAnsi="Times New Roman" w:cs="Times New Roman"/>
      <w:i/>
      <w:iCs/>
      <w:color w:val="000000"/>
      <w:kern w:val="2"/>
      <w:sz w:val="32"/>
    </w:rPr>
  </w:style>
  <w:style w:type="paragraph" w:styleId="afffff5">
    <w:name w:val="Intense Quote"/>
    <w:basedOn w:val="a3"/>
    <w:next w:val="a3"/>
    <w:link w:val="afffff6"/>
    <w:uiPriority w:val="30"/>
    <w:qFormat/>
    <w:rsid w:val="009C6932"/>
    <w:pPr>
      <w:pBdr>
        <w:bottom w:val="single" w:sz="4" w:space="4" w:color="4F81BD"/>
      </w:pBdr>
      <w:spacing w:before="200" w:after="280" w:line="560" w:lineRule="exact"/>
      <w:ind w:left="936" w:right="936"/>
      <w:jc w:val="left"/>
    </w:pPr>
    <w:rPr>
      <w:rFonts w:eastAsia="仿宋_GB2312"/>
      <w:b/>
      <w:bCs/>
      <w:i/>
      <w:iCs/>
      <w:color w:val="4F81BD"/>
      <w:szCs w:val="20"/>
    </w:rPr>
  </w:style>
  <w:style w:type="character" w:customStyle="1" w:styleId="afffff6">
    <w:name w:val="明显引用 字符"/>
    <w:basedOn w:val="a5"/>
    <w:link w:val="afffff5"/>
    <w:uiPriority w:val="30"/>
    <w:rsid w:val="009C6932"/>
    <w:rPr>
      <w:rFonts w:ascii="Times New Roman" w:eastAsia="仿宋_GB2312" w:hAnsi="Times New Roman" w:cs="Times New Roman"/>
      <w:b/>
      <w:bCs/>
      <w:i/>
      <w:iCs/>
      <w:color w:val="4F81BD"/>
      <w:kern w:val="2"/>
      <w:sz w:val="32"/>
    </w:rPr>
  </w:style>
  <w:style w:type="paragraph" w:styleId="TOC">
    <w:name w:val="TOC Heading"/>
    <w:basedOn w:val="1"/>
    <w:next w:val="a3"/>
    <w:uiPriority w:val="39"/>
    <w:unhideWhenUsed/>
    <w:qFormat/>
    <w:rsid w:val="009C6932"/>
    <w:pPr>
      <w:numPr>
        <w:numId w:val="0"/>
      </w:numPr>
      <w:adjustRightInd/>
      <w:snapToGrid/>
      <w:spacing w:before="340" w:after="330" w:line="576" w:lineRule="auto"/>
      <w:ind w:firstLineChars="200" w:firstLine="200"/>
      <w:outlineLvl w:val="9"/>
    </w:pPr>
    <w:rPr>
      <w:rFonts w:eastAsia="仿宋_GB2312" w:cs="Times New Roman"/>
      <w:sz w:val="44"/>
      <w:szCs w:val="44"/>
    </w:rPr>
  </w:style>
  <w:style w:type="paragraph" w:customStyle="1" w:styleId="afffff7">
    <w:name w:val="表标题"/>
    <w:basedOn w:val="a3"/>
    <w:uiPriority w:val="99"/>
    <w:qFormat/>
    <w:rsid w:val="009C6932"/>
    <w:pPr>
      <w:spacing w:line="560" w:lineRule="exact"/>
      <w:jc w:val="center"/>
    </w:pPr>
    <w:rPr>
      <w:rFonts w:ascii="仿宋_GB2312" w:eastAsia="方正仿宋_GBK"/>
    </w:rPr>
  </w:style>
  <w:style w:type="paragraph" w:customStyle="1" w:styleId="31113h33rdlevelH3l3CTSottoparagrafo">
    <w:name w:val="样式 标题 3条标题1.1.13h33rd levelH3l3CTSottoparagrafo + 宋体 首行..."/>
    <w:basedOn w:val="30"/>
    <w:uiPriority w:val="99"/>
    <w:qFormat/>
    <w:rsid w:val="009C6932"/>
    <w:pPr>
      <w:spacing w:line="560" w:lineRule="exact"/>
    </w:pPr>
    <w:rPr>
      <w:rFonts w:ascii="宋体" w:eastAsia="方正仿宋_GBK" w:hAnsi="宋体" w:cs="宋体"/>
      <w:b w:val="0"/>
      <w:bCs w:val="0"/>
      <w:szCs w:val="20"/>
    </w:rPr>
  </w:style>
  <w:style w:type="paragraph" w:customStyle="1" w:styleId="210621151">
    <w:name w:val="样式 样式 标题 2 + 宋体 小三 首行缩进:  1.06 厘米 段前: 2 行 段后: 1 行 行距: 1.5 倍行距1 +..."/>
    <w:basedOn w:val="a3"/>
    <w:uiPriority w:val="99"/>
    <w:qFormat/>
    <w:rsid w:val="009C6932"/>
    <w:pPr>
      <w:keepNext/>
      <w:keepLines/>
      <w:spacing w:beforeLines="100" w:afterLines="50" w:line="560" w:lineRule="exact"/>
      <w:jc w:val="left"/>
      <w:outlineLvl w:val="1"/>
    </w:pPr>
    <w:rPr>
      <w:rFonts w:ascii="宋体" w:eastAsia="方正仿宋_GBK" w:hAnsi="宋体" w:cs="宋体"/>
      <w:b/>
      <w:bCs/>
      <w:sz w:val="30"/>
      <w:szCs w:val="20"/>
    </w:rPr>
  </w:style>
  <w:style w:type="character" w:customStyle="1" w:styleId="--------Char">
    <w:name w:val="图--------表 Char"/>
    <w:link w:val="--------"/>
    <w:locked/>
    <w:rsid w:val="009C6932"/>
    <w:rPr>
      <w:rFonts w:ascii="黑体" w:eastAsia="黑体" w:hAnsi="黑体" w:cs="宋体"/>
      <w:kern w:val="2"/>
      <w:sz w:val="24"/>
      <w:szCs w:val="24"/>
    </w:rPr>
  </w:style>
  <w:style w:type="paragraph" w:customStyle="1" w:styleId="--------">
    <w:name w:val="图--------表"/>
    <w:basedOn w:val="a3"/>
    <w:next w:val="a3"/>
    <w:link w:val="--------Char"/>
    <w:qFormat/>
    <w:rsid w:val="009C6932"/>
    <w:pPr>
      <w:spacing w:line="480" w:lineRule="auto"/>
      <w:jc w:val="center"/>
    </w:pPr>
    <w:rPr>
      <w:rFonts w:ascii="黑体" w:eastAsia="黑体" w:hAnsi="黑体" w:cs="宋体"/>
    </w:rPr>
  </w:style>
  <w:style w:type="paragraph" w:customStyle="1" w:styleId="CM12">
    <w:name w:val="CM12"/>
    <w:basedOn w:val="a3"/>
    <w:next w:val="a3"/>
    <w:uiPriority w:val="99"/>
    <w:qFormat/>
    <w:rsid w:val="009C6932"/>
    <w:pPr>
      <w:autoSpaceDE w:val="0"/>
      <w:autoSpaceDN w:val="0"/>
      <w:spacing w:line="573" w:lineRule="atLeast"/>
      <w:jc w:val="left"/>
    </w:pPr>
    <w:rPr>
      <w:rFonts w:ascii="黑体" w:eastAsia="黑体" w:hAnsi="Calibri"/>
      <w:kern w:val="0"/>
    </w:rPr>
  </w:style>
  <w:style w:type="paragraph" w:customStyle="1" w:styleId="CM137">
    <w:name w:val="CM137"/>
    <w:basedOn w:val="a3"/>
    <w:next w:val="a3"/>
    <w:uiPriority w:val="99"/>
    <w:qFormat/>
    <w:rsid w:val="009C6932"/>
    <w:pPr>
      <w:autoSpaceDE w:val="0"/>
      <w:autoSpaceDN w:val="0"/>
      <w:spacing w:line="560" w:lineRule="exact"/>
      <w:jc w:val="left"/>
    </w:pPr>
    <w:rPr>
      <w:rFonts w:ascii="黑体" w:eastAsia="黑体" w:hAnsi="Calibri"/>
      <w:kern w:val="0"/>
    </w:rPr>
  </w:style>
  <w:style w:type="paragraph" w:customStyle="1" w:styleId="Chare">
    <w:name w:val="表格内容 Char"/>
    <w:autoRedefine/>
    <w:uiPriority w:val="99"/>
    <w:qFormat/>
    <w:rsid w:val="009C6932"/>
    <w:pPr>
      <w:widowControl w:val="0"/>
      <w:adjustRightInd w:val="0"/>
      <w:snapToGrid w:val="0"/>
      <w:spacing w:line="400" w:lineRule="exact"/>
      <w:jc w:val="center"/>
    </w:pPr>
    <w:rPr>
      <w:rFonts w:ascii="Times New Roman" w:eastAsia="宋体" w:hAnsi="Times New Roman" w:cs="Times New Roman"/>
      <w:noProof/>
      <w:sz w:val="21"/>
      <w:szCs w:val="21"/>
    </w:rPr>
  </w:style>
  <w:style w:type="paragraph" w:customStyle="1" w:styleId="1f6">
    <w:name w:val="普通(网站)1"/>
    <w:basedOn w:val="a3"/>
    <w:uiPriority w:val="99"/>
    <w:qFormat/>
    <w:rsid w:val="009C6932"/>
    <w:pPr>
      <w:widowControl/>
      <w:spacing w:before="100" w:beforeAutospacing="1" w:after="100" w:afterAutospacing="1"/>
      <w:jc w:val="left"/>
    </w:pPr>
    <w:rPr>
      <w:rFonts w:eastAsia="方正仿宋_GBK" w:hAnsi="宋体"/>
      <w:kern w:val="0"/>
      <w:szCs w:val="20"/>
    </w:rPr>
  </w:style>
  <w:style w:type="paragraph" w:customStyle="1" w:styleId="214">
    <w:name w:val="标题 21"/>
    <w:basedOn w:val="a3"/>
    <w:next w:val="a3"/>
    <w:uiPriority w:val="99"/>
    <w:qFormat/>
    <w:rsid w:val="009C6932"/>
    <w:pPr>
      <w:keepNext/>
      <w:keepLines/>
      <w:spacing w:before="120"/>
      <w:jc w:val="left"/>
    </w:pPr>
    <w:rPr>
      <w:rFonts w:ascii="Arial" w:eastAsia="黑体" w:hAnsi="Arial"/>
      <w:szCs w:val="20"/>
    </w:rPr>
  </w:style>
  <w:style w:type="paragraph" w:customStyle="1" w:styleId="11Char0005">
    <w:name w:val="样式 标题 1标题 1 Char + 段前: 0 磅 段后: 0 磅 行距: 多倍行距 0.5 字行"/>
    <w:basedOn w:val="1"/>
    <w:uiPriority w:val="99"/>
    <w:qFormat/>
    <w:rsid w:val="009C6932"/>
    <w:pPr>
      <w:numPr>
        <w:numId w:val="0"/>
      </w:numPr>
      <w:adjustRightInd/>
      <w:snapToGrid/>
      <w:spacing w:line="120" w:lineRule="auto"/>
    </w:pPr>
    <w:rPr>
      <w:sz w:val="36"/>
      <w:szCs w:val="20"/>
    </w:rPr>
  </w:style>
  <w:style w:type="paragraph" w:customStyle="1" w:styleId="2120">
    <w:name w:val="样式 标题 2 + 段前: 12 磅 段后: 0 磅"/>
    <w:basedOn w:val="20"/>
    <w:uiPriority w:val="99"/>
    <w:qFormat/>
    <w:rsid w:val="009C6932"/>
    <w:pPr>
      <w:keepNext w:val="0"/>
      <w:keepLines w:val="0"/>
      <w:numPr>
        <w:ilvl w:val="0"/>
        <w:numId w:val="0"/>
      </w:numPr>
      <w:spacing w:line="480" w:lineRule="exact"/>
    </w:pPr>
    <w:rPr>
      <w:rFonts w:ascii="黑体" w:hAnsi="Arial"/>
      <w:kern w:val="0"/>
      <w:szCs w:val="20"/>
    </w:rPr>
  </w:style>
  <w:style w:type="character" w:customStyle="1" w:styleId="georeporttitle3Char">
    <w:name w:val="georeport_title3 Char"/>
    <w:link w:val="georeporttitle3"/>
    <w:locked/>
    <w:rsid w:val="009C6932"/>
    <w:rPr>
      <w:rFonts w:ascii="Arial" w:eastAsia="黑体" w:hAnsi="Arial" w:cs="Arial"/>
      <w:b/>
      <w:kern w:val="2"/>
      <w:sz w:val="28"/>
    </w:rPr>
  </w:style>
  <w:style w:type="paragraph" w:customStyle="1" w:styleId="georeporttitle3">
    <w:name w:val="georeport_title3"/>
    <w:link w:val="georeporttitle3Char"/>
    <w:qFormat/>
    <w:rsid w:val="009C6932"/>
    <w:pPr>
      <w:spacing w:line="360" w:lineRule="auto"/>
      <w:ind w:firstLineChars="200" w:firstLine="560"/>
      <w:jc w:val="both"/>
    </w:pPr>
    <w:rPr>
      <w:rFonts w:ascii="Arial" w:eastAsia="黑体" w:hAnsi="Arial" w:cs="Arial"/>
      <w:b/>
      <w:kern w:val="2"/>
      <w:sz w:val="28"/>
    </w:rPr>
  </w:style>
  <w:style w:type="character" w:customStyle="1" w:styleId="georeporttitle2Char">
    <w:name w:val="georeport_title2 Char"/>
    <w:link w:val="georeporttitle2"/>
    <w:locked/>
    <w:rsid w:val="009C6932"/>
    <w:rPr>
      <w:rFonts w:ascii="Arial" w:eastAsia="黑体" w:hAnsi="Arial" w:cs="Arial"/>
      <w:b/>
      <w:kern w:val="2"/>
      <w:sz w:val="32"/>
    </w:rPr>
  </w:style>
  <w:style w:type="paragraph" w:customStyle="1" w:styleId="georeporttitle2">
    <w:name w:val="georeport_title2"/>
    <w:basedOn w:val="a3"/>
    <w:link w:val="georeporttitle2Char"/>
    <w:qFormat/>
    <w:rsid w:val="009C6932"/>
    <w:pPr>
      <w:tabs>
        <w:tab w:val="left" w:pos="315"/>
      </w:tabs>
      <w:spacing w:line="480" w:lineRule="auto"/>
      <w:ind w:firstLineChars="100" w:firstLine="320"/>
      <w:jc w:val="left"/>
      <w:outlineLvl w:val="1"/>
    </w:pPr>
    <w:rPr>
      <w:rFonts w:ascii="Arial" w:eastAsia="黑体" w:hAnsi="Arial" w:cs="Arial"/>
      <w:b/>
      <w:szCs w:val="20"/>
    </w:rPr>
  </w:style>
  <w:style w:type="character" w:customStyle="1" w:styleId="georeporttxtChar">
    <w:name w:val="georeport_txt Char"/>
    <w:link w:val="georeporttxt"/>
    <w:locked/>
    <w:rsid w:val="009C6932"/>
    <w:rPr>
      <w:rFonts w:ascii="宋体" w:eastAsia="宋体" w:hAnsi="宋体"/>
      <w:kern w:val="2"/>
      <w:sz w:val="28"/>
    </w:rPr>
  </w:style>
  <w:style w:type="paragraph" w:customStyle="1" w:styleId="georeporttxt">
    <w:name w:val="georeport_txt"/>
    <w:basedOn w:val="a3"/>
    <w:link w:val="georeporttxtChar"/>
    <w:qFormat/>
    <w:rsid w:val="009C6932"/>
    <w:pPr>
      <w:spacing w:line="560" w:lineRule="exact"/>
      <w:ind w:right="420" w:firstLine="561"/>
      <w:jc w:val="left"/>
    </w:pPr>
    <w:rPr>
      <w:rFonts w:ascii="宋体" w:hAnsi="宋体" w:cstheme="minorBidi"/>
      <w:sz w:val="28"/>
      <w:szCs w:val="20"/>
    </w:rPr>
  </w:style>
  <w:style w:type="character" w:customStyle="1" w:styleId="tableChar">
    <w:name w:val="table Char"/>
    <w:link w:val="table"/>
    <w:locked/>
    <w:rsid w:val="009C6932"/>
    <w:rPr>
      <w:rFonts w:ascii="宋体" w:eastAsia="宋体" w:hAnsi="宋体"/>
      <w:b/>
      <w:kern w:val="2"/>
      <w:sz w:val="21"/>
    </w:rPr>
  </w:style>
  <w:style w:type="paragraph" w:customStyle="1" w:styleId="table">
    <w:name w:val="table"/>
    <w:basedOn w:val="22"/>
    <w:link w:val="tableChar"/>
    <w:qFormat/>
    <w:rsid w:val="009C6932"/>
    <w:pPr>
      <w:tabs>
        <w:tab w:val="center" w:pos="315"/>
      </w:tabs>
      <w:adjustRightInd/>
      <w:snapToGrid/>
      <w:spacing w:after="100" w:line="240" w:lineRule="auto"/>
      <w:ind w:firstLine="0"/>
      <w:jc w:val="center"/>
    </w:pPr>
    <w:rPr>
      <w:rFonts w:ascii="宋体" w:hAnsi="宋体" w:cstheme="minorBidi"/>
      <w:b/>
      <w:sz w:val="21"/>
    </w:rPr>
  </w:style>
  <w:style w:type="character" w:customStyle="1" w:styleId="georeporttitle1Char">
    <w:name w:val="georeport_title1 Char"/>
    <w:link w:val="georeporttitle1"/>
    <w:locked/>
    <w:rsid w:val="009C6932"/>
    <w:rPr>
      <w:rFonts w:ascii="Arial" w:eastAsia="黑体" w:hAnsi="Arial" w:cs="Arial"/>
      <w:b/>
      <w:kern w:val="2"/>
      <w:sz w:val="36"/>
    </w:rPr>
  </w:style>
  <w:style w:type="paragraph" w:customStyle="1" w:styleId="georeporttitle1">
    <w:name w:val="georeport_title1"/>
    <w:basedOn w:val="af9"/>
    <w:next w:val="georeporttitle2"/>
    <w:link w:val="georeporttitle1Char"/>
    <w:qFormat/>
    <w:rsid w:val="009C6932"/>
    <w:pPr>
      <w:tabs>
        <w:tab w:val="left" w:pos="315"/>
      </w:tabs>
      <w:spacing w:line="480" w:lineRule="auto"/>
      <w:ind w:left="0" w:firstLineChars="0" w:firstLine="0"/>
      <w:jc w:val="left"/>
      <w:outlineLvl w:val="0"/>
    </w:pPr>
    <w:rPr>
      <w:rFonts w:ascii="Arial" w:eastAsia="黑体" w:hAnsi="Arial" w:cs="Arial"/>
      <w:b/>
      <w:sz w:val="36"/>
      <w:szCs w:val="20"/>
    </w:rPr>
  </w:style>
  <w:style w:type="paragraph" w:customStyle="1" w:styleId="Default">
    <w:name w:val="Default"/>
    <w:uiPriority w:val="99"/>
    <w:qFormat/>
    <w:rsid w:val="009C6932"/>
    <w:pPr>
      <w:widowControl w:val="0"/>
      <w:autoSpaceDE w:val="0"/>
      <w:autoSpaceDN w:val="0"/>
      <w:adjustRightInd w:val="0"/>
    </w:pPr>
    <w:rPr>
      <w:rFonts w:ascii="黑体" w:eastAsia="黑体" w:hAnsi="Calibri" w:cs="黑体"/>
      <w:color w:val="000000"/>
      <w:sz w:val="24"/>
      <w:szCs w:val="24"/>
    </w:rPr>
  </w:style>
  <w:style w:type="paragraph" w:customStyle="1" w:styleId="CM145">
    <w:name w:val="CM145"/>
    <w:basedOn w:val="Default"/>
    <w:next w:val="Default"/>
    <w:uiPriority w:val="99"/>
    <w:qFormat/>
    <w:rsid w:val="009C6932"/>
    <w:rPr>
      <w:rFonts w:cs="Times New Roman"/>
      <w:color w:val="auto"/>
    </w:rPr>
  </w:style>
  <w:style w:type="paragraph" w:customStyle="1" w:styleId="CM16">
    <w:name w:val="CM16"/>
    <w:basedOn w:val="Default"/>
    <w:next w:val="Default"/>
    <w:uiPriority w:val="99"/>
    <w:qFormat/>
    <w:rsid w:val="009C6932"/>
    <w:pPr>
      <w:spacing w:line="571" w:lineRule="atLeast"/>
    </w:pPr>
    <w:rPr>
      <w:rFonts w:cs="Times New Roman"/>
      <w:color w:val="auto"/>
    </w:rPr>
  </w:style>
  <w:style w:type="paragraph" w:customStyle="1" w:styleId="CM18">
    <w:name w:val="CM18"/>
    <w:basedOn w:val="Default"/>
    <w:next w:val="Default"/>
    <w:uiPriority w:val="99"/>
    <w:qFormat/>
    <w:rsid w:val="009C6932"/>
    <w:pPr>
      <w:spacing w:line="573" w:lineRule="atLeast"/>
    </w:pPr>
    <w:rPr>
      <w:rFonts w:cs="Times New Roman"/>
      <w:color w:val="auto"/>
    </w:rPr>
  </w:style>
  <w:style w:type="character" w:customStyle="1" w:styleId="Charf">
    <w:name w:val="一般正文 Char"/>
    <w:link w:val="afffff8"/>
    <w:locked/>
    <w:rsid w:val="009C6932"/>
    <w:rPr>
      <w:rFonts w:ascii="方正仿宋_GBK" w:eastAsia="方正仿宋_GBK" w:cs="宋体"/>
      <w:kern w:val="2"/>
      <w:sz w:val="32"/>
    </w:rPr>
  </w:style>
  <w:style w:type="paragraph" w:customStyle="1" w:styleId="afffff8">
    <w:name w:val="一般正文"/>
    <w:basedOn w:val="a3"/>
    <w:link w:val="Charf"/>
    <w:qFormat/>
    <w:rsid w:val="009C6932"/>
    <w:pPr>
      <w:ind w:firstLine="560"/>
      <w:jc w:val="left"/>
    </w:pPr>
    <w:rPr>
      <w:rFonts w:ascii="方正仿宋_GBK" w:eastAsia="方正仿宋_GBK" w:hAnsiTheme="minorHAnsi" w:cs="宋体"/>
      <w:szCs w:val="20"/>
    </w:rPr>
  </w:style>
  <w:style w:type="paragraph" w:customStyle="1" w:styleId="xl81">
    <w:name w:val="xl81"/>
    <w:basedOn w:val="a3"/>
    <w:uiPriority w:val="99"/>
    <w:qFormat/>
    <w:rsid w:val="009C6932"/>
    <w:pPr>
      <w:widowControl/>
      <w:pBdr>
        <w:top w:val="dotted" w:sz="4" w:space="0" w:color="auto"/>
        <w:right w:val="dotted" w:sz="4" w:space="0" w:color="auto"/>
      </w:pBdr>
      <w:spacing w:before="100" w:beforeAutospacing="1" w:after="100" w:afterAutospacing="1"/>
      <w:jc w:val="center"/>
    </w:pPr>
    <w:rPr>
      <w:rFonts w:eastAsia="方正仿宋_GBK"/>
      <w:color w:val="000000"/>
      <w:kern w:val="0"/>
      <w:sz w:val="16"/>
      <w:szCs w:val="16"/>
    </w:rPr>
  </w:style>
  <w:style w:type="paragraph" w:customStyle="1" w:styleId="xl82">
    <w:name w:val="xl82"/>
    <w:basedOn w:val="a3"/>
    <w:uiPriority w:val="99"/>
    <w:qFormat/>
    <w:rsid w:val="009C6932"/>
    <w:pPr>
      <w:widowControl/>
      <w:pBdr>
        <w:top w:val="dotted" w:sz="4" w:space="0" w:color="auto"/>
        <w:left w:val="dotted" w:sz="4" w:space="0" w:color="auto"/>
        <w:right w:val="single" w:sz="4" w:space="0" w:color="auto"/>
      </w:pBdr>
      <w:spacing w:before="100" w:beforeAutospacing="1" w:after="100" w:afterAutospacing="1"/>
      <w:jc w:val="center"/>
    </w:pPr>
    <w:rPr>
      <w:rFonts w:eastAsia="方正仿宋_GBK"/>
      <w:color w:val="000000"/>
      <w:kern w:val="0"/>
      <w:sz w:val="16"/>
      <w:szCs w:val="16"/>
    </w:rPr>
  </w:style>
  <w:style w:type="paragraph" w:customStyle="1" w:styleId="xl83">
    <w:name w:val="xl83"/>
    <w:basedOn w:val="a3"/>
    <w:uiPriority w:val="99"/>
    <w:qFormat/>
    <w:rsid w:val="009C6932"/>
    <w:pPr>
      <w:widowControl/>
      <w:pBdr>
        <w:top w:val="dotted" w:sz="4" w:space="0" w:color="auto"/>
        <w:left w:val="single" w:sz="4" w:space="0" w:color="auto"/>
        <w:right w:val="dotted" w:sz="4" w:space="0" w:color="auto"/>
      </w:pBdr>
      <w:spacing w:before="100" w:beforeAutospacing="1" w:after="100" w:afterAutospacing="1"/>
      <w:jc w:val="center"/>
    </w:pPr>
    <w:rPr>
      <w:rFonts w:eastAsia="方正仿宋_GBK"/>
      <w:color w:val="000000"/>
      <w:kern w:val="0"/>
      <w:sz w:val="16"/>
      <w:szCs w:val="16"/>
    </w:rPr>
  </w:style>
  <w:style w:type="paragraph" w:customStyle="1" w:styleId="xl84">
    <w:name w:val="xl84"/>
    <w:basedOn w:val="a3"/>
    <w:uiPriority w:val="99"/>
    <w:qFormat/>
    <w:rsid w:val="009C6932"/>
    <w:pPr>
      <w:widowControl/>
      <w:pBdr>
        <w:top w:val="dotted" w:sz="4" w:space="0" w:color="auto"/>
        <w:left w:val="single" w:sz="4" w:space="0" w:color="auto"/>
        <w:bottom w:val="single" w:sz="8" w:space="0" w:color="auto"/>
        <w:right w:val="dotted" w:sz="4" w:space="0" w:color="auto"/>
      </w:pBdr>
      <w:spacing w:before="100" w:beforeAutospacing="1" w:after="100" w:afterAutospacing="1"/>
      <w:jc w:val="center"/>
    </w:pPr>
    <w:rPr>
      <w:rFonts w:eastAsia="方正仿宋_GBK"/>
      <w:color w:val="000000"/>
      <w:kern w:val="0"/>
      <w:sz w:val="16"/>
      <w:szCs w:val="16"/>
    </w:rPr>
  </w:style>
  <w:style w:type="paragraph" w:customStyle="1" w:styleId="xl85">
    <w:name w:val="xl85"/>
    <w:basedOn w:val="a3"/>
    <w:uiPriority w:val="99"/>
    <w:qFormat/>
    <w:rsid w:val="009C6932"/>
    <w:pPr>
      <w:widowControl/>
      <w:pBdr>
        <w:top w:val="dotted" w:sz="4" w:space="0" w:color="auto"/>
        <w:left w:val="dotted" w:sz="4" w:space="0" w:color="auto"/>
        <w:bottom w:val="single" w:sz="8" w:space="0" w:color="auto"/>
        <w:right w:val="single" w:sz="4" w:space="0" w:color="auto"/>
      </w:pBdr>
      <w:spacing w:before="100" w:beforeAutospacing="1" w:after="100" w:afterAutospacing="1"/>
      <w:jc w:val="center"/>
    </w:pPr>
    <w:rPr>
      <w:rFonts w:eastAsia="方正仿宋_GBK"/>
      <w:color w:val="000000"/>
      <w:kern w:val="0"/>
      <w:sz w:val="16"/>
      <w:szCs w:val="16"/>
    </w:rPr>
  </w:style>
  <w:style w:type="paragraph" w:customStyle="1" w:styleId="xl86">
    <w:name w:val="xl86"/>
    <w:basedOn w:val="a3"/>
    <w:uiPriority w:val="99"/>
    <w:qFormat/>
    <w:rsid w:val="009C6932"/>
    <w:pPr>
      <w:widowControl/>
      <w:pBdr>
        <w:top w:val="dotted" w:sz="4" w:space="0" w:color="auto"/>
        <w:left w:val="single" w:sz="4" w:space="0" w:color="auto"/>
        <w:bottom w:val="single" w:sz="8" w:space="0" w:color="auto"/>
        <w:right w:val="dotted" w:sz="4" w:space="0" w:color="auto"/>
      </w:pBdr>
      <w:spacing w:before="100" w:beforeAutospacing="1" w:after="100" w:afterAutospacing="1"/>
      <w:jc w:val="center"/>
    </w:pPr>
    <w:rPr>
      <w:rFonts w:eastAsia="方正仿宋_GBK"/>
      <w:color w:val="000000"/>
      <w:kern w:val="0"/>
      <w:sz w:val="16"/>
      <w:szCs w:val="16"/>
    </w:rPr>
  </w:style>
  <w:style w:type="paragraph" w:customStyle="1" w:styleId="xl87">
    <w:name w:val="xl87"/>
    <w:basedOn w:val="a3"/>
    <w:uiPriority w:val="99"/>
    <w:qFormat/>
    <w:rsid w:val="009C6932"/>
    <w:pPr>
      <w:widowControl/>
      <w:pBdr>
        <w:top w:val="single" w:sz="4" w:space="0" w:color="auto"/>
        <w:left w:val="single" w:sz="4" w:space="0" w:color="auto"/>
        <w:bottom w:val="dotted" w:sz="4" w:space="0" w:color="auto"/>
        <w:right w:val="dotted" w:sz="4" w:space="0" w:color="auto"/>
      </w:pBdr>
      <w:spacing w:before="100" w:beforeAutospacing="1" w:after="100" w:afterAutospacing="1"/>
      <w:jc w:val="center"/>
    </w:pPr>
    <w:rPr>
      <w:rFonts w:eastAsia="方正仿宋_GBK"/>
      <w:b/>
      <w:bCs/>
      <w:color w:val="000000"/>
      <w:kern w:val="0"/>
      <w:sz w:val="16"/>
      <w:szCs w:val="16"/>
    </w:rPr>
  </w:style>
  <w:style w:type="paragraph" w:customStyle="1" w:styleId="xl88">
    <w:name w:val="xl88"/>
    <w:basedOn w:val="a3"/>
    <w:uiPriority w:val="99"/>
    <w:qFormat/>
    <w:rsid w:val="009C6932"/>
    <w:pPr>
      <w:widowControl/>
      <w:pBdr>
        <w:top w:val="dotted" w:sz="4" w:space="0" w:color="auto"/>
        <w:left w:val="single" w:sz="4" w:space="0" w:color="auto"/>
        <w:bottom w:val="dotted" w:sz="4" w:space="0" w:color="auto"/>
        <w:right w:val="dotted" w:sz="4" w:space="0" w:color="auto"/>
      </w:pBdr>
      <w:spacing w:before="100" w:beforeAutospacing="1" w:after="100" w:afterAutospacing="1"/>
      <w:jc w:val="center"/>
    </w:pPr>
    <w:rPr>
      <w:rFonts w:eastAsia="方正仿宋_GBK"/>
      <w:color w:val="000000"/>
      <w:kern w:val="0"/>
      <w:sz w:val="16"/>
      <w:szCs w:val="16"/>
    </w:rPr>
  </w:style>
  <w:style w:type="paragraph" w:customStyle="1" w:styleId="xl89">
    <w:name w:val="xl89"/>
    <w:basedOn w:val="a3"/>
    <w:uiPriority w:val="99"/>
    <w:qFormat/>
    <w:rsid w:val="009C6932"/>
    <w:pPr>
      <w:widowControl/>
      <w:pBdr>
        <w:top w:val="dotted" w:sz="4" w:space="0" w:color="auto"/>
        <w:left w:val="single" w:sz="4" w:space="0" w:color="auto"/>
        <w:bottom w:val="single" w:sz="4" w:space="0" w:color="auto"/>
        <w:right w:val="dotted" w:sz="4" w:space="0" w:color="auto"/>
      </w:pBdr>
      <w:spacing w:before="100" w:beforeAutospacing="1" w:after="100" w:afterAutospacing="1"/>
      <w:jc w:val="center"/>
    </w:pPr>
    <w:rPr>
      <w:rFonts w:eastAsia="方正仿宋_GBK"/>
      <w:color w:val="000000"/>
      <w:kern w:val="0"/>
      <w:sz w:val="16"/>
      <w:szCs w:val="16"/>
    </w:rPr>
  </w:style>
  <w:style w:type="paragraph" w:customStyle="1" w:styleId="xl90">
    <w:name w:val="xl90"/>
    <w:basedOn w:val="a3"/>
    <w:uiPriority w:val="99"/>
    <w:qFormat/>
    <w:rsid w:val="009C6932"/>
    <w:pPr>
      <w:widowControl/>
      <w:pBdr>
        <w:top w:val="dotted" w:sz="4" w:space="0" w:color="auto"/>
        <w:left w:val="dotted" w:sz="4" w:space="0" w:color="auto"/>
        <w:bottom w:val="dotted" w:sz="4" w:space="0" w:color="auto"/>
      </w:pBdr>
      <w:spacing w:before="100" w:beforeAutospacing="1" w:after="100" w:afterAutospacing="1"/>
      <w:jc w:val="center"/>
    </w:pPr>
    <w:rPr>
      <w:rFonts w:eastAsia="方正仿宋_GBK"/>
      <w:color w:val="000000"/>
      <w:kern w:val="0"/>
      <w:sz w:val="16"/>
      <w:szCs w:val="16"/>
    </w:rPr>
  </w:style>
  <w:style w:type="paragraph" w:customStyle="1" w:styleId="xl91">
    <w:name w:val="xl91"/>
    <w:basedOn w:val="a3"/>
    <w:uiPriority w:val="99"/>
    <w:qFormat/>
    <w:rsid w:val="009C6932"/>
    <w:pPr>
      <w:widowControl/>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eastAsia="方正仿宋_GBK"/>
      <w:color w:val="000000"/>
      <w:kern w:val="0"/>
      <w:sz w:val="16"/>
      <w:szCs w:val="16"/>
    </w:rPr>
  </w:style>
  <w:style w:type="paragraph" w:customStyle="1" w:styleId="xl92">
    <w:name w:val="xl92"/>
    <w:basedOn w:val="a3"/>
    <w:uiPriority w:val="99"/>
    <w:qFormat/>
    <w:rsid w:val="009C6932"/>
    <w:pPr>
      <w:widowControl/>
      <w:pBdr>
        <w:top w:val="dotted" w:sz="4" w:space="0" w:color="auto"/>
        <w:left w:val="dotted" w:sz="4" w:space="0" w:color="auto"/>
        <w:bottom w:val="dotted" w:sz="4" w:space="0" w:color="auto"/>
        <w:right w:val="dotted" w:sz="4" w:space="0" w:color="auto"/>
      </w:pBdr>
      <w:spacing w:before="100" w:beforeAutospacing="1" w:after="100" w:afterAutospacing="1"/>
      <w:jc w:val="center"/>
    </w:pPr>
    <w:rPr>
      <w:rFonts w:eastAsia="方正仿宋_GBK"/>
      <w:color w:val="000000"/>
      <w:kern w:val="0"/>
      <w:sz w:val="16"/>
      <w:szCs w:val="16"/>
    </w:rPr>
  </w:style>
  <w:style w:type="paragraph" w:customStyle="1" w:styleId="xl93">
    <w:name w:val="xl93"/>
    <w:basedOn w:val="a3"/>
    <w:uiPriority w:val="99"/>
    <w:qFormat/>
    <w:rsid w:val="009C6932"/>
    <w:pPr>
      <w:widowControl/>
      <w:pBdr>
        <w:top w:val="dotted" w:sz="4" w:space="0" w:color="auto"/>
        <w:bottom w:val="dotted" w:sz="4" w:space="0" w:color="auto"/>
        <w:right w:val="single" w:sz="4" w:space="0" w:color="auto"/>
      </w:pBdr>
      <w:spacing w:before="100" w:beforeAutospacing="1" w:after="100" w:afterAutospacing="1"/>
      <w:jc w:val="center"/>
    </w:pPr>
    <w:rPr>
      <w:rFonts w:eastAsia="方正仿宋_GBK"/>
      <w:color w:val="000000"/>
      <w:kern w:val="0"/>
      <w:sz w:val="16"/>
      <w:szCs w:val="16"/>
    </w:rPr>
  </w:style>
  <w:style w:type="paragraph" w:customStyle="1" w:styleId="xl94">
    <w:name w:val="xl94"/>
    <w:basedOn w:val="a3"/>
    <w:uiPriority w:val="99"/>
    <w:qFormat/>
    <w:rsid w:val="009C6932"/>
    <w:pPr>
      <w:widowControl/>
      <w:pBdr>
        <w:top w:val="dotted" w:sz="4" w:space="0" w:color="auto"/>
        <w:left w:val="single" w:sz="4" w:space="0" w:color="auto"/>
        <w:right w:val="dotted" w:sz="4" w:space="0" w:color="auto"/>
      </w:pBdr>
      <w:spacing w:before="100" w:beforeAutospacing="1" w:after="100" w:afterAutospacing="1"/>
      <w:jc w:val="center"/>
    </w:pPr>
    <w:rPr>
      <w:rFonts w:eastAsia="方正仿宋_GBK"/>
      <w:color w:val="000000"/>
      <w:kern w:val="0"/>
      <w:sz w:val="16"/>
      <w:szCs w:val="16"/>
    </w:rPr>
  </w:style>
  <w:style w:type="paragraph" w:customStyle="1" w:styleId="xl95">
    <w:name w:val="xl95"/>
    <w:basedOn w:val="a3"/>
    <w:uiPriority w:val="99"/>
    <w:qFormat/>
    <w:rsid w:val="009C6932"/>
    <w:pPr>
      <w:widowControl/>
      <w:pBdr>
        <w:top w:val="dotted" w:sz="4" w:space="0" w:color="auto"/>
        <w:left w:val="single" w:sz="4" w:space="0" w:color="auto"/>
        <w:bottom w:val="single" w:sz="8" w:space="0" w:color="auto"/>
        <w:right w:val="dotted" w:sz="4" w:space="0" w:color="auto"/>
      </w:pBdr>
      <w:spacing w:before="100" w:beforeAutospacing="1" w:after="100" w:afterAutospacing="1"/>
      <w:jc w:val="center"/>
    </w:pPr>
    <w:rPr>
      <w:rFonts w:eastAsia="方正仿宋_GBK"/>
      <w:color w:val="000000"/>
      <w:kern w:val="0"/>
      <w:sz w:val="16"/>
      <w:szCs w:val="16"/>
    </w:rPr>
  </w:style>
  <w:style w:type="paragraph" w:customStyle="1" w:styleId="xl96">
    <w:name w:val="xl96"/>
    <w:basedOn w:val="a3"/>
    <w:uiPriority w:val="99"/>
    <w:qFormat/>
    <w:rsid w:val="009C6932"/>
    <w:pPr>
      <w:widowControl/>
      <w:pBdr>
        <w:top w:val="single" w:sz="4" w:space="0" w:color="auto"/>
        <w:bottom w:val="dotted" w:sz="4" w:space="0" w:color="auto"/>
      </w:pBdr>
      <w:spacing w:before="100" w:beforeAutospacing="1" w:after="100" w:afterAutospacing="1"/>
      <w:jc w:val="center"/>
    </w:pPr>
    <w:rPr>
      <w:rFonts w:eastAsia="方正仿宋_GBK"/>
      <w:b/>
      <w:bCs/>
      <w:color w:val="000000"/>
      <w:kern w:val="0"/>
      <w:sz w:val="16"/>
      <w:szCs w:val="16"/>
    </w:rPr>
  </w:style>
  <w:style w:type="paragraph" w:customStyle="1" w:styleId="xl97">
    <w:name w:val="xl97"/>
    <w:basedOn w:val="a3"/>
    <w:uiPriority w:val="99"/>
    <w:qFormat/>
    <w:rsid w:val="009C6932"/>
    <w:pPr>
      <w:widowControl/>
      <w:pBdr>
        <w:top w:val="single" w:sz="4" w:space="0" w:color="auto"/>
        <w:left w:val="single" w:sz="4" w:space="0" w:color="auto"/>
        <w:bottom w:val="dotted" w:sz="4" w:space="0" w:color="auto"/>
      </w:pBdr>
      <w:spacing w:before="100" w:beforeAutospacing="1" w:after="100" w:afterAutospacing="1"/>
      <w:jc w:val="center"/>
    </w:pPr>
    <w:rPr>
      <w:rFonts w:eastAsia="方正仿宋_GBK"/>
      <w:b/>
      <w:bCs/>
      <w:color w:val="000000"/>
      <w:kern w:val="0"/>
      <w:sz w:val="16"/>
      <w:szCs w:val="16"/>
    </w:rPr>
  </w:style>
  <w:style w:type="paragraph" w:customStyle="1" w:styleId="xl98">
    <w:name w:val="xl98"/>
    <w:basedOn w:val="a3"/>
    <w:uiPriority w:val="99"/>
    <w:qFormat/>
    <w:rsid w:val="009C6932"/>
    <w:pPr>
      <w:widowControl/>
      <w:pBdr>
        <w:top w:val="dotted" w:sz="4" w:space="0" w:color="auto"/>
        <w:bottom w:val="dotted" w:sz="4" w:space="0" w:color="auto"/>
      </w:pBdr>
      <w:spacing w:before="100" w:beforeAutospacing="1" w:after="100" w:afterAutospacing="1"/>
      <w:jc w:val="center"/>
    </w:pPr>
    <w:rPr>
      <w:rFonts w:eastAsia="方正仿宋_GBK"/>
      <w:color w:val="000000"/>
      <w:kern w:val="0"/>
      <w:sz w:val="16"/>
      <w:szCs w:val="16"/>
    </w:rPr>
  </w:style>
  <w:style w:type="paragraph" w:customStyle="1" w:styleId="xl99">
    <w:name w:val="xl99"/>
    <w:basedOn w:val="a3"/>
    <w:uiPriority w:val="99"/>
    <w:qFormat/>
    <w:rsid w:val="009C6932"/>
    <w:pPr>
      <w:widowControl/>
      <w:pBdr>
        <w:top w:val="dotted" w:sz="4" w:space="0" w:color="auto"/>
        <w:left w:val="single" w:sz="4" w:space="0" w:color="auto"/>
        <w:bottom w:val="dotted" w:sz="4" w:space="0" w:color="auto"/>
      </w:pBdr>
      <w:spacing w:before="100" w:beforeAutospacing="1" w:after="100" w:afterAutospacing="1"/>
      <w:jc w:val="center"/>
    </w:pPr>
    <w:rPr>
      <w:rFonts w:eastAsia="方正仿宋_GBK"/>
      <w:color w:val="000000"/>
      <w:kern w:val="0"/>
      <w:sz w:val="16"/>
      <w:szCs w:val="16"/>
    </w:rPr>
  </w:style>
  <w:style w:type="paragraph" w:customStyle="1" w:styleId="xl100">
    <w:name w:val="xl100"/>
    <w:basedOn w:val="a3"/>
    <w:uiPriority w:val="99"/>
    <w:qFormat/>
    <w:rsid w:val="009C6932"/>
    <w:pPr>
      <w:widowControl/>
      <w:pBdr>
        <w:top w:val="dotted" w:sz="4" w:space="0" w:color="auto"/>
        <w:bottom w:val="single" w:sz="4" w:space="0" w:color="auto"/>
      </w:pBdr>
      <w:spacing w:before="100" w:beforeAutospacing="1" w:after="100" w:afterAutospacing="1"/>
      <w:jc w:val="center"/>
    </w:pPr>
    <w:rPr>
      <w:rFonts w:eastAsia="方正仿宋_GBK"/>
      <w:color w:val="000000"/>
      <w:kern w:val="0"/>
      <w:sz w:val="16"/>
      <w:szCs w:val="16"/>
    </w:rPr>
  </w:style>
  <w:style w:type="paragraph" w:customStyle="1" w:styleId="xl101">
    <w:name w:val="xl101"/>
    <w:basedOn w:val="a3"/>
    <w:uiPriority w:val="99"/>
    <w:qFormat/>
    <w:rsid w:val="009C6932"/>
    <w:pPr>
      <w:widowControl/>
      <w:pBdr>
        <w:top w:val="dotted" w:sz="4" w:space="0" w:color="auto"/>
        <w:left w:val="single" w:sz="4" w:space="0" w:color="auto"/>
        <w:bottom w:val="single" w:sz="4" w:space="0" w:color="auto"/>
      </w:pBdr>
      <w:spacing w:before="100" w:beforeAutospacing="1" w:after="100" w:afterAutospacing="1"/>
      <w:jc w:val="center"/>
    </w:pPr>
    <w:rPr>
      <w:rFonts w:eastAsia="方正仿宋_GBK"/>
      <w:color w:val="000000"/>
      <w:kern w:val="0"/>
      <w:sz w:val="16"/>
      <w:szCs w:val="16"/>
    </w:rPr>
  </w:style>
  <w:style w:type="paragraph" w:customStyle="1" w:styleId="xl102">
    <w:name w:val="xl102"/>
    <w:basedOn w:val="a3"/>
    <w:uiPriority w:val="99"/>
    <w:qFormat/>
    <w:rsid w:val="009C6932"/>
    <w:pPr>
      <w:widowControl/>
      <w:pBdr>
        <w:bottom w:val="dotted" w:sz="4" w:space="0" w:color="auto"/>
      </w:pBdr>
      <w:spacing w:before="100" w:beforeAutospacing="1" w:after="100" w:afterAutospacing="1"/>
      <w:jc w:val="center"/>
    </w:pPr>
    <w:rPr>
      <w:rFonts w:eastAsia="方正仿宋_GBK"/>
      <w:b/>
      <w:bCs/>
      <w:color w:val="000000"/>
      <w:kern w:val="0"/>
      <w:sz w:val="16"/>
      <w:szCs w:val="16"/>
    </w:rPr>
  </w:style>
  <w:style w:type="paragraph" w:customStyle="1" w:styleId="xl103">
    <w:name w:val="xl103"/>
    <w:basedOn w:val="a3"/>
    <w:uiPriority w:val="99"/>
    <w:qFormat/>
    <w:rsid w:val="009C6932"/>
    <w:pPr>
      <w:widowControl/>
      <w:pBdr>
        <w:left w:val="single" w:sz="4" w:space="0" w:color="auto"/>
        <w:bottom w:val="dotted" w:sz="4" w:space="0" w:color="auto"/>
      </w:pBdr>
      <w:spacing w:before="100" w:beforeAutospacing="1" w:after="100" w:afterAutospacing="1"/>
      <w:jc w:val="center"/>
    </w:pPr>
    <w:rPr>
      <w:rFonts w:eastAsia="方正仿宋_GBK"/>
      <w:b/>
      <w:bCs/>
      <w:color w:val="000000"/>
      <w:kern w:val="0"/>
      <w:sz w:val="16"/>
      <w:szCs w:val="16"/>
    </w:rPr>
  </w:style>
  <w:style w:type="paragraph" w:customStyle="1" w:styleId="xl104">
    <w:name w:val="xl104"/>
    <w:basedOn w:val="a3"/>
    <w:uiPriority w:val="99"/>
    <w:qFormat/>
    <w:rsid w:val="009C6932"/>
    <w:pPr>
      <w:widowControl/>
      <w:pBdr>
        <w:top w:val="dotted" w:sz="4" w:space="0" w:color="auto"/>
      </w:pBdr>
      <w:spacing w:before="100" w:beforeAutospacing="1" w:after="100" w:afterAutospacing="1"/>
      <w:jc w:val="center"/>
    </w:pPr>
    <w:rPr>
      <w:rFonts w:eastAsia="方正仿宋_GBK"/>
      <w:color w:val="000000"/>
      <w:kern w:val="0"/>
      <w:sz w:val="16"/>
      <w:szCs w:val="16"/>
    </w:rPr>
  </w:style>
  <w:style w:type="paragraph" w:customStyle="1" w:styleId="xl105">
    <w:name w:val="xl105"/>
    <w:basedOn w:val="a3"/>
    <w:uiPriority w:val="99"/>
    <w:qFormat/>
    <w:rsid w:val="009C6932"/>
    <w:pPr>
      <w:widowControl/>
      <w:pBdr>
        <w:top w:val="dotted" w:sz="4" w:space="0" w:color="auto"/>
        <w:left w:val="single" w:sz="4" w:space="0" w:color="auto"/>
      </w:pBdr>
      <w:spacing w:before="100" w:beforeAutospacing="1" w:after="100" w:afterAutospacing="1"/>
      <w:jc w:val="center"/>
    </w:pPr>
    <w:rPr>
      <w:rFonts w:eastAsia="方正仿宋_GBK"/>
      <w:color w:val="000000"/>
      <w:kern w:val="0"/>
      <w:sz w:val="16"/>
      <w:szCs w:val="16"/>
    </w:rPr>
  </w:style>
  <w:style w:type="paragraph" w:customStyle="1" w:styleId="xl106">
    <w:name w:val="xl106"/>
    <w:basedOn w:val="a3"/>
    <w:uiPriority w:val="99"/>
    <w:qFormat/>
    <w:rsid w:val="009C6932"/>
    <w:pPr>
      <w:widowControl/>
      <w:pBdr>
        <w:top w:val="single" w:sz="4" w:space="0" w:color="auto"/>
        <w:bottom w:val="dotted" w:sz="4" w:space="0" w:color="auto"/>
      </w:pBdr>
      <w:spacing w:before="100" w:beforeAutospacing="1" w:after="100" w:afterAutospacing="1"/>
      <w:jc w:val="center"/>
    </w:pPr>
    <w:rPr>
      <w:rFonts w:eastAsia="方正仿宋_GBK"/>
      <w:b/>
      <w:bCs/>
      <w:color w:val="000000"/>
      <w:kern w:val="0"/>
      <w:sz w:val="16"/>
      <w:szCs w:val="16"/>
    </w:rPr>
  </w:style>
  <w:style w:type="paragraph" w:customStyle="1" w:styleId="xl107">
    <w:name w:val="xl107"/>
    <w:basedOn w:val="a3"/>
    <w:uiPriority w:val="99"/>
    <w:qFormat/>
    <w:rsid w:val="009C6932"/>
    <w:pPr>
      <w:widowControl/>
      <w:pBdr>
        <w:top w:val="dotted" w:sz="4" w:space="0" w:color="auto"/>
        <w:bottom w:val="dotted" w:sz="4" w:space="0" w:color="auto"/>
      </w:pBdr>
      <w:spacing w:before="100" w:beforeAutospacing="1" w:after="100" w:afterAutospacing="1"/>
      <w:jc w:val="center"/>
    </w:pPr>
    <w:rPr>
      <w:rFonts w:eastAsia="方正仿宋_GBK"/>
      <w:color w:val="000000"/>
      <w:kern w:val="0"/>
      <w:sz w:val="16"/>
      <w:szCs w:val="16"/>
    </w:rPr>
  </w:style>
  <w:style w:type="paragraph" w:customStyle="1" w:styleId="xl108">
    <w:name w:val="xl108"/>
    <w:basedOn w:val="a3"/>
    <w:uiPriority w:val="99"/>
    <w:qFormat/>
    <w:rsid w:val="009C6932"/>
    <w:pPr>
      <w:widowControl/>
      <w:pBdr>
        <w:top w:val="dotted" w:sz="4" w:space="0" w:color="auto"/>
      </w:pBdr>
      <w:spacing w:before="100" w:beforeAutospacing="1" w:after="100" w:afterAutospacing="1"/>
      <w:jc w:val="center"/>
    </w:pPr>
    <w:rPr>
      <w:rFonts w:eastAsia="方正仿宋_GBK"/>
      <w:color w:val="000000"/>
      <w:kern w:val="0"/>
      <w:sz w:val="16"/>
      <w:szCs w:val="16"/>
    </w:rPr>
  </w:style>
  <w:style w:type="paragraph" w:customStyle="1" w:styleId="xl109">
    <w:name w:val="xl109"/>
    <w:basedOn w:val="a3"/>
    <w:uiPriority w:val="99"/>
    <w:qFormat/>
    <w:rsid w:val="009C6932"/>
    <w:pPr>
      <w:widowControl/>
      <w:pBdr>
        <w:top w:val="dotted" w:sz="4" w:space="0" w:color="auto"/>
        <w:left w:val="single" w:sz="4" w:space="0" w:color="auto"/>
        <w:right w:val="dotted" w:sz="4" w:space="0" w:color="auto"/>
      </w:pBdr>
      <w:spacing w:before="100" w:beforeAutospacing="1" w:after="100" w:afterAutospacing="1"/>
      <w:jc w:val="center"/>
    </w:pPr>
    <w:rPr>
      <w:rFonts w:eastAsia="方正仿宋_GBK"/>
      <w:color w:val="000000"/>
      <w:kern w:val="0"/>
      <w:sz w:val="16"/>
      <w:szCs w:val="16"/>
    </w:rPr>
  </w:style>
  <w:style w:type="paragraph" w:customStyle="1" w:styleId="xl110">
    <w:name w:val="xl110"/>
    <w:basedOn w:val="a3"/>
    <w:uiPriority w:val="99"/>
    <w:qFormat/>
    <w:rsid w:val="009C6932"/>
    <w:pPr>
      <w:widowControl/>
      <w:pBdr>
        <w:top w:val="single" w:sz="4" w:space="0" w:color="auto"/>
        <w:bottom w:val="dotted" w:sz="4" w:space="0" w:color="auto"/>
        <w:right w:val="dotted" w:sz="4" w:space="0" w:color="auto"/>
      </w:pBdr>
      <w:spacing w:before="100" w:beforeAutospacing="1" w:after="100" w:afterAutospacing="1"/>
      <w:jc w:val="center"/>
    </w:pPr>
    <w:rPr>
      <w:rFonts w:eastAsia="方正仿宋_GBK"/>
      <w:b/>
      <w:bCs/>
      <w:color w:val="000000"/>
      <w:kern w:val="0"/>
      <w:sz w:val="16"/>
      <w:szCs w:val="16"/>
    </w:rPr>
  </w:style>
  <w:style w:type="paragraph" w:customStyle="1" w:styleId="xl111">
    <w:name w:val="xl111"/>
    <w:basedOn w:val="a3"/>
    <w:uiPriority w:val="99"/>
    <w:qFormat/>
    <w:rsid w:val="009C6932"/>
    <w:pPr>
      <w:widowControl/>
      <w:pBdr>
        <w:top w:val="dotted" w:sz="4" w:space="0" w:color="auto"/>
        <w:bottom w:val="dotted" w:sz="4" w:space="0" w:color="auto"/>
        <w:right w:val="dotted" w:sz="4" w:space="0" w:color="auto"/>
      </w:pBdr>
      <w:spacing w:before="100" w:beforeAutospacing="1" w:after="100" w:afterAutospacing="1"/>
      <w:jc w:val="center"/>
    </w:pPr>
    <w:rPr>
      <w:rFonts w:eastAsia="方正仿宋_GBK"/>
      <w:color w:val="000000"/>
      <w:kern w:val="0"/>
      <w:sz w:val="16"/>
      <w:szCs w:val="16"/>
    </w:rPr>
  </w:style>
  <w:style w:type="paragraph" w:customStyle="1" w:styleId="xl112">
    <w:name w:val="xl112"/>
    <w:basedOn w:val="a3"/>
    <w:uiPriority w:val="99"/>
    <w:qFormat/>
    <w:rsid w:val="009C6932"/>
    <w:pPr>
      <w:widowControl/>
      <w:pBdr>
        <w:top w:val="dotted" w:sz="4" w:space="0" w:color="auto"/>
        <w:right w:val="dotted" w:sz="4" w:space="0" w:color="auto"/>
      </w:pBdr>
      <w:spacing w:before="100" w:beforeAutospacing="1" w:after="100" w:afterAutospacing="1"/>
      <w:jc w:val="center"/>
    </w:pPr>
    <w:rPr>
      <w:rFonts w:eastAsia="方正仿宋_GBK"/>
      <w:color w:val="000000"/>
      <w:kern w:val="0"/>
      <w:sz w:val="16"/>
      <w:szCs w:val="16"/>
    </w:rPr>
  </w:style>
  <w:style w:type="paragraph" w:customStyle="1" w:styleId="xl113">
    <w:name w:val="xl113"/>
    <w:basedOn w:val="a3"/>
    <w:uiPriority w:val="99"/>
    <w:qFormat/>
    <w:rsid w:val="009C6932"/>
    <w:pPr>
      <w:widowControl/>
      <w:pBdr>
        <w:left w:val="single" w:sz="4" w:space="0" w:color="auto"/>
        <w:bottom w:val="dotted" w:sz="4" w:space="0" w:color="auto"/>
        <w:right w:val="dotted" w:sz="4" w:space="0" w:color="auto"/>
      </w:pBdr>
      <w:spacing w:before="100" w:beforeAutospacing="1" w:after="100" w:afterAutospacing="1"/>
      <w:jc w:val="center"/>
    </w:pPr>
    <w:rPr>
      <w:rFonts w:eastAsia="方正仿宋_GBK"/>
      <w:b/>
      <w:bCs/>
      <w:color w:val="000000"/>
      <w:kern w:val="0"/>
      <w:sz w:val="16"/>
      <w:szCs w:val="16"/>
    </w:rPr>
  </w:style>
  <w:style w:type="paragraph" w:customStyle="1" w:styleId="xl114">
    <w:name w:val="xl114"/>
    <w:basedOn w:val="a3"/>
    <w:uiPriority w:val="99"/>
    <w:qFormat/>
    <w:rsid w:val="009C6932"/>
    <w:pPr>
      <w:widowControl/>
      <w:pBdr>
        <w:left w:val="dotted" w:sz="4" w:space="0" w:color="auto"/>
        <w:bottom w:val="dotted" w:sz="4" w:space="0" w:color="auto"/>
        <w:right w:val="single" w:sz="4" w:space="0" w:color="auto"/>
      </w:pBdr>
      <w:spacing w:before="100" w:beforeAutospacing="1" w:after="100" w:afterAutospacing="1"/>
      <w:jc w:val="center"/>
    </w:pPr>
    <w:rPr>
      <w:rFonts w:eastAsia="方正仿宋_GBK"/>
      <w:b/>
      <w:bCs/>
      <w:color w:val="000000"/>
      <w:kern w:val="0"/>
      <w:sz w:val="16"/>
      <w:szCs w:val="16"/>
    </w:rPr>
  </w:style>
  <w:style w:type="paragraph" w:customStyle="1" w:styleId="xl115">
    <w:name w:val="xl115"/>
    <w:basedOn w:val="a3"/>
    <w:uiPriority w:val="99"/>
    <w:qFormat/>
    <w:rsid w:val="009C6932"/>
    <w:pPr>
      <w:widowControl/>
      <w:pBdr>
        <w:top w:val="dotted" w:sz="4" w:space="0" w:color="auto"/>
        <w:bottom w:val="single" w:sz="8" w:space="0" w:color="auto"/>
      </w:pBdr>
      <w:spacing w:before="100" w:beforeAutospacing="1" w:after="100" w:afterAutospacing="1"/>
      <w:jc w:val="center"/>
    </w:pPr>
    <w:rPr>
      <w:rFonts w:eastAsia="方正仿宋_GBK"/>
      <w:color w:val="000000"/>
      <w:kern w:val="0"/>
      <w:sz w:val="16"/>
      <w:szCs w:val="16"/>
    </w:rPr>
  </w:style>
  <w:style w:type="paragraph" w:customStyle="1" w:styleId="xl116">
    <w:name w:val="xl116"/>
    <w:basedOn w:val="a3"/>
    <w:uiPriority w:val="99"/>
    <w:qFormat/>
    <w:rsid w:val="009C6932"/>
    <w:pPr>
      <w:widowControl/>
      <w:pBdr>
        <w:top w:val="dotted" w:sz="4" w:space="0" w:color="auto"/>
        <w:left w:val="single" w:sz="4" w:space="0" w:color="auto"/>
        <w:bottom w:val="single" w:sz="8" w:space="0" w:color="auto"/>
      </w:pBdr>
      <w:spacing w:before="100" w:beforeAutospacing="1" w:after="100" w:afterAutospacing="1"/>
      <w:jc w:val="center"/>
    </w:pPr>
    <w:rPr>
      <w:rFonts w:eastAsia="方正仿宋_GBK"/>
      <w:color w:val="000000"/>
      <w:kern w:val="0"/>
      <w:sz w:val="16"/>
      <w:szCs w:val="16"/>
    </w:rPr>
  </w:style>
  <w:style w:type="paragraph" w:customStyle="1" w:styleId="xl117">
    <w:name w:val="xl117"/>
    <w:basedOn w:val="a3"/>
    <w:uiPriority w:val="99"/>
    <w:qFormat/>
    <w:rsid w:val="009C6932"/>
    <w:pPr>
      <w:widowControl/>
      <w:pBdr>
        <w:top w:val="single" w:sz="4" w:space="0" w:color="auto"/>
        <w:left w:val="dotted" w:sz="4" w:space="0" w:color="auto"/>
        <w:bottom w:val="dotted" w:sz="4" w:space="0" w:color="auto"/>
      </w:pBdr>
      <w:spacing w:before="100" w:beforeAutospacing="1" w:after="100" w:afterAutospacing="1"/>
      <w:jc w:val="center"/>
    </w:pPr>
    <w:rPr>
      <w:rFonts w:eastAsia="方正仿宋_GBK"/>
      <w:b/>
      <w:bCs/>
      <w:color w:val="000000"/>
      <w:kern w:val="0"/>
      <w:sz w:val="16"/>
      <w:szCs w:val="16"/>
    </w:rPr>
  </w:style>
  <w:style w:type="paragraph" w:customStyle="1" w:styleId="xl118">
    <w:name w:val="xl118"/>
    <w:basedOn w:val="a3"/>
    <w:uiPriority w:val="99"/>
    <w:qFormat/>
    <w:rsid w:val="009C6932"/>
    <w:pPr>
      <w:widowControl/>
      <w:pBdr>
        <w:top w:val="dotted" w:sz="4" w:space="0" w:color="auto"/>
        <w:left w:val="single" w:sz="4" w:space="0" w:color="auto"/>
        <w:bottom w:val="dotted" w:sz="4" w:space="0" w:color="auto"/>
      </w:pBdr>
      <w:spacing w:before="100" w:beforeAutospacing="1" w:after="100" w:afterAutospacing="1"/>
      <w:jc w:val="center"/>
    </w:pPr>
    <w:rPr>
      <w:rFonts w:eastAsia="方正仿宋_GBK"/>
      <w:color w:val="000000"/>
      <w:kern w:val="0"/>
      <w:sz w:val="16"/>
      <w:szCs w:val="16"/>
    </w:rPr>
  </w:style>
  <w:style w:type="paragraph" w:customStyle="1" w:styleId="xl119">
    <w:name w:val="xl119"/>
    <w:basedOn w:val="a3"/>
    <w:uiPriority w:val="99"/>
    <w:qFormat/>
    <w:rsid w:val="009C6932"/>
    <w:pPr>
      <w:widowControl/>
      <w:pBdr>
        <w:top w:val="dotted" w:sz="4" w:space="0" w:color="auto"/>
        <w:left w:val="dotted" w:sz="4" w:space="0" w:color="auto"/>
        <w:bottom w:val="dotted" w:sz="4" w:space="0" w:color="auto"/>
      </w:pBdr>
      <w:spacing w:before="100" w:beforeAutospacing="1" w:after="100" w:afterAutospacing="1"/>
      <w:jc w:val="center"/>
    </w:pPr>
    <w:rPr>
      <w:rFonts w:ascii="宋体" w:eastAsia="方正仿宋_GBK" w:hAnsi="宋体" w:cs="宋体"/>
      <w:color w:val="000000"/>
      <w:kern w:val="0"/>
      <w:sz w:val="16"/>
      <w:szCs w:val="16"/>
    </w:rPr>
  </w:style>
  <w:style w:type="paragraph" w:customStyle="1" w:styleId="xl120">
    <w:name w:val="xl120"/>
    <w:basedOn w:val="a3"/>
    <w:uiPriority w:val="99"/>
    <w:qFormat/>
    <w:rsid w:val="009C6932"/>
    <w:pPr>
      <w:widowControl/>
      <w:pBdr>
        <w:top w:val="dotted" w:sz="4" w:space="0" w:color="auto"/>
        <w:left w:val="dotted" w:sz="4" w:space="0" w:color="auto"/>
        <w:bottom w:val="single" w:sz="4" w:space="0" w:color="auto"/>
      </w:pBdr>
      <w:spacing w:before="100" w:beforeAutospacing="1" w:after="100" w:afterAutospacing="1"/>
      <w:jc w:val="center"/>
    </w:pPr>
    <w:rPr>
      <w:rFonts w:ascii="宋体" w:eastAsia="方正仿宋_GBK" w:hAnsi="宋体" w:cs="宋体"/>
      <w:color w:val="000000"/>
      <w:kern w:val="0"/>
      <w:sz w:val="16"/>
      <w:szCs w:val="16"/>
    </w:rPr>
  </w:style>
  <w:style w:type="paragraph" w:customStyle="1" w:styleId="xl121">
    <w:name w:val="xl121"/>
    <w:basedOn w:val="a3"/>
    <w:uiPriority w:val="99"/>
    <w:qFormat/>
    <w:rsid w:val="009C6932"/>
    <w:pPr>
      <w:widowControl/>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宋体" w:eastAsia="方正仿宋_GBK" w:hAnsi="宋体" w:cs="宋体"/>
      <w:color w:val="000000"/>
      <w:kern w:val="0"/>
      <w:sz w:val="16"/>
      <w:szCs w:val="16"/>
    </w:rPr>
  </w:style>
  <w:style w:type="paragraph" w:customStyle="1" w:styleId="xl122">
    <w:name w:val="xl122"/>
    <w:basedOn w:val="a3"/>
    <w:uiPriority w:val="99"/>
    <w:qFormat/>
    <w:rsid w:val="009C6932"/>
    <w:pPr>
      <w:widowControl/>
      <w:pBdr>
        <w:top w:val="dotted" w:sz="4" w:space="0" w:color="auto"/>
        <w:right w:val="dotted" w:sz="4" w:space="0" w:color="auto"/>
      </w:pBdr>
      <w:spacing w:before="100" w:beforeAutospacing="1" w:after="100" w:afterAutospacing="1"/>
      <w:jc w:val="center"/>
    </w:pPr>
    <w:rPr>
      <w:rFonts w:eastAsia="方正仿宋_GBK"/>
      <w:color w:val="000000"/>
      <w:kern w:val="0"/>
      <w:sz w:val="16"/>
      <w:szCs w:val="16"/>
    </w:rPr>
  </w:style>
  <w:style w:type="paragraph" w:customStyle="1" w:styleId="xl123">
    <w:name w:val="xl123"/>
    <w:basedOn w:val="a3"/>
    <w:uiPriority w:val="99"/>
    <w:qFormat/>
    <w:rsid w:val="009C6932"/>
    <w:pPr>
      <w:widowControl/>
      <w:pBdr>
        <w:top w:val="dotted"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方正仿宋_GBK" w:hAnsi="宋体" w:cs="宋体"/>
      <w:color w:val="000000"/>
      <w:kern w:val="0"/>
      <w:sz w:val="16"/>
      <w:szCs w:val="16"/>
    </w:rPr>
  </w:style>
  <w:style w:type="paragraph" w:customStyle="1" w:styleId="xl124">
    <w:name w:val="xl124"/>
    <w:basedOn w:val="a3"/>
    <w:uiPriority w:val="99"/>
    <w:qFormat/>
    <w:rsid w:val="009C6932"/>
    <w:pPr>
      <w:widowControl/>
      <w:pBdr>
        <w:top w:val="single" w:sz="4" w:space="0" w:color="auto"/>
        <w:left w:val="single" w:sz="4" w:space="0" w:color="auto"/>
      </w:pBdr>
      <w:spacing w:before="100" w:beforeAutospacing="1" w:after="100" w:afterAutospacing="1"/>
      <w:jc w:val="center"/>
    </w:pPr>
    <w:rPr>
      <w:rFonts w:eastAsia="方正仿宋_GBK"/>
      <w:color w:val="000000"/>
      <w:kern w:val="0"/>
      <w:sz w:val="16"/>
      <w:szCs w:val="16"/>
    </w:rPr>
  </w:style>
  <w:style w:type="paragraph" w:customStyle="1" w:styleId="xl125">
    <w:name w:val="xl125"/>
    <w:basedOn w:val="a3"/>
    <w:uiPriority w:val="99"/>
    <w:qFormat/>
    <w:rsid w:val="009C6932"/>
    <w:pPr>
      <w:widowControl/>
      <w:pBdr>
        <w:top w:val="dotted" w:sz="4" w:space="0" w:color="auto"/>
        <w:left w:val="single" w:sz="4" w:space="0" w:color="auto"/>
      </w:pBdr>
      <w:spacing w:before="100" w:beforeAutospacing="1" w:after="100" w:afterAutospacing="1"/>
      <w:jc w:val="center"/>
    </w:pPr>
    <w:rPr>
      <w:rFonts w:eastAsia="方正仿宋_GBK"/>
      <w:color w:val="000000"/>
      <w:kern w:val="0"/>
      <w:sz w:val="16"/>
      <w:szCs w:val="16"/>
    </w:rPr>
  </w:style>
  <w:style w:type="paragraph" w:customStyle="1" w:styleId="xl126">
    <w:name w:val="xl126"/>
    <w:basedOn w:val="a3"/>
    <w:uiPriority w:val="99"/>
    <w:qFormat/>
    <w:rsid w:val="009C6932"/>
    <w:pPr>
      <w:widowControl/>
      <w:pBdr>
        <w:top w:val="dotted" w:sz="4" w:space="0" w:color="auto"/>
        <w:left w:val="single" w:sz="4" w:space="0" w:color="auto"/>
      </w:pBdr>
      <w:spacing w:before="100" w:beforeAutospacing="1" w:after="100" w:afterAutospacing="1"/>
      <w:jc w:val="center"/>
    </w:pPr>
    <w:rPr>
      <w:rFonts w:eastAsia="方正仿宋_GBK"/>
      <w:color w:val="000000"/>
      <w:kern w:val="0"/>
      <w:sz w:val="16"/>
      <w:szCs w:val="16"/>
    </w:rPr>
  </w:style>
  <w:style w:type="paragraph" w:customStyle="1" w:styleId="xl127">
    <w:name w:val="xl127"/>
    <w:basedOn w:val="a3"/>
    <w:uiPriority w:val="99"/>
    <w:qFormat/>
    <w:rsid w:val="009C6932"/>
    <w:pPr>
      <w:widowControl/>
      <w:pBdr>
        <w:top w:val="single" w:sz="4" w:space="0" w:color="auto"/>
        <w:left w:val="single" w:sz="4" w:space="0" w:color="auto"/>
      </w:pBdr>
      <w:spacing w:before="100" w:beforeAutospacing="1" w:after="100" w:afterAutospacing="1"/>
      <w:jc w:val="center"/>
    </w:pPr>
    <w:rPr>
      <w:rFonts w:eastAsia="方正仿宋_GBK"/>
      <w:color w:val="000000"/>
      <w:kern w:val="0"/>
      <w:sz w:val="16"/>
      <w:szCs w:val="16"/>
    </w:rPr>
  </w:style>
  <w:style w:type="paragraph" w:customStyle="1" w:styleId="xl176">
    <w:name w:val="xl176"/>
    <w:basedOn w:val="a3"/>
    <w:uiPriority w:val="99"/>
    <w:qFormat/>
    <w:rsid w:val="009C6932"/>
    <w:pPr>
      <w:widowControl/>
      <w:pBdr>
        <w:left w:val="single" w:sz="4" w:space="0" w:color="auto"/>
        <w:bottom w:val="single" w:sz="4" w:space="0" w:color="auto"/>
      </w:pBdr>
      <w:spacing w:before="100" w:beforeAutospacing="1" w:after="100" w:afterAutospacing="1"/>
      <w:jc w:val="center"/>
    </w:pPr>
    <w:rPr>
      <w:rFonts w:ascii="宋体" w:eastAsia="方正仿宋_GBK" w:hAnsi="宋体" w:cs="宋体"/>
      <w:color w:val="000000"/>
      <w:kern w:val="0"/>
      <w:sz w:val="16"/>
      <w:szCs w:val="16"/>
    </w:rPr>
  </w:style>
  <w:style w:type="paragraph" w:customStyle="1" w:styleId="xl177">
    <w:name w:val="xl177"/>
    <w:basedOn w:val="a3"/>
    <w:uiPriority w:val="99"/>
    <w:qFormat/>
    <w:rsid w:val="009C6932"/>
    <w:pPr>
      <w:widowControl/>
      <w:pBdr>
        <w:left w:val="single" w:sz="4" w:space="0" w:color="auto"/>
        <w:bottom w:val="single" w:sz="4" w:space="0" w:color="auto"/>
        <w:right w:val="single" w:sz="4" w:space="0" w:color="auto"/>
      </w:pBdr>
      <w:spacing w:before="100" w:beforeAutospacing="1" w:after="100" w:afterAutospacing="1"/>
      <w:jc w:val="center"/>
    </w:pPr>
    <w:rPr>
      <w:rFonts w:eastAsia="方正仿宋_GBK"/>
      <w:kern w:val="0"/>
      <w:sz w:val="18"/>
      <w:szCs w:val="18"/>
    </w:rPr>
  </w:style>
  <w:style w:type="paragraph" w:customStyle="1" w:styleId="xl178">
    <w:name w:val="xl178"/>
    <w:basedOn w:val="a3"/>
    <w:uiPriority w:val="99"/>
    <w:qFormat/>
    <w:rsid w:val="009C6932"/>
    <w:pPr>
      <w:widowControl/>
      <w:pBdr>
        <w:bottom w:val="single" w:sz="4" w:space="0" w:color="auto"/>
        <w:right w:val="single" w:sz="8" w:space="0" w:color="auto"/>
      </w:pBdr>
      <w:spacing w:before="100" w:beforeAutospacing="1" w:after="100" w:afterAutospacing="1"/>
      <w:jc w:val="center"/>
    </w:pPr>
    <w:rPr>
      <w:rFonts w:ascii="宋体" w:eastAsia="方正仿宋_GBK" w:hAnsi="宋体" w:cs="宋体"/>
      <w:kern w:val="0"/>
      <w:sz w:val="18"/>
      <w:szCs w:val="18"/>
    </w:rPr>
  </w:style>
  <w:style w:type="paragraph" w:customStyle="1" w:styleId="xl179">
    <w:name w:val="xl179"/>
    <w:basedOn w:val="a3"/>
    <w:uiPriority w:val="99"/>
    <w:qFormat/>
    <w:rsid w:val="009C6932"/>
    <w:pPr>
      <w:widowControl/>
      <w:pBdr>
        <w:top w:val="single" w:sz="4" w:space="0" w:color="auto"/>
        <w:left w:val="single" w:sz="4" w:space="0" w:color="auto"/>
      </w:pBdr>
      <w:spacing w:before="100" w:beforeAutospacing="1" w:after="100" w:afterAutospacing="1"/>
      <w:jc w:val="center"/>
    </w:pPr>
    <w:rPr>
      <w:rFonts w:eastAsia="方正仿宋_GBK"/>
      <w:b/>
      <w:bCs/>
      <w:kern w:val="0"/>
      <w:sz w:val="18"/>
      <w:szCs w:val="18"/>
    </w:rPr>
  </w:style>
  <w:style w:type="paragraph" w:customStyle="1" w:styleId="xl180">
    <w:name w:val="xl180"/>
    <w:basedOn w:val="a3"/>
    <w:uiPriority w:val="99"/>
    <w:qFormat/>
    <w:rsid w:val="009C6932"/>
    <w:pPr>
      <w:widowControl/>
      <w:pBdr>
        <w:top w:val="single" w:sz="4" w:space="0" w:color="auto"/>
        <w:right w:val="single" w:sz="4" w:space="0" w:color="auto"/>
      </w:pBdr>
      <w:spacing w:before="100" w:beforeAutospacing="1" w:after="100" w:afterAutospacing="1"/>
      <w:jc w:val="center"/>
    </w:pPr>
    <w:rPr>
      <w:rFonts w:eastAsia="方正仿宋_GBK"/>
      <w:b/>
      <w:bCs/>
      <w:kern w:val="0"/>
      <w:sz w:val="18"/>
      <w:szCs w:val="18"/>
    </w:rPr>
  </w:style>
  <w:style w:type="paragraph" w:customStyle="1" w:styleId="xl181">
    <w:name w:val="xl181"/>
    <w:basedOn w:val="a3"/>
    <w:uiPriority w:val="99"/>
    <w:qFormat/>
    <w:rsid w:val="009C6932"/>
    <w:pPr>
      <w:widowControl/>
      <w:pBdr>
        <w:left w:val="single" w:sz="4" w:space="0" w:color="auto"/>
      </w:pBdr>
      <w:spacing w:before="100" w:beforeAutospacing="1" w:after="100" w:afterAutospacing="1"/>
      <w:jc w:val="center"/>
    </w:pPr>
    <w:rPr>
      <w:rFonts w:eastAsia="方正仿宋_GBK"/>
      <w:b/>
      <w:bCs/>
      <w:kern w:val="0"/>
      <w:sz w:val="18"/>
      <w:szCs w:val="18"/>
    </w:rPr>
  </w:style>
  <w:style w:type="paragraph" w:customStyle="1" w:styleId="xl182">
    <w:name w:val="xl182"/>
    <w:basedOn w:val="a3"/>
    <w:uiPriority w:val="99"/>
    <w:qFormat/>
    <w:rsid w:val="009C6932"/>
    <w:pPr>
      <w:widowControl/>
      <w:pBdr>
        <w:right w:val="single" w:sz="4" w:space="0" w:color="auto"/>
      </w:pBdr>
      <w:spacing w:before="100" w:beforeAutospacing="1" w:after="100" w:afterAutospacing="1"/>
      <w:jc w:val="center"/>
    </w:pPr>
    <w:rPr>
      <w:rFonts w:eastAsia="方正仿宋_GBK"/>
      <w:b/>
      <w:bCs/>
      <w:kern w:val="0"/>
      <w:sz w:val="18"/>
      <w:szCs w:val="18"/>
    </w:rPr>
  </w:style>
  <w:style w:type="paragraph" w:customStyle="1" w:styleId="xl183">
    <w:name w:val="xl183"/>
    <w:basedOn w:val="a3"/>
    <w:uiPriority w:val="99"/>
    <w:qFormat/>
    <w:rsid w:val="009C6932"/>
    <w:pPr>
      <w:widowControl/>
      <w:pBdr>
        <w:left w:val="single" w:sz="4" w:space="0" w:color="auto"/>
        <w:bottom w:val="single" w:sz="4" w:space="0" w:color="auto"/>
      </w:pBdr>
      <w:spacing w:before="100" w:beforeAutospacing="1" w:after="100" w:afterAutospacing="1"/>
      <w:jc w:val="center"/>
    </w:pPr>
    <w:rPr>
      <w:rFonts w:eastAsia="方正仿宋_GBK"/>
      <w:b/>
      <w:bCs/>
      <w:kern w:val="0"/>
      <w:sz w:val="18"/>
      <w:szCs w:val="18"/>
    </w:rPr>
  </w:style>
  <w:style w:type="paragraph" w:customStyle="1" w:styleId="xl184">
    <w:name w:val="xl184"/>
    <w:basedOn w:val="a3"/>
    <w:uiPriority w:val="99"/>
    <w:qFormat/>
    <w:rsid w:val="009C6932"/>
    <w:pPr>
      <w:widowControl/>
      <w:pBdr>
        <w:bottom w:val="single" w:sz="4" w:space="0" w:color="auto"/>
        <w:right w:val="single" w:sz="4" w:space="0" w:color="auto"/>
      </w:pBdr>
      <w:spacing w:before="100" w:beforeAutospacing="1" w:after="100" w:afterAutospacing="1"/>
      <w:jc w:val="center"/>
    </w:pPr>
    <w:rPr>
      <w:rFonts w:eastAsia="方正仿宋_GBK"/>
      <w:b/>
      <w:bCs/>
      <w:kern w:val="0"/>
      <w:sz w:val="18"/>
      <w:szCs w:val="18"/>
    </w:rPr>
  </w:style>
  <w:style w:type="paragraph" w:customStyle="1" w:styleId="xl185">
    <w:name w:val="xl185"/>
    <w:basedOn w:val="a3"/>
    <w:uiPriority w:val="99"/>
    <w:qFormat/>
    <w:rsid w:val="009C6932"/>
    <w:pPr>
      <w:widowControl/>
      <w:pBdr>
        <w:top w:val="single" w:sz="4" w:space="0" w:color="auto"/>
        <w:left w:val="single" w:sz="4" w:space="0" w:color="auto"/>
      </w:pBdr>
      <w:spacing w:before="100" w:beforeAutospacing="1" w:after="100" w:afterAutospacing="1"/>
      <w:jc w:val="center"/>
    </w:pPr>
    <w:rPr>
      <w:rFonts w:eastAsia="方正仿宋_GBK"/>
      <w:b/>
      <w:bCs/>
      <w:kern w:val="0"/>
      <w:sz w:val="18"/>
      <w:szCs w:val="18"/>
    </w:rPr>
  </w:style>
  <w:style w:type="paragraph" w:customStyle="1" w:styleId="xl186">
    <w:name w:val="xl186"/>
    <w:basedOn w:val="a3"/>
    <w:uiPriority w:val="99"/>
    <w:qFormat/>
    <w:rsid w:val="009C6932"/>
    <w:pPr>
      <w:widowControl/>
      <w:pBdr>
        <w:top w:val="single" w:sz="4" w:space="0" w:color="auto"/>
        <w:right w:val="single" w:sz="4" w:space="0" w:color="auto"/>
      </w:pBdr>
      <w:spacing w:before="100" w:beforeAutospacing="1" w:after="100" w:afterAutospacing="1"/>
      <w:jc w:val="center"/>
    </w:pPr>
    <w:rPr>
      <w:rFonts w:eastAsia="方正仿宋_GBK"/>
      <w:b/>
      <w:bCs/>
      <w:kern w:val="0"/>
      <w:sz w:val="18"/>
      <w:szCs w:val="18"/>
    </w:rPr>
  </w:style>
  <w:style w:type="paragraph" w:customStyle="1" w:styleId="xl187">
    <w:name w:val="xl187"/>
    <w:basedOn w:val="a3"/>
    <w:uiPriority w:val="99"/>
    <w:qFormat/>
    <w:rsid w:val="009C6932"/>
    <w:pPr>
      <w:widowControl/>
      <w:pBdr>
        <w:left w:val="single" w:sz="4" w:space="0" w:color="auto"/>
      </w:pBdr>
      <w:spacing w:before="100" w:beforeAutospacing="1" w:after="100" w:afterAutospacing="1"/>
      <w:jc w:val="center"/>
    </w:pPr>
    <w:rPr>
      <w:rFonts w:eastAsia="方正仿宋_GBK"/>
      <w:b/>
      <w:bCs/>
      <w:kern w:val="0"/>
      <w:sz w:val="18"/>
      <w:szCs w:val="18"/>
    </w:rPr>
  </w:style>
  <w:style w:type="paragraph" w:customStyle="1" w:styleId="xl188">
    <w:name w:val="xl188"/>
    <w:basedOn w:val="a3"/>
    <w:uiPriority w:val="99"/>
    <w:qFormat/>
    <w:rsid w:val="009C6932"/>
    <w:pPr>
      <w:widowControl/>
      <w:pBdr>
        <w:right w:val="single" w:sz="4" w:space="0" w:color="auto"/>
      </w:pBdr>
      <w:spacing w:before="100" w:beforeAutospacing="1" w:after="100" w:afterAutospacing="1"/>
      <w:jc w:val="center"/>
    </w:pPr>
    <w:rPr>
      <w:rFonts w:eastAsia="方正仿宋_GBK"/>
      <w:b/>
      <w:bCs/>
      <w:kern w:val="0"/>
      <w:sz w:val="18"/>
      <w:szCs w:val="18"/>
    </w:rPr>
  </w:style>
  <w:style w:type="paragraph" w:customStyle="1" w:styleId="xl189">
    <w:name w:val="xl189"/>
    <w:basedOn w:val="a3"/>
    <w:uiPriority w:val="99"/>
    <w:qFormat/>
    <w:rsid w:val="009C6932"/>
    <w:pPr>
      <w:widowControl/>
      <w:pBdr>
        <w:left w:val="single" w:sz="4" w:space="0" w:color="auto"/>
        <w:bottom w:val="single" w:sz="4" w:space="0" w:color="auto"/>
      </w:pBdr>
      <w:spacing w:before="100" w:beforeAutospacing="1" w:after="100" w:afterAutospacing="1"/>
      <w:jc w:val="center"/>
    </w:pPr>
    <w:rPr>
      <w:rFonts w:eastAsia="方正仿宋_GBK"/>
      <w:b/>
      <w:bCs/>
      <w:kern w:val="0"/>
      <w:sz w:val="18"/>
      <w:szCs w:val="18"/>
    </w:rPr>
  </w:style>
  <w:style w:type="paragraph" w:customStyle="1" w:styleId="xl190">
    <w:name w:val="xl190"/>
    <w:basedOn w:val="a3"/>
    <w:uiPriority w:val="99"/>
    <w:qFormat/>
    <w:rsid w:val="009C6932"/>
    <w:pPr>
      <w:widowControl/>
      <w:pBdr>
        <w:bottom w:val="single" w:sz="4" w:space="0" w:color="auto"/>
        <w:right w:val="single" w:sz="4" w:space="0" w:color="auto"/>
      </w:pBdr>
      <w:spacing w:before="100" w:beforeAutospacing="1" w:after="100" w:afterAutospacing="1"/>
      <w:jc w:val="center"/>
    </w:pPr>
    <w:rPr>
      <w:rFonts w:eastAsia="方正仿宋_GBK"/>
      <w:b/>
      <w:bCs/>
      <w:kern w:val="0"/>
      <w:sz w:val="18"/>
      <w:szCs w:val="18"/>
    </w:rPr>
  </w:style>
  <w:style w:type="paragraph" w:customStyle="1" w:styleId="xl191">
    <w:name w:val="xl191"/>
    <w:basedOn w:val="a3"/>
    <w:uiPriority w:val="99"/>
    <w:qFormat/>
    <w:rsid w:val="009C6932"/>
    <w:pPr>
      <w:widowControl/>
      <w:pBdr>
        <w:top w:val="single" w:sz="4" w:space="0" w:color="auto"/>
        <w:right w:val="single" w:sz="8" w:space="0" w:color="auto"/>
      </w:pBdr>
      <w:spacing w:before="100" w:beforeAutospacing="1" w:after="100" w:afterAutospacing="1"/>
      <w:jc w:val="center"/>
    </w:pPr>
    <w:rPr>
      <w:rFonts w:eastAsia="方正仿宋_GBK"/>
      <w:b/>
      <w:bCs/>
      <w:kern w:val="0"/>
      <w:sz w:val="18"/>
      <w:szCs w:val="18"/>
    </w:rPr>
  </w:style>
  <w:style w:type="paragraph" w:customStyle="1" w:styleId="xl192">
    <w:name w:val="xl192"/>
    <w:basedOn w:val="a3"/>
    <w:uiPriority w:val="99"/>
    <w:qFormat/>
    <w:rsid w:val="009C6932"/>
    <w:pPr>
      <w:widowControl/>
      <w:pBdr>
        <w:right w:val="single" w:sz="8" w:space="0" w:color="auto"/>
      </w:pBdr>
      <w:spacing w:before="100" w:beforeAutospacing="1" w:after="100" w:afterAutospacing="1"/>
      <w:jc w:val="center"/>
    </w:pPr>
    <w:rPr>
      <w:rFonts w:eastAsia="方正仿宋_GBK"/>
      <w:b/>
      <w:bCs/>
      <w:kern w:val="0"/>
      <w:sz w:val="18"/>
      <w:szCs w:val="18"/>
    </w:rPr>
  </w:style>
  <w:style w:type="paragraph" w:customStyle="1" w:styleId="xl193">
    <w:name w:val="xl193"/>
    <w:basedOn w:val="a3"/>
    <w:uiPriority w:val="99"/>
    <w:qFormat/>
    <w:rsid w:val="009C6932"/>
    <w:pPr>
      <w:widowControl/>
      <w:pBdr>
        <w:bottom w:val="single" w:sz="4" w:space="0" w:color="auto"/>
        <w:right w:val="single" w:sz="8" w:space="0" w:color="auto"/>
      </w:pBdr>
      <w:spacing w:before="100" w:beforeAutospacing="1" w:after="100" w:afterAutospacing="1"/>
      <w:jc w:val="center"/>
    </w:pPr>
    <w:rPr>
      <w:rFonts w:eastAsia="方正仿宋_GBK"/>
      <w:b/>
      <w:bCs/>
      <w:kern w:val="0"/>
      <w:sz w:val="18"/>
      <w:szCs w:val="18"/>
    </w:rPr>
  </w:style>
  <w:style w:type="paragraph" w:customStyle="1" w:styleId="xl194">
    <w:name w:val="xl194"/>
    <w:basedOn w:val="a3"/>
    <w:uiPriority w:val="99"/>
    <w:qFormat/>
    <w:rsid w:val="009C6932"/>
    <w:pPr>
      <w:widowControl/>
      <w:pBdr>
        <w:left w:val="single" w:sz="4" w:space="0" w:color="auto"/>
        <w:bottom w:val="single" w:sz="8" w:space="0" w:color="auto"/>
      </w:pBdr>
      <w:spacing w:before="100" w:beforeAutospacing="1" w:after="100" w:afterAutospacing="1"/>
      <w:jc w:val="center"/>
    </w:pPr>
    <w:rPr>
      <w:rFonts w:ascii="宋体" w:eastAsia="方正仿宋_GBK" w:hAnsi="宋体" w:cs="宋体"/>
      <w:kern w:val="0"/>
      <w:sz w:val="20"/>
      <w:szCs w:val="20"/>
    </w:rPr>
  </w:style>
  <w:style w:type="paragraph" w:customStyle="1" w:styleId="xl195">
    <w:name w:val="xl195"/>
    <w:basedOn w:val="a3"/>
    <w:uiPriority w:val="99"/>
    <w:qFormat/>
    <w:rsid w:val="009C6932"/>
    <w:pPr>
      <w:widowControl/>
      <w:pBdr>
        <w:bottom w:val="single" w:sz="8" w:space="0" w:color="auto"/>
        <w:right w:val="single" w:sz="4" w:space="0" w:color="auto"/>
      </w:pBdr>
      <w:spacing w:before="100" w:beforeAutospacing="1" w:after="100" w:afterAutospacing="1"/>
      <w:jc w:val="center"/>
    </w:pPr>
    <w:rPr>
      <w:rFonts w:ascii="宋体" w:eastAsia="方正仿宋_GBK" w:hAnsi="宋体" w:cs="宋体"/>
      <w:kern w:val="0"/>
      <w:sz w:val="20"/>
      <w:szCs w:val="20"/>
    </w:rPr>
  </w:style>
  <w:style w:type="paragraph" w:customStyle="1" w:styleId="xl196">
    <w:name w:val="xl196"/>
    <w:basedOn w:val="a3"/>
    <w:uiPriority w:val="99"/>
    <w:qFormat/>
    <w:rsid w:val="009C6932"/>
    <w:pPr>
      <w:widowControl/>
      <w:pBdr>
        <w:top w:val="single" w:sz="4" w:space="0" w:color="auto"/>
        <w:left w:val="single" w:sz="4" w:space="0" w:color="auto"/>
      </w:pBdr>
      <w:spacing w:before="100" w:beforeAutospacing="1" w:after="100" w:afterAutospacing="1"/>
      <w:jc w:val="center"/>
    </w:pPr>
    <w:rPr>
      <w:rFonts w:eastAsia="方正仿宋_GBK"/>
      <w:b/>
      <w:bCs/>
      <w:color w:val="000000"/>
      <w:kern w:val="0"/>
      <w:sz w:val="18"/>
      <w:szCs w:val="18"/>
    </w:rPr>
  </w:style>
  <w:style w:type="paragraph" w:customStyle="1" w:styleId="xl197">
    <w:name w:val="xl197"/>
    <w:basedOn w:val="a3"/>
    <w:uiPriority w:val="99"/>
    <w:qFormat/>
    <w:rsid w:val="009C6932"/>
    <w:pPr>
      <w:widowControl/>
      <w:pBdr>
        <w:top w:val="single" w:sz="4" w:space="0" w:color="auto"/>
        <w:right w:val="single" w:sz="4" w:space="0" w:color="auto"/>
      </w:pBdr>
      <w:spacing w:before="100" w:beforeAutospacing="1" w:after="100" w:afterAutospacing="1"/>
      <w:jc w:val="center"/>
    </w:pPr>
    <w:rPr>
      <w:rFonts w:eastAsia="方正仿宋_GBK"/>
      <w:b/>
      <w:bCs/>
      <w:color w:val="000000"/>
      <w:kern w:val="0"/>
      <w:sz w:val="18"/>
      <w:szCs w:val="18"/>
    </w:rPr>
  </w:style>
  <w:style w:type="paragraph" w:customStyle="1" w:styleId="xl198">
    <w:name w:val="xl198"/>
    <w:basedOn w:val="a3"/>
    <w:uiPriority w:val="99"/>
    <w:qFormat/>
    <w:rsid w:val="009C6932"/>
    <w:pPr>
      <w:widowControl/>
      <w:pBdr>
        <w:left w:val="single" w:sz="4" w:space="0" w:color="auto"/>
      </w:pBdr>
      <w:spacing w:before="100" w:beforeAutospacing="1" w:after="100" w:afterAutospacing="1"/>
      <w:jc w:val="center"/>
    </w:pPr>
    <w:rPr>
      <w:rFonts w:eastAsia="方正仿宋_GBK"/>
      <w:b/>
      <w:bCs/>
      <w:color w:val="000000"/>
      <w:kern w:val="0"/>
      <w:sz w:val="18"/>
      <w:szCs w:val="18"/>
    </w:rPr>
  </w:style>
  <w:style w:type="paragraph" w:customStyle="1" w:styleId="xl199">
    <w:name w:val="xl199"/>
    <w:basedOn w:val="a3"/>
    <w:uiPriority w:val="99"/>
    <w:qFormat/>
    <w:rsid w:val="009C6932"/>
    <w:pPr>
      <w:widowControl/>
      <w:pBdr>
        <w:right w:val="single" w:sz="4" w:space="0" w:color="auto"/>
      </w:pBdr>
      <w:spacing w:before="100" w:beforeAutospacing="1" w:after="100" w:afterAutospacing="1"/>
      <w:jc w:val="center"/>
    </w:pPr>
    <w:rPr>
      <w:rFonts w:eastAsia="方正仿宋_GBK"/>
      <w:b/>
      <w:bCs/>
      <w:color w:val="000000"/>
      <w:kern w:val="0"/>
      <w:sz w:val="18"/>
      <w:szCs w:val="18"/>
    </w:rPr>
  </w:style>
  <w:style w:type="paragraph" w:customStyle="1" w:styleId="xl200">
    <w:name w:val="xl200"/>
    <w:basedOn w:val="a3"/>
    <w:uiPriority w:val="99"/>
    <w:qFormat/>
    <w:rsid w:val="009C6932"/>
    <w:pPr>
      <w:widowControl/>
      <w:pBdr>
        <w:left w:val="single" w:sz="4" w:space="0" w:color="auto"/>
        <w:bottom w:val="single" w:sz="8" w:space="0" w:color="auto"/>
      </w:pBdr>
      <w:spacing w:before="100" w:beforeAutospacing="1" w:after="100" w:afterAutospacing="1"/>
      <w:jc w:val="center"/>
    </w:pPr>
    <w:rPr>
      <w:rFonts w:eastAsia="方正仿宋_GBK"/>
      <w:b/>
      <w:bCs/>
      <w:color w:val="000000"/>
      <w:kern w:val="0"/>
      <w:sz w:val="18"/>
      <w:szCs w:val="18"/>
    </w:rPr>
  </w:style>
  <w:style w:type="paragraph" w:customStyle="1" w:styleId="xl201">
    <w:name w:val="xl201"/>
    <w:basedOn w:val="a3"/>
    <w:uiPriority w:val="99"/>
    <w:qFormat/>
    <w:rsid w:val="009C6932"/>
    <w:pPr>
      <w:widowControl/>
      <w:pBdr>
        <w:bottom w:val="single" w:sz="8" w:space="0" w:color="auto"/>
        <w:right w:val="single" w:sz="4" w:space="0" w:color="auto"/>
      </w:pBdr>
      <w:spacing w:before="100" w:beforeAutospacing="1" w:after="100" w:afterAutospacing="1"/>
      <w:jc w:val="center"/>
    </w:pPr>
    <w:rPr>
      <w:rFonts w:eastAsia="方正仿宋_GBK"/>
      <w:b/>
      <w:bCs/>
      <w:color w:val="000000"/>
      <w:kern w:val="0"/>
      <w:sz w:val="18"/>
      <w:szCs w:val="18"/>
    </w:rPr>
  </w:style>
  <w:style w:type="paragraph" w:customStyle="1" w:styleId="xl202">
    <w:name w:val="xl202"/>
    <w:basedOn w:val="a3"/>
    <w:uiPriority w:val="99"/>
    <w:qFormat/>
    <w:rsid w:val="009C6932"/>
    <w:pPr>
      <w:widowControl/>
      <w:pBdr>
        <w:top w:val="single" w:sz="4" w:space="0" w:color="auto"/>
        <w:right w:val="single" w:sz="8" w:space="0" w:color="auto"/>
      </w:pBdr>
      <w:spacing w:before="100" w:beforeAutospacing="1" w:after="100" w:afterAutospacing="1"/>
      <w:jc w:val="center"/>
    </w:pPr>
    <w:rPr>
      <w:rFonts w:eastAsia="方正仿宋_GBK"/>
      <w:b/>
      <w:bCs/>
      <w:color w:val="000000"/>
      <w:kern w:val="0"/>
      <w:sz w:val="18"/>
      <w:szCs w:val="18"/>
    </w:rPr>
  </w:style>
  <w:style w:type="paragraph" w:customStyle="1" w:styleId="xl203">
    <w:name w:val="xl203"/>
    <w:basedOn w:val="a3"/>
    <w:uiPriority w:val="99"/>
    <w:qFormat/>
    <w:rsid w:val="009C6932"/>
    <w:pPr>
      <w:widowControl/>
      <w:pBdr>
        <w:right w:val="single" w:sz="8" w:space="0" w:color="auto"/>
      </w:pBdr>
      <w:spacing w:before="100" w:beforeAutospacing="1" w:after="100" w:afterAutospacing="1"/>
      <w:jc w:val="center"/>
    </w:pPr>
    <w:rPr>
      <w:rFonts w:eastAsia="方正仿宋_GBK"/>
      <w:b/>
      <w:bCs/>
      <w:color w:val="000000"/>
      <w:kern w:val="0"/>
      <w:sz w:val="18"/>
      <w:szCs w:val="18"/>
    </w:rPr>
  </w:style>
  <w:style w:type="paragraph" w:customStyle="1" w:styleId="xl204">
    <w:name w:val="xl204"/>
    <w:basedOn w:val="a3"/>
    <w:uiPriority w:val="99"/>
    <w:qFormat/>
    <w:rsid w:val="009C6932"/>
    <w:pPr>
      <w:widowControl/>
      <w:pBdr>
        <w:bottom w:val="single" w:sz="8" w:space="0" w:color="auto"/>
        <w:right w:val="single" w:sz="8" w:space="0" w:color="auto"/>
      </w:pBdr>
      <w:spacing w:before="100" w:beforeAutospacing="1" w:after="100" w:afterAutospacing="1"/>
      <w:jc w:val="center"/>
    </w:pPr>
    <w:rPr>
      <w:rFonts w:eastAsia="方正仿宋_GBK"/>
      <w:b/>
      <w:bCs/>
      <w:color w:val="000000"/>
      <w:kern w:val="0"/>
      <w:sz w:val="18"/>
      <w:szCs w:val="18"/>
    </w:rPr>
  </w:style>
  <w:style w:type="paragraph" w:customStyle="1" w:styleId="xl205">
    <w:name w:val="xl205"/>
    <w:basedOn w:val="a3"/>
    <w:uiPriority w:val="99"/>
    <w:qFormat/>
    <w:rsid w:val="009C6932"/>
    <w:pPr>
      <w:widowControl/>
      <w:pBdr>
        <w:left w:val="single" w:sz="4" w:space="0" w:color="auto"/>
        <w:bottom w:val="single" w:sz="4" w:space="0" w:color="auto"/>
      </w:pBdr>
      <w:spacing w:before="100" w:beforeAutospacing="1" w:after="100" w:afterAutospacing="1"/>
      <w:jc w:val="center"/>
    </w:pPr>
    <w:rPr>
      <w:rFonts w:eastAsia="方正仿宋_GBK"/>
      <w:b/>
      <w:bCs/>
      <w:color w:val="000000"/>
      <w:kern w:val="0"/>
      <w:sz w:val="18"/>
      <w:szCs w:val="18"/>
    </w:rPr>
  </w:style>
  <w:style w:type="paragraph" w:customStyle="1" w:styleId="xl206">
    <w:name w:val="xl206"/>
    <w:basedOn w:val="a3"/>
    <w:uiPriority w:val="99"/>
    <w:qFormat/>
    <w:rsid w:val="009C6932"/>
    <w:pPr>
      <w:widowControl/>
      <w:pBdr>
        <w:bottom w:val="single" w:sz="4" w:space="0" w:color="auto"/>
        <w:right w:val="single" w:sz="4" w:space="0" w:color="auto"/>
      </w:pBdr>
      <w:spacing w:before="100" w:beforeAutospacing="1" w:after="100" w:afterAutospacing="1"/>
      <w:jc w:val="center"/>
    </w:pPr>
    <w:rPr>
      <w:rFonts w:eastAsia="方正仿宋_GBK"/>
      <w:b/>
      <w:bCs/>
      <w:color w:val="000000"/>
      <w:kern w:val="0"/>
      <w:sz w:val="18"/>
      <w:szCs w:val="18"/>
    </w:rPr>
  </w:style>
  <w:style w:type="paragraph" w:customStyle="1" w:styleId="xl207">
    <w:name w:val="xl207"/>
    <w:basedOn w:val="a3"/>
    <w:uiPriority w:val="99"/>
    <w:qFormat/>
    <w:rsid w:val="009C6932"/>
    <w:pPr>
      <w:widowControl/>
      <w:pBdr>
        <w:bottom w:val="single" w:sz="4" w:space="0" w:color="auto"/>
        <w:right w:val="single" w:sz="8" w:space="0" w:color="auto"/>
      </w:pBdr>
      <w:spacing w:before="100" w:beforeAutospacing="1" w:after="100" w:afterAutospacing="1"/>
      <w:jc w:val="center"/>
    </w:pPr>
    <w:rPr>
      <w:rFonts w:eastAsia="方正仿宋_GBK"/>
      <w:b/>
      <w:bCs/>
      <w:color w:val="000000"/>
      <w:kern w:val="0"/>
      <w:sz w:val="18"/>
      <w:szCs w:val="18"/>
    </w:rPr>
  </w:style>
  <w:style w:type="paragraph" w:customStyle="1" w:styleId="xl208">
    <w:name w:val="xl208"/>
    <w:basedOn w:val="a3"/>
    <w:uiPriority w:val="99"/>
    <w:qFormat/>
    <w:rsid w:val="009C6932"/>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方正仿宋_GBK" w:hAnsi="宋体" w:cs="宋体"/>
      <w:kern w:val="0"/>
      <w:sz w:val="18"/>
      <w:szCs w:val="18"/>
    </w:rPr>
  </w:style>
  <w:style w:type="paragraph" w:customStyle="1" w:styleId="xl209">
    <w:name w:val="xl209"/>
    <w:basedOn w:val="a3"/>
    <w:uiPriority w:val="99"/>
    <w:qFormat/>
    <w:rsid w:val="009C6932"/>
    <w:pPr>
      <w:widowControl/>
      <w:pBdr>
        <w:top w:val="single" w:sz="4" w:space="0" w:color="auto"/>
        <w:left w:val="single" w:sz="4" w:space="0" w:color="auto"/>
      </w:pBdr>
      <w:spacing w:before="100" w:beforeAutospacing="1" w:after="100" w:afterAutospacing="1"/>
      <w:jc w:val="center"/>
    </w:pPr>
    <w:rPr>
      <w:rFonts w:ascii="宋体" w:eastAsia="方正仿宋_GBK" w:hAnsi="宋体" w:cs="宋体"/>
      <w:kern w:val="0"/>
      <w:sz w:val="18"/>
      <w:szCs w:val="18"/>
    </w:rPr>
  </w:style>
  <w:style w:type="paragraph" w:customStyle="1" w:styleId="xl210">
    <w:name w:val="xl210"/>
    <w:basedOn w:val="a3"/>
    <w:uiPriority w:val="99"/>
    <w:qFormat/>
    <w:rsid w:val="009C6932"/>
    <w:pPr>
      <w:widowControl/>
      <w:pBdr>
        <w:top w:val="single" w:sz="8" w:space="0" w:color="auto"/>
        <w:left w:val="single" w:sz="4" w:space="0" w:color="auto"/>
      </w:pBdr>
      <w:spacing w:before="100" w:beforeAutospacing="1" w:after="100" w:afterAutospacing="1"/>
      <w:jc w:val="center"/>
    </w:pPr>
    <w:rPr>
      <w:rFonts w:ascii="宋体" w:eastAsia="方正仿宋_GBK" w:hAnsi="宋体" w:cs="宋体"/>
      <w:kern w:val="0"/>
      <w:sz w:val="16"/>
      <w:szCs w:val="16"/>
    </w:rPr>
  </w:style>
  <w:style w:type="paragraph" w:customStyle="1" w:styleId="xl211">
    <w:name w:val="xl211"/>
    <w:basedOn w:val="a3"/>
    <w:uiPriority w:val="99"/>
    <w:qFormat/>
    <w:rsid w:val="009C6932"/>
    <w:pPr>
      <w:widowControl/>
      <w:pBdr>
        <w:top w:val="single" w:sz="8" w:space="0" w:color="auto"/>
        <w:right w:val="single" w:sz="4" w:space="0" w:color="auto"/>
      </w:pBdr>
      <w:spacing w:before="100" w:beforeAutospacing="1" w:after="100" w:afterAutospacing="1"/>
      <w:jc w:val="center"/>
    </w:pPr>
    <w:rPr>
      <w:rFonts w:ascii="宋体" w:eastAsia="方正仿宋_GBK" w:hAnsi="宋体" w:cs="宋体"/>
      <w:kern w:val="0"/>
      <w:sz w:val="16"/>
      <w:szCs w:val="16"/>
    </w:rPr>
  </w:style>
  <w:style w:type="paragraph" w:customStyle="1" w:styleId="xl212">
    <w:name w:val="xl212"/>
    <w:basedOn w:val="a3"/>
    <w:uiPriority w:val="99"/>
    <w:qFormat/>
    <w:rsid w:val="009C6932"/>
    <w:pPr>
      <w:widowControl/>
      <w:pBdr>
        <w:left w:val="single" w:sz="4" w:space="0" w:color="auto"/>
      </w:pBdr>
      <w:spacing w:before="100" w:beforeAutospacing="1" w:after="100" w:afterAutospacing="1"/>
      <w:jc w:val="center"/>
    </w:pPr>
    <w:rPr>
      <w:rFonts w:ascii="宋体" w:eastAsia="方正仿宋_GBK" w:hAnsi="宋体" w:cs="宋体"/>
      <w:kern w:val="0"/>
      <w:sz w:val="16"/>
      <w:szCs w:val="16"/>
    </w:rPr>
  </w:style>
  <w:style w:type="paragraph" w:customStyle="1" w:styleId="xl213">
    <w:name w:val="xl213"/>
    <w:basedOn w:val="a3"/>
    <w:uiPriority w:val="99"/>
    <w:qFormat/>
    <w:rsid w:val="009C6932"/>
    <w:pPr>
      <w:widowControl/>
      <w:pBdr>
        <w:right w:val="single" w:sz="4" w:space="0" w:color="auto"/>
      </w:pBdr>
      <w:spacing w:before="100" w:beforeAutospacing="1" w:after="100" w:afterAutospacing="1"/>
      <w:jc w:val="center"/>
    </w:pPr>
    <w:rPr>
      <w:rFonts w:ascii="宋体" w:eastAsia="方正仿宋_GBK" w:hAnsi="宋体" w:cs="宋体"/>
      <w:kern w:val="0"/>
      <w:sz w:val="16"/>
      <w:szCs w:val="16"/>
    </w:rPr>
  </w:style>
  <w:style w:type="paragraph" w:customStyle="1" w:styleId="xl214">
    <w:name w:val="xl214"/>
    <w:basedOn w:val="a3"/>
    <w:uiPriority w:val="99"/>
    <w:qFormat/>
    <w:rsid w:val="009C6932"/>
    <w:pPr>
      <w:widowControl/>
      <w:pBdr>
        <w:top w:val="single" w:sz="8" w:space="0" w:color="auto"/>
        <w:left w:val="single" w:sz="4" w:space="0" w:color="auto"/>
      </w:pBdr>
      <w:spacing w:before="100" w:beforeAutospacing="1" w:after="100" w:afterAutospacing="1"/>
      <w:jc w:val="center"/>
    </w:pPr>
    <w:rPr>
      <w:rFonts w:ascii="宋体" w:eastAsia="方正仿宋_GBK" w:hAnsi="宋体" w:cs="宋体"/>
      <w:kern w:val="0"/>
      <w:sz w:val="18"/>
      <w:szCs w:val="18"/>
    </w:rPr>
  </w:style>
  <w:style w:type="paragraph" w:customStyle="1" w:styleId="xl215">
    <w:name w:val="xl215"/>
    <w:basedOn w:val="a3"/>
    <w:uiPriority w:val="99"/>
    <w:qFormat/>
    <w:rsid w:val="009C6932"/>
    <w:pPr>
      <w:widowControl/>
      <w:pBdr>
        <w:top w:val="single" w:sz="8" w:space="0" w:color="auto"/>
        <w:right w:val="single" w:sz="4" w:space="0" w:color="auto"/>
      </w:pBdr>
      <w:spacing w:before="100" w:beforeAutospacing="1" w:after="100" w:afterAutospacing="1"/>
      <w:jc w:val="center"/>
    </w:pPr>
    <w:rPr>
      <w:rFonts w:ascii="宋体" w:eastAsia="方正仿宋_GBK" w:hAnsi="宋体" w:cs="宋体"/>
      <w:kern w:val="0"/>
      <w:sz w:val="18"/>
      <w:szCs w:val="18"/>
    </w:rPr>
  </w:style>
  <w:style w:type="paragraph" w:customStyle="1" w:styleId="xl216">
    <w:name w:val="xl216"/>
    <w:basedOn w:val="a3"/>
    <w:uiPriority w:val="99"/>
    <w:qFormat/>
    <w:rsid w:val="009C6932"/>
    <w:pPr>
      <w:widowControl/>
      <w:pBdr>
        <w:left w:val="single" w:sz="4" w:space="0" w:color="auto"/>
      </w:pBdr>
      <w:spacing w:before="100" w:beforeAutospacing="1" w:after="100" w:afterAutospacing="1"/>
      <w:jc w:val="center"/>
    </w:pPr>
    <w:rPr>
      <w:rFonts w:ascii="宋体" w:eastAsia="方正仿宋_GBK" w:hAnsi="宋体" w:cs="宋体"/>
      <w:kern w:val="0"/>
      <w:sz w:val="18"/>
      <w:szCs w:val="18"/>
    </w:rPr>
  </w:style>
  <w:style w:type="paragraph" w:customStyle="1" w:styleId="xl217">
    <w:name w:val="xl217"/>
    <w:basedOn w:val="a3"/>
    <w:uiPriority w:val="99"/>
    <w:qFormat/>
    <w:rsid w:val="009C6932"/>
    <w:pPr>
      <w:widowControl/>
      <w:pBdr>
        <w:right w:val="single" w:sz="4" w:space="0" w:color="auto"/>
      </w:pBdr>
      <w:spacing w:before="100" w:beforeAutospacing="1" w:after="100" w:afterAutospacing="1"/>
      <w:jc w:val="center"/>
    </w:pPr>
    <w:rPr>
      <w:rFonts w:ascii="宋体" w:eastAsia="方正仿宋_GBK" w:hAnsi="宋体" w:cs="宋体"/>
      <w:kern w:val="0"/>
      <w:sz w:val="18"/>
      <w:szCs w:val="18"/>
    </w:rPr>
  </w:style>
  <w:style w:type="paragraph" w:customStyle="1" w:styleId="xl218">
    <w:name w:val="xl218"/>
    <w:basedOn w:val="a3"/>
    <w:uiPriority w:val="99"/>
    <w:qFormat/>
    <w:rsid w:val="009C6932"/>
    <w:pPr>
      <w:widowControl/>
      <w:pBdr>
        <w:top w:val="single" w:sz="8" w:space="0" w:color="auto"/>
        <w:right w:val="single" w:sz="8" w:space="0" w:color="auto"/>
      </w:pBdr>
      <w:spacing w:before="100" w:beforeAutospacing="1" w:after="100" w:afterAutospacing="1"/>
      <w:jc w:val="center"/>
    </w:pPr>
    <w:rPr>
      <w:rFonts w:ascii="宋体" w:eastAsia="方正仿宋_GBK" w:hAnsi="宋体" w:cs="宋体"/>
      <w:kern w:val="0"/>
      <w:sz w:val="18"/>
      <w:szCs w:val="18"/>
    </w:rPr>
  </w:style>
  <w:style w:type="paragraph" w:customStyle="1" w:styleId="xl219">
    <w:name w:val="xl219"/>
    <w:basedOn w:val="a3"/>
    <w:uiPriority w:val="99"/>
    <w:qFormat/>
    <w:rsid w:val="009C6932"/>
    <w:pPr>
      <w:widowControl/>
      <w:pBdr>
        <w:right w:val="single" w:sz="8" w:space="0" w:color="auto"/>
      </w:pBdr>
      <w:spacing w:before="100" w:beforeAutospacing="1" w:after="100" w:afterAutospacing="1"/>
      <w:jc w:val="center"/>
    </w:pPr>
    <w:rPr>
      <w:rFonts w:ascii="宋体" w:eastAsia="方正仿宋_GBK" w:hAnsi="宋体" w:cs="宋体"/>
      <w:kern w:val="0"/>
      <w:sz w:val="18"/>
      <w:szCs w:val="18"/>
    </w:rPr>
  </w:style>
  <w:style w:type="character" w:customStyle="1" w:styleId="Charf0">
    <w:name w:val="报告正文文字 Char"/>
    <w:link w:val="afffff9"/>
    <w:locked/>
    <w:rsid w:val="009C6932"/>
    <w:rPr>
      <w:rFonts w:ascii="方正仿宋_GBK" w:eastAsia="方正仿宋_GBK"/>
      <w:sz w:val="32"/>
      <w:lang w:eastAsia="en-US" w:bidi="en-US"/>
    </w:rPr>
  </w:style>
  <w:style w:type="paragraph" w:customStyle="1" w:styleId="afffff9">
    <w:name w:val="报告正文文字"/>
    <w:basedOn w:val="a3"/>
    <w:link w:val="Charf0"/>
    <w:qFormat/>
    <w:rsid w:val="009C6932"/>
    <w:pPr>
      <w:widowControl/>
      <w:spacing w:line="560" w:lineRule="exact"/>
      <w:ind w:firstLine="560"/>
      <w:jc w:val="left"/>
    </w:pPr>
    <w:rPr>
      <w:rFonts w:ascii="方正仿宋_GBK" w:eastAsia="方正仿宋_GBK" w:hAnsiTheme="minorHAnsi" w:cstheme="minorBidi"/>
      <w:kern w:val="0"/>
      <w:szCs w:val="20"/>
      <w:lang w:eastAsia="en-US" w:bidi="en-US"/>
    </w:rPr>
  </w:style>
  <w:style w:type="paragraph" w:customStyle="1" w:styleId="2f0">
    <w:name w:val="样式 首行缩进:  2 字符"/>
    <w:basedOn w:val="a3"/>
    <w:uiPriority w:val="99"/>
    <w:qFormat/>
    <w:rsid w:val="009C6932"/>
    <w:pPr>
      <w:spacing w:line="560" w:lineRule="exact"/>
      <w:ind w:firstLine="480"/>
      <w:jc w:val="left"/>
    </w:pPr>
    <w:rPr>
      <w:rFonts w:eastAsia="方正仿宋_GBK" w:cs="宋体"/>
      <w:szCs w:val="20"/>
    </w:rPr>
  </w:style>
  <w:style w:type="paragraph" w:customStyle="1" w:styleId="420">
    <w:name w:val="样式 正文4号字， + 首行缩进:  2 字符"/>
    <w:basedOn w:val="a3"/>
    <w:uiPriority w:val="99"/>
    <w:qFormat/>
    <w:rsid w:val="009C6932"/>
    <w:pPr>
      <w:spacing w:line="560" w:lineRule="exact"/>
      <w:jc w:val="left"/>
    </w:pPr>
    <w:rPr>
      <w:rFonts w:eastAsia="方正仿宋_GBK" w:cs="宋体"/>
      <w:bCs/>
      <w:color w:val="000000"/>
      <w:kern w:val="0"/>
      <w:szCs w:val="20"/>
    </w:rPr>
  </w:style>
  <w:style w:type="paragraph" w:customStyle="1" w:styleId="44">
    <w:name w:val="正文4号字，"/>
    <w:basedOn w:val="a4"/>
    <w:autoRedefine/>
    <w:uiPriority w:val="99"/>
    <w:qFormat/>
    <w:rsid w:val="009C6932"/>
    <w:pPr>
      <w:spacing w:line="560" w:lineRule="exact"/>
      <w:ind w:firstLine="400"/>
      <w:jc w:val="left"/>
    </w:pPr>
    <w:rPr>
      <w:rFonts w:eastAsia="方正仿宋_GBK"/>
      <w:color w:val="000000"/>
      <w:kern w:val="0"/>
      <w:szCs w:val="28"/>
    </w:rPr>
  </w:style>
  <w:style w:type="character" w:customStyle="1" w:styleId="Charf1">
    <w:name w:val="正 Char"/>
    <w:basedOn w:val="a5"/>
    <w:link w:val="afffffa"/>
    <w:locked/>
    <w:rsid w:val="009C6932"/>
    <w:rPr>
      <w:rFonts w:ascii="宋体" w:eastAsia="宋体" w:hAnsi="宋体"/>
      <w:sz w:val="28"/>
      <w:szCs w:val="22"/>
      <w:lang w:bidi="en-US"/>
    </w:rPr>
  </w:style>
  <w:style w:type="paragraph" w:customStyle="1" w:styleId="afffffa">
    <w:name w:val="正"/>
    <w:basedOn w:val="a3"/>
    <w:link w:val="Charf1"/>
    <w:qFormat/>
    <w:rsid w:val="009C6932"/>
    <w:pPr>
      <w:widowControl/>
      <w:spacing w:after="200" w:line="560" w:lineRule="exact"/>
      <w:ind w:firstLine="601"/>
      <w:jc w:val="left"/>
    </w:pPr>
    <w:rPr>
      <w:rFonts w:ascii="宋体" w:hAnsi="宋体" w:cstheme="minorBidi"/>
      <w:kern w:val="0"/>
      <w:sz w:val="28"/>
      <w:szCs w:val="22"/>
      <w:lang w:bidi="en-US"/>
    </w:rPr>
  </w:style>
  <w:style w:type="paragraph" w:customStyle="1" w:styleId="afffffb">
    <w:name w:val="勘察纲要规范正文"/>
    <w:basedOn w:val="a3"/>
    <w:uiPriority w:val="99"/>
    <w:qFormat/>
    <w:rsid w:val="009C6932"/>
    <w:pPr>
      <w:spacing w:line="560" w:lineRule="exact"/>
      <w:ind w:firstLine="420"/>
      <w:jc w:val="left"/>
    </w:pPr>
    <w:rPr>
      <w:rFonts w:ascii="宋体" w:eastAsia="方正仿宋_GBK"/>
      <w:sz w:val="21"/>
    </w:rPr>
  </w:style>
  <w:style w:type="paragraph" w:customStyle="1" w:styleId="georeport">
    <w:name w:val="georeport"/>
    <w:basedOn w:val="a3"/>
    <w:uiPriority w:val="99"/>
    <w:qFormat/>
    <w:rsid w:val="009C6932"/>
    <w:pPr>
      <w:spacing w:line="560" w:lineRule="exact"/>
      <w:jc w:val="left"/>
    </w:pPr>
    <w:rPr>
      <w:rFonts w:ascii="宋体" w:eastAsia="方正仿宋_GBK" w:hAnsi="宋体"/>
      <w:b/>
      <w:szCs w:val="20"/>
    </w:rPr>
  </w:style>
  <w:style w:type="paragraph" w:customStyle="1" w:styleId="afffffc">
    <w:name w:val="前言"/>
    <w:basedOn w:val="a3"/>
    <w:uiPriority w:val="99"/>
    <w:qFormat/>
    <w:rsid w:val="009C6932"/>
    <w:pPr>
      <w:tabs>
        <w:tab w:val="left" w:pos="315"/>
      </w:tabs>
      <w:spacing w:line="400" w:lineRule="exact"/>
      <w:jc w:val="left"/>
    </w:pPr>
    <w:rPr>
      <w:rFonts w:ascii="宋体" w:eastAsia="方正仿宋_GBK"/>
      <w:b/>
      <w:szCs w:val="20"/>
    </w:rPr>
  </w:style>
  <w:style w:type="paragraph" w:customStyle="1" w:styleId="afffffd">
    <w:name w:val="表格控制"/>
    <w:basedOn w:val="a3"/>
    <w:uiPriority w:val="99"/>
    <w:qFormat/>
    <w:rsid w:val="009C6932"/>
    <w:pPr>
      <w:jc w:val="center"/>
    </w:pPr>
    <w:rPr>
      <w:rFonts w:ascii="宋体" w:eastAsia="方正仿宋_GBK" w:hAnsi="宋体"/>
      <w:color w:val="000000"/>
      <w:szCs w:val="21"/>
    </w:rPr>
  </w:style>
  <w:style w:type="paragraph" w:customStyle="1" w:styleId="georeporttitle4">
    <w:name w:val="georeport_title4"/>
    <w:basedOn w:val="a3"/>
    <w:uiPriority w:val="99"/>
    <w:qFormat/>
    <w:rsid w:val="009C6932"/>
    <w:pPr>
      <w:spacing w:line="560" w:lineRule="exact"/>
      <w:ind w:firstLine="480"/>
      <w:jc w:val="left"/>
    </w:pPr>
    <w:rPr>
      <w:rFonts w:ascii="宋体" w:eastAsia="方正仿宋_GBK" w:hAnsi="宋体"/>
      <w:b/>
      <w:szCs w:val="20"/>
    </w:rPr>
  </w:style>
  <w:style w:type="paragraph" w:customStyle="1" w:styleId="tabletitlezh">
    <w:name w:val="table_title(zh)"/>
    <w:basedOn w:val="table"/>
    <w:uiPriority w:val="99"/>
    <w:qFormat/>
    <w:rsid w:val="009C6932"/>
    <w:pPr>
      <w:spacing w:line="360" w:lineRule="auto"/>
    </w:pPr>
    <w:rPr>
      <w:rFonts w:ascii="Calibri" w:eastAsia="仿宋_GB2312"/>
      <w:b w:val="0"/>
      <w:sz w:val="24"/>
      <w:szCs w:val="28"/>
    </w:rPr>
  </w:style>
  <w:style w:type="paragraph" w:customStyle="1" w:styleId="colume">
    <w:name w:val="colume"/>
    <w:basedOn w:val="a3"/>
    <w:uiPriority w:val="99"/>
    <w:qFormat/>
    <w:rsid w:val="009C6932"/>
    <w:pPr>
      <w:tabs>
        <w:tab w:val="left" w:pos="315"/>
      </w:tabs>
      <w:spacing w:line="400" w:lineRule="exact"/>
      <w:jc w:val="center"/>
    </w:pPr>
    <w:rPr>
      <w:rFonts w:ascii="宋体" w:eastAsia="黑体"/>
      <w:sz w:val="44"/>
      <w:szCs w:val="28"/>
    </w:rPr>
  </w:style>
  <w:style w:type="paragraph" w:customStyle="1" w:styleId="afffffe">
    <w:name w:val="小标题"/>
    <w:basedOn w:val="a3"/>
    <w:uiPriority w:val="99"/>
    <w:qFormat/>
    <w:rsid w:val="009C6932"/>
    <w:pPr>
      <w:wordWrap w:val="0"/>
      <w:overflowPunct w:val="0"/>
      <w:autoSpaceDE w:val="0"/>
      <w:autoSpaceDN w:val="0"/>
      <w:spacing w:line="560" w:lineRule="exact"/>
      <w:ind w:firstLine="560"/>
      <w:jc w:val="left"/>
    </w:pPr>
    <w:rPr>
      <w:rFonts w:ascii="宋体" w:eastAsia="方正仿宋_GBK" w:hAnsi="宋体"/>
      <w:szCs w:val="28"/>
    </w:rPr>
  </w:style>
  <w:style w:type="paragraph" w:customStyle="1" w:styleId="affffff">
    <w:name w:val="注"/>
    <w:basedOn w:val="a3"/>
    <w:uiPriority w:val="99"/>
    <w:qFormat/>
    <w:rsid w:val="009C6932"/>
    <w:pPr>
      <w:tabs>
        <w:tab w:val="left" w:pos="315"/>
      </w:tabs>
      <w:ind w:leftChars="100" w:left="500" w:hangingChars="400" w:hanging="400"/>
      <w:jc w:val="left"/>
    </w:pPr>
    <w:rPr>
      <w:rFonts w:ascii="宋体" w:eastAsia="方正仿宋_GBK" w:hAnsi="宋体"/>
      <w:sz w:val="21"/>
      <w:szCs w:val="21"/>
    </w:rPr>
  </w:style>
  <w:style w:type="paragraph" w:customStyle="1" w:styleId="p15">
    <w:name w:val="p15"/>
    <w:basedOn w:val="a3"/>
    <w:uiPriority w:val="99"/>
    <w:qFormat/>
    <w:rsid w:val="009C6932"/>
    <w:pPr>
      <w:widowControl/>
      <w:spacing w:line="560" w:lineRule="exact"/>
      <w:ind w:right="420" w:firstLine="420"/>
      <w:jc w:val="left"/>
    </w:pPr>
    <w:rPr>
      <w:rFonts w:ascii="宋体" w:eastAsia="方正仿宋_GBK" w:hAnsi="宋体"/>
      <w:kern w:val="0"/>
      <w:szCs w:val="28"/>
    </w:rPr>
  </w:style>
  <w:style w:type="paragraph" w:customStyle="1" w:styleId="p0">
    <w:name w:val="p0"/>
    <w:basedOn w:val="a3"/>
    <w:uiPriority w:val="99"/>
    <w:qFormat/>
    <w:rsid w:val="009C6932"/>
    <w:pPr>
      <w:widowControl/>
      <w:spacing w:line="360" w:lineRule="atLeast"/>
      <w:jc w:val="left"/>
    </w:pPr>
    <w:rPr>
      <w:rFonts w:eastAsia="方正仿宋_GBK"/>
      <w:kern w:val="0"/>
    </w:rPr>
  </w:style>
  <w:style w:type="paragraph" w:customStyle="1" w:styleId="p17">
    <w:name w:val="p17"/>
    <w:basedOn w:val="a3"/>
    <w:uiPriority w:val="99"/>
    <w:qFormat/>
    <w:rsid w:val="009C6932"/>
    <w:pPr>
      <w:widowControl/>
      <w:spacing w:line="560" w:lineRule="exact"/>
      <w:ind w:firstLine="480"/>
      <w:jc w:val="left"/>
    </w:pPr>
    <w:rPr>
      <w:rFonts w:eastAsia="方正仿宋_GBK"/>
      <w:kern w:val="0"/>
    </w:rPr>
  </w:style>
  <w:style w:type="paragraph" w:customStyle="1" w:styleId="p16">
    <w:name w:val="p16"/>
    <w:basedOn w:val="a3"/>
    <w:uiPriority w:val="99"/>
    <w:qFormat/>
    <w:rsid w:val="009C6932"/>
    <w:pPr>
      <w:widowControl/>
      <w:spacing w:after="100"/>
      <w:jc w:val="center"/>
    </w:pPr>
    <w:rPr>
      <w:rFonts w:ascii="Calibri" w:eastAsia="方正仿宋_GBK" w:hAnsi="Calibri" w:cs="Calibri"/>
      <w:kern w:val="0"/>
      <w:sz w:val="21"/>
      <w:szCs w:val="21"/>
    </w:rPr>
  </w:style>
  <w:style w:type="paragraph" w:customStyle="1" w:styleId="1f7">
    <w:name w:val="日期1"/>
    <w:basedOn w:val="a3"/>
    <w:next w:val="a3"/>
    <w:uiPriority w:val="99"/>
    <w:qFormat/>
    <w:rsid w:val="009C6932"/>
    <w:pPr>
      <w:spacing w:line="312" w:lineRule="atLeast"/>
      <w:jc w:val="right"/>
    </w:pPr>
    <w:rPr>
      <w:rFonts w:ascii="仿宋_GB2312" w:eastAsia="仿宋_GB2312"/>
      <w:kern w:val="0"/>
      <w:szCs w:val="20"/>
    </w:rPr>
  </w:style>
  <w:style w:type="paragraph" w:customStyle="1" w:styleId="1110">
    <w:name w:val="标题1.1.1"/>
    <w:basedOn w:val="a3"/>
    <w:uiPriority w:val="99"/>
    <w:qFormat/>
    <w:rsid w:val="009C6932"/>
    <w:pPr>
      <w:widowControl/>
      <w:autoSpaceDE w:val="0"/>
      <w:autoSpaceDN w:val="0"/>
      <w:spacing w:line="628" w:lineRule="exact"/>
      <w:jc w:val="left"/>
    </w:pPr>
    <w:rPr>
      <w:rFonts w:ascii="Arial Narrow" w:eastAsia="黑体" w:hAnsi="Arial Narrow" w:cs="宋体"/>
      <w:kern w:val="0"/>
    </w:rPr>
  </w:style>
  <w:style w:type="paragraph" w:customStyle="1" w:styleId="2f1">
    <w:name w:val="正文2号标题"/>
    <w:basedOn w:val="a3"/>
    <w:autoRedefine/>
    <w:uiPriority w:val="99"/>
    <w:qFormat/>
    <w:rsid w:val="009C6932"/>
    <w:pPr>
      <w:spacing w:line="560" w:lineRule="exact"/>
      <w:jc w:val="left"/>
    </w:pPr>
    <w:rPr>
      <w:rFonts w:ascii="黑体" w:eastAsia="黑体" w:cs="宋体"/>
      <w:b/>
      <w:bCs/>
      <w:kern w:val="0"/>
      <w:szCs w:val="44"/>
    </w:rPr>
  </w:style>
  <w:style w:type="paragraph" w:customStyle="1" w:styleId="ParaChar">
    <w:name w:val="默认段落字体 Para Char"/>
    <w:basedOn w:val="a3"/>
    <w:uiPriority w:val="99"/>
    <w:qFormat/>
    <w:rsid w:val="009C6932"/>
    <w:pPr>
      <w:jc w:val="left"/>
    </w:pPr>
    <w:rPr>
      <w:rFonts w:eastAsia="方正仿宋_GBK"/>
      <w:bCs/>
      <w:sz w:val="21"/>
    </w:rPr>
  </w:style>
  <w:style w:type="paragraph" w:customStyle="1" w:styleId="CharCharCharCharCharCharCharCharCharCharCharCharCharCharCharChar">
    <w:name w:val="Char Char Char Char Char Char Char Char Char Char Char Char Char Char Char Char"/>
    <w:basedOn w:val="20"/>
    <w:next w:val="a3"/>
    <w:autoRedefine/>
    <w:uiPriority w:val="99"/>
    <w:qFormat/>
    <w:rsid w:val="009C6932"/>
    <w:pPr>
      <w:numPr>
        <w:ilvl w:val="0"/>
        <w:numId w:val="0"/>
      </w:numPr>
      <w:spacing w:before="120" w:after="120" w:line="240" w:lineRule="auto"/>
    </w:pPr>
    <w:rPr>
      <w:rFonts w:ascii="Arial" w:hAnsi="Arial" w:cs="Times New Roman"/>
      <w:bCs w:val="0"/>
      <w:sz w:val="24"/>
      <w:szCs w:val="20"/>
    </w:rPr>
  </w:style>
  <w:style w:type="paragraph" w:customStyle="1" w:styleId="CharCharCharChar1CharCharChar">
    <w:name w:val="Char Char Char Char1 Char Char Char"/>
    <w:basedOn w:val="a3"/>
    <w:uiPriority w:val="99"/>
    <w:qFormat/>
    <w:rsid w:val="009C6932"/>
    <w:pPr>
      <w:jc w:val="left"/>
    </w:pPr>
    <w:rPr>
      <w:rFonts w:eastAsia="方正仿宋_GBK"/>
      <w:sz w:val="21"/>
    </w:rPr>
  </w:style>
  <w:style w:type="paragraph" w:customStyle="1" w:styleId="230">
    <w:name w:val="样式 目录 2 + 首行缩进:  3 字符"/>
    <w:basedOn w:val="TOC2"/>
    <w:uiPriority w:val="99"/>
    <w:qFormat/>
    <w:rsid w:val="009C6932"/>
    <w:pPr>
      <w:tabs>
        <w:tab w:val="right" w:leader="dot" w:pos="8222"/>
      </w:tabs>
      <w:spacing w:line="560" w:lineRule="exact"/>
      <w:ind w:leftChars="0" w:left="0" w:firstLineChars="300" w:firstLine="600"/>
      <w:jc w:val="left"/>
    </w:pPr>
    <w:rPr>
      <w:rFonts w:eastAsia="方正仿宋_GBK" w:cs="宋体"/>
      <w:smallCaps/>
      <w:kern w:val="0"/>
    </w:rPr>
  </w:style>
  <w:style w:type="paragraph" w:customStyle="1" w:styleId="GBK282">
    <w:name w:val="样式 (中文) 方正楷体_GBK 三号 左 行距: 固定值 28 磅 首行缩进:  2 字符"/>
    <w:basedOn w:val="20"/>
    <w:uiPriority w:val="99"/>
    <w:qFormat/>
    <w:rsid w:val="009C6932"/>
    <w:pPr>
      <w:numPr>
        <w:ilvl w:val="0"/>
        <w:numId w:val="0"/>
      </w:numPr>
      <w:spacing w:line="560" w:lineRule="exact"/>
      <w:ind w:firstLineChars="200" w:firstLine="200"/>
    </w:pPr>
    <w:rPr>
      <w:b/>
      <w:szCs w:val="32"/>
    </w:rPr>
  </w:style>
  <w:style w:type="paragraph" w:customStyle="1" w:styleId="GBK2822">
    <w:name w:val="样式 样式 (中文) 方正楷体_GBK 三号 左 行距: 固定值 28 磅 首行缩进:  2 字符 + 首行缩进:  2 字符"/>
    <w:basedOn w:val="GBK282"/>
    <w:uiPriority w:val="99"/>
    <w:qFormat/>
    <w:rsid w:val="009C6932"/>
    <w:pPr>
      <w:keepNext w:val="0"/>
      <w:keepLines w:val="0"/>
    </w:pPr>
    <w:rPr>
      <w:bCs w:val="0"/>
      <w:szCs w:val="20"/>
    </w:rPr>
  </w:style>
  <w:style w:type="paragraph" w:customStyle="1" w:styleId="GBK2652">
    <w:name w:val="样式 (中文) 方正楷体_GBK 三号 左 行距: 固定值 26.5 磅 首行缩进:  2 字符"/>
    <w:basedOn w:val="20"/>
    <w:uiPriority w:val="99"/>
    <w:qFormat/>
    <w:rsid w:val="009C6932"/>
    <w:pPr>
      <w:keepNext w:val="0"/>
      <w:keepLines w:val="0"/>
      <w:numPr>
        <w:ilvl w:val="0"/>
        <w:numId w:val="0"/>
      </w:numPr>
      <w:spacing w:line="560" w:lineRule="exact"/>
      <w:ind w:firstLineChars="200" w:firstLine="200"/>
    </w:pPr>
    <w:rPr>
      <w:b/>
      <w:szCs w:val="32"/>
    </w:rPr>
  </w:style>
  <w:style w:type="paragraph" w:customStyle="1" w:styleId="231">
    <w:name w:val="样式 目录 2 + 首行缩进:  3 字符1"/>
    <w:basedOn w:val="TOC2"/>
    <w:uiPriority w:val="99"/>
    <w:qFormat/>
    <w:rsid w:val="009C6932"/>
    <w:pPr>
      <w:tabs>
        <w:tab w:val="right" w:leader="dot" w:pos="8222"/>
      </w:tabs>
      <w:spacing w:line="560" w:lineRule="exact"/>
      <w:ind w:leftChars="0" w:left="0" w:firstLineChars="300" w:firstLine="300"/>
      <w:jc w:val="left"/>
    </w:pPr>
    <w:rPr>
      <w:rFonts w:eastAsia="方正仿宋_GBK" w:cs="宋体"/>
      <w:smallCaps/>
      <w:kern w:val="0"/>
      <w:szCs w:val="20"/>
    </w:rPr>
  </w:style>
  <w:style w:type="paragraph" w:customStyle="1" w:styleId="GB2312302">
    <w:name w:val="样式 (中文) 仿宋_GB2312 小三 行距: 固定值 30 磅 首行缩进:  2 字符"/>
    <w:basedOn w:val="a3"/>
    <w:uiPriority w:val="99"/>
    <w:qFormat/>
    <w:rsid w:val="009C6932"/>
    <w:pPr>
      <w:spacing w:line="560" w:lineRule="exact"/>
      <w:jc w:val="left"/>
    </w:pPr>
    <w:rPr>
      <w:rFonts w:eastAsia="方正仿宋_GBK" w:cs="宋体"/>
      <w:kern w:val="0"/>
      <w:szCs w:val="20"/>
    </w:rPr>
  </w:style>
  <w:style w:type="paragraph" w:customStyle="1" w:styleId="CharCharCharCharCharCharCharCharCharCharCharCharCharCharCharChar1">
    <w:name w:val="Char Char Char Char Char Char Char Char Char Char Char Char Char Char Char Char1"/>
    <w:basedOn w:val="20"/>
    <w:next w:val="a3"/>
    <w:autoRedefine/>
    <w:uiPriority w:val="99"/>
    <w:qFormat/>
    <w:rsid w:val="009C6932"/>
    <w:pPr>
      <w:numPr>
        <w:ilvl w:val="0"/>
        <w:numId w:val="0"/>
      </w:numPr>
      <w:adjustRightInd/>
      <w:spacing w:before="120" w:after="120" w:line="240" w:lineRule="auto"/>
    </w:pPr>
    <w:rPr>
      <w:rFonts w:ascii="Arial" w:eastAsia="黑体" w:hAnsi="Arial" w:cs="Times New Roman"/>
      <w:bCs w:val="0"/>
      <w:sz w:val="24"/>
      <w:szCs w:val="20"/>
    </w:rPr>
  </w:style>
  <w:style w:type="paragraph" w:customStyle="1" w:styleId="Char2CharCharChar1">
    <w:name w:val="Char2 Char Char Char1"/>
    <w:basedOn w:val="a3"/>
    <w:uiPriority w:val="99"/>
    <w:qFormat/>
    <w:rsid w:val="009C6932"/>
    <w:pPr>
      <w:widowControl/>
      <w:spacing w:after="160" w:line="240" w:lineRule="exact"/>
      <w:jc w:val="left"/>
    </w:pPr>
    <w:rPr>
      <w:rFonts w:ascii="Arial" w:eastAsia="Times New Roman" w:hAnsi="Arial" w:cs="Verdana"/>
      <w:b/>
      <w:kern w:val="0"/>
      <w:szCs w:val="20"/>
      <w:lang w:eastAsia="en-US"/>
    </w:rPr>
  </w:style>
  <w:style w:type="paragraph" w:customStyle="1" w:styleId="GB231230225">
    <w:name w:val="样式 纯文本 + 仿宋_GB2312 小三 行距: 固定值 30 磅 首行缩进:  2.25 字符"/>
    <w:basedOn w:val="af0"/>
    <w:qFormat/>
    <w:rsid w:val="009C6932"/>
    <w:pPr>
      <w:spacing w:line="560" w:lineRule="exact"/>
    </w:pPr>
    <w:rPr>
      <w:rFonts w:ascii="方正仿宋_GBK" w:eastAsia="方正仿宋_GBK" w:hAnsiTheme="minorHAnsi" w:cs="宋体" w:hint="eastAsia"/>
      <w:kern w:val="0"/>
      <w:sz w:val="32"/>
      <w:szCs w:val="20"/>
    </w:rPr>
  </w:style>
  <w:style w:type="paragraph" w:customStyle="1" w:styleId="affffff0">
    <w:name w:val="标题四"/>
    <w:basedOn w:val="30"/>
    <w:uiPriority w:val="99"/>
    <w:qFormat/>
    <w:rsid w:val="009C6932"/>
    <w:pPr>
      <w:numPr>
        <w:ilvl w:val="0"/>
        <w:numId w:val="0"/>
      </w:numPr>
      <w:tabs>
        <w:tab w:val="num" w:pos="864"/>
      </w:tabs>
      <w:adjustRightInd/>
      <w:snapToGrid/>
      <w:spacing w:line="560" w:lineRule="exact"/>
      <w:ind w:left="864" w:hanging="864"/>
      <w:outlineLvl w:val="3"/>
    </w:pPr>
    <w:rPr>
      <w:rFonts w:eastAsia="方正仿宋_GBK"/>
      <w:b w:val="0"/>
      <w:bCs w:val="0"/>
      <w:sz w:val="30"/>
      <w:szCs w:val="20"/>
    </w:rPr>
  </w:style>
  <w:style w:type="character" w:styleId="affffff1">
    <w:name w:val="footnote reference"/>
    <w:basedOn w:val="a5"/>
    <w:semiHidden/>
    <w:unhideWhenUsed/>
    <w:rsid w:val="009C6932"/>
    <w:rPr>
      <w:vertAlign w:val="superscript"/>
    </w:rPr>
  </w:style>
  <w:style w:type="character" w:styleId="affffff2">
    <w:name w:val="annotation reference"/>
    <w:semiHidden/>
    <w:unhideWhenUsed/>
    <w:rsid w:val="009C6932"/>
    <w:rPr>
      <w:sz w:val="21"/>
      <w:szCs w:val="21"/>
    </w:rPr>
  </w:style>
  <w:style w:type="character" w:styleId="affffff3">
    <w:name w:val="endnote reference"/>
    <w:semiHidden/>
    <w:unhideWhenUsed/>
    <w:rsid w:val="009C6932"/>
    <w:rPr>
      <w:vertAlign w:val="superscript"/>
    </w:rPr>
  </w:style>
  <w:style w:type="character" w:styleId="affffff4">
    <w:name w:val="Placeholder Text"/>
    <w:basedOn w:val="a5"/>
    <w:uiPriority w:val="99"/>
    <w:semiHidden/>
    <w:rsid w:val="009C6932"/>
    <w:rPr>
      <w:color w:val="808080"/>
    </w:rPr>
  </w:style>
  <w:style w:type="character" w:styleId="affffff5">
    <w:name w:val="Subtle Emphasis"/>
    <w:uiPriority w:val="19"/>
    <w:qFormat/>
    <w:rsid w:val="009C6932"/>
    <w:rPr>
      <w:i/>
      <w:iCs/>
      <w:color w:val="808080"/>
    </w:rPr>
  </w:style>
  <w:style w:type="character" w:styleId="affffff6">
    <w:name w:val="Intense Emphasis"/>
    <w:uiPriority w:val="21"/>
    <w:qFormat/>
    <w:rsid w:val="009C6932"/>
    <w:rPr>
      <w:b/>
      <w:bCs/>
      <w:i/>
      <w:iCs/>
      <w:color w:val="4F81BD"/>
    </w:rPr>
  </w:style>
  <w:style w:type="character" w:styleId="affffff7">
    <w:name w:val="Subtle Reference"/>
    <w:uiPriority w:val="31"/>
    <w:qFormat/>
    <w:rsid w:val="009C6932"/>
    <w:rPr>
      <w:smallCaps/>
      <w:color w:val="C0504D"/>
      <w:u w:val="single"/>
    </w:rPr>
  </w:style>
  <w:style w:type="character" w:styleId="affffff8">
    <w:name w:val="Intense Reference"/>
    <w:uiPriority w:val="32"/>
    <w:qFormat/>
    <w:rsid w:val="009C6932"/>
    <w:rPr>
      <w:b/>
      <w:bCs/>
      <w:smallCaps/>
      <w:color w:val="C0504D"/>
      <w:spacing w:val="5"/>
      <w:u w:val="single"/>
    </w:rPr>
  </w:style>
  <w:style w:type="character" w:styleId="affffff9">
    <w:name w:val="Book Title"/>
    <w:uiPriority w:val="33"/>
    <w:qFormat/>
    <w:rsid w:val="009C6932"/>
    <w:rPr>
      <w:b/>
      <w:bCs/>
      <w:smallCaps/>
      <w:spacing w:val="5"/>
    </w:rPr>
  </w:style>
  <w:style w:type="character" w:customStyle="1" w:styleId="1CharChar1">
    <w:name w:val="标题 1 Char Char1"/>
    <w:rsid w:val="009C6932"/>
    <w:rPr>
      <w:rFonts w:ascii="宋体" w:eastAsia="宋体" w:hAnsi="宋体" w:hint="eastAsia"/>
      <w:b/>
      <w:bCs/>
      <w:kern w:val="44"/>
      <w:sz w:val="44"/>
      <w:szCs w:val="44"/>
      <w:lang w:val="en-US" w:eastAsia="zh-CN" w:bidi="ar-SA"/>
    </w:rPr>
  </w:style>
  <w:style w:type="character" w:customStyle="1" w:styleId="1CharChar3">
    <w:name w:val="标题 1 Char Char"/>
    <w:rsid w:val="009C6932"/>
    <w:rPr>
      <w:rFonts w:ascii="黑体" w:eastAsia="黑体" w:hAnsi="黑体" w:hint="eastAsia"/>
      <w:b/>
      <w:bCs/>
      <w:kern w:val="44"/>
      <w:sz w:val="32"/>
      <w:szCs w:val="44"/>
      <w:lang w:val="en-US" w:eastAsia="zh-CN" w:bidi="ar-SA"/>
    </w:rPr>
  </w:style>
  <w:style w:type="character" w:customStyle="1" w:styleId="affffffa">
    <w:name w:val="样式 宋体 四号"/>
    <w:basedOn w:val="a5"/>
    <w:rsid w:val="009C6932"/>
    <w:rPr>
      <w:rFonts w:ascii="宋体" w:eastAsia="宋体" w:hAnsi="宋体" w:hint="eastAsia"/>
      <w:spacing w:val="-12"/>
      <w:sz w:val="24"/>
    </w:rPr>
  </w:style>
  <w:style w:type="character" w:customStyle="1" w:styleId="affffffb">
    <w:name w:val="勘察纲要编号"/>
    <w:rsid w:val="009C6932"/>
    <w:rPr>
      <w:rFonts w:ascii="宋体" w:eastAsia="宋体" w:hAnsi="宋体" w:hint="eastAsia"/>
      <w:sz w:val="24"/>
    </w:rPr>
  </w:style>
  <w:style w:type="character" w:customStyle="1" w:styleId="1f8">
    <w:name w:val="批注主题 字符1"/>
    <w:basedOn w:val="12"/>
    <w:uiPriority w:val="99"/>
    <w:semiHidden/>
    <w:rsid w:val="009C6932"/>
    <w:rPr>
      <w:rFonts w:ascii="方正仿宋_GBK" w:eastAsia="方正仿宋_GBK" w:hAnsi="Times New Roman" w:cs="Times New Roman" w:hint="eastAsia"/>
      <w:b/>
      <w:bCs/>
      <w:kern w:val="2"/>
      <w:sz w:val="32"/>
      <w:szCs w:val="20"/>
    </w:rPr>
  </w:style>
  <w:style w:type="character" w:customStyle="1" w:styleId="312">
    <w:name w:val="正文文本 3 字符1"/>
    <w:basedOn w:val="a5"/>
    <w:uiPriority w:val="99"/>
    <w:semiHidden/>
    <w:rsid w:val="009C6932"/>
    <w:rPr>
      <w:rFonts w:ascii="方正仿宋_GBK" w:eastAsia="方正仿宋_GBK" w:hint="eastAsia"/>
      <w:kern w:val="2"/>
      <w:sz w:val="16"/>
      <w:szCs w:val="16"/>
    </w:rPr>
  </w:style>
  <w:style w:type="character" w:customStyle="1" w:styleId="apple-converted-space">
    <w:name w:val="apple-converted-space"/>
    <w:basedOn w:val="a5"/>
    <w:rsid w:val="009C6932"/>
  </w:style>
  <w:style w:type="character" w:customStyle="1" w:styleId="2Char">
    <w:name w:val="样式 样式 首行缩进:  2 字符 + 宋体 Char"/>
    <w:rsid w:val="009C6932"/>
    <w:rPr>
      <w:rFonts w:ascii="宋体" w:eastAsia="宋体" w:hAnsi="宋体" w:hint="eastAsia"/>
      <w:b/>
      <w:bCs/>
      <w:kern w:val="2"/>
      <w:sz w:val="28"/>
      <w:szCs w:val="32"/>
      <w:lang w:val="en-US" w:eastAsia="zh-CN" w:bidi="ar-SA"/>
    </w:rPr>
  </w:style>
  <w:style w:type="character" w:customStyle="1" w:styleId="extended-address">
    <w:name w:val="extended-address"/>
    <w:basedOn w:val="a5"/>
    <w:rsid w:val="009C6932"/>
  </w:style>
  <w:style w:type="character" w:customStyle="1" w:styleId="Charf2">
    <w:name w:val="批注文字 Char"/>
    <w:rsid w:val="009C6932"/>
    <w:rPr>
      <w:kern w:val="2"/>
      <w:sz w:val="21"/>
    </w:rPr>
  </w:style>
  <w:style w:type="table" w:customStyle="1" w:styleId="1f9">
    <w:name w:val="网格型1"/>
    <w:basedOn w:val="a6"/>
    <w:uiPriority w:val="59"/>
    <w:rsid w:val="009C6932"/>
    <w:rPr>
      <w:rFonts w:ascii="Calibri" w:eastAsia="宋体" w:hAnsi="Calibri"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网格型2"/>
    <w:basedOn w:val="a6"/>
    <w:uiPriority w:val="59"/>
    <w:rsid w:val="009C6932"/>
    <w:rPr>
      <w:rFonts w:ascii="Calibri" w:eastAsia="宋体" w:hAnsi="Calibri"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c">
    <w:name w:val="Unresolved Mention"/>
    <w:basedOn w:val="a5"/>
    <w:uiPriority w:val="99"/>
    <w:semiHidden/>
    <w:unhideWhenUsed/>
    <w:rsid w:val="007C71A5"/>
    <w:rPr>
      <w:color w:val="605E5C"/>
      <w:shd w:val="clear" w:color="auto" w:fill="E1DFDD"/>
    </w:rPr>
  </w:style>
  <w:style w:type="paragraph" w:customStyle="1" w:styleId="020">
    <w:name w:val="02图幅（公文）"/>
    <w:basedOn w:val="a3"/>
    <w:link w:val="021"/>
    <w:qFormat/>
    <w:rsid w:val="000070DA"/>
    <w:pPr>
      <w:spacing w:beforeLines="50" w:before="50" w:line="240" w:lineRule="auto"/>
      <w:ind w:firstLineChars="0" w:firstLine="0"/>
      <w:jc w:val="center"/>
    </w:pPr>
  </w:style>
  <w:style w:type="character" w:customStyle="1" w:styleId="021">
    <w:name w:val="02图幅（公文） 字符"/>
    <w:basedOn w:val="a5"/>
    <w:link w:val="020"/>
    <w:rsid w:val="000070DA"/>
    <w:rPr>
      <w:rFonts w:ascii="Times New Roman" w:eastAsia="仿宋" w:hAnsi="Times New Roman" w:cs="Times New Roman"/>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8891">
      <w:bodyDiv w:val="1"/>
      <w:marLeft w:val="0"/>
      <w:marRight w:val="0"/>
      <w:marTop w:val="0"/>
      <w:marBottom w:val="0"/>
      <w:divBdr>
        <w:top w:val="none" w:sz="0" w:space="0" w:color="auto"/>
        <w:left w:val="none" w:sz="0" w:space="0" w:color="auto"/>
        <w:bottom w:val="none" w:sz="0" w:space="0" w:color="auto"/>
        <w:right w:val="none" w:sz="0" w:space="0" w:color="auto"/>
      </w:divBdr>
    </w:div>
    <w:div w:id="35467741">
      <w:bodyDiv w:val="1"/>
      <w:marLeft w:val="0"/>
      <w:marRight w:val="0"/>
      <w:marTop w:val="0"/>
      <w:marBottom w:val="0"/>
      <w:divBdr>
        <w:top w:val="none" w:sz="0" w:space="0" w:color="auto"/>
        <w:left w:val="none" w:sz="0" w:space="0" w:color="auto"/>
        <w:bottom w:val="none" w:sz="0" w:space="0" w:color="auto"/>
        <w:right w:val="none" w:sz="0" w:space="0" w:color="auto"/>
      </w:divBdr>
    </w:div>
    <w:div w:id="54206425">
      <w:bodyDiv w:val="1"/>
      <w:marLeft w:val="0"/>
      <w:marRight w:val="0"/>
      <w:marTop w:val="0"/>
      <w:marBottom w:val="0"/>
      <w:divBdr>
        <w:top w:val="none" w:sz="0" w:space="0" w:color="auto"/>
        <w:left w:val="none" w:sz="0" w:space="0" w:color="auto"/>
        <w:bottom w:val="none" w:sz="0" w:space="0" w:color="auto"/>
        <w:right w:val="none" w:sz="0" w:space="0" w:color="auto"/>
      </w:divBdr>
    </w:div>
    <w:div w:id="61561786">
      <w:bodyDiv w:val="1"/>
      <w:marLeft w:val="0"/>
      <w:marRight w:val="0"/>
      <w:marTop w:val="0"/>
      <w:marBottom w:val="0"/>
      <w:divBdr>
        <w:top w:val="none" w:sz="0" w:space="0" w:color="auto"/>
        <w:left w:val="none" w:sz="0" w:space="0" w:color="auto"/>
        <w:bottom w:val="none" w:sz="0" w:space="0" w:color="auto"/>
        <w:right w:val="none" w:sz="0" w:space="0" w:color="auto"/>
      </w:divBdr>
    </w:div>
    <w:div w:id="98918909">
      <w:bodyDiv w:val="1"/>
      <w:marLeft w:val="0"/>
      <w:marRight w:val="0"/>
      <w:marTop w:val="0"/>
      <w:marBottom w:val="0"/>
      <w:divBdr>
        <w:top w:val="none" w:sz="0" w:space="0" w:color="auto"/>
        <w:left w:val="none" w:sz="0" w:space="0" w:color="auto"/>
        <w:bottom w:val="none" w:sz="0" w:space="0" w:color="auto"/>
        <w:right w:val="none" w:sz="0" w:space="0" w:color="auto"/>
      </w:divBdr>
    </w:div>
    <w:div w:id="117264335">
      <w:bodyDiv w:val="1"/>
      <w:marLeft w:val="0"/>
      <w:marRight w:val="0"/>
      <w:marTop w:val="0"/>
      <w:marBottom w:val="0"/>
      <w:divBdr>
        <w:top w:val="none" w:sz="0" w:space="0" w:color="auto"/>
        <w:left w:val="none" w:sz="0" w:space="0" w:color="auto"/>
        <w:bottom w:val="none" w:sz="0" w:space="0" w:color="auto"/>
        <w:right w:val="none" w:sz="0" w:space="0" w:color="auto"/>
      </w:divBdr>
    </w:div>
    <w:div w:id="119419692">
      <w:bodyDiv w:val="1"/>
      <w:marLeft w:val="0"/>
      <w:marRight w:val="0"/>
      <w:marTop w:val="0"/>
      <w:marBottom w:val="0"/>
      <w:divBdr>
        <w:top w:val="none" w:sz="0" w:space="0" w:color="auto"/>
        <w:left w:val="none" w:sz="0" w:space="0" w:color="auto"/>
        <w:bottom w:val="none" w:sz="0" w:space="0" w:color="auto"/>
        <w:right w:val="none" w:sz="0" w:space="0" w:color="auto"/>
      </w:divBdr>
    </w:div>
    <w:div w:id="125245373">
      <w:bodyDiv w:val="1"/>
      <w:marLeft w:val="0"/>
      <w:marRight w:val="0"/>
      <w:marTop w:val="0"/>
      <w:marBottom w:val="0"/>
      <w:divBdr>
        <w:top w:val="none" w:sz="0" w:space="0" w:color="auto"/>
        <w:left w:val="none" w:sz="0" w:space="0" w:color="auto"/>
        <w:bottom w:val="none" w:sz="0" w:space="0" w:color="auto"/>
        <w:right w:val="none" w:sz="0" w:space="0" w:color="auto"/>
      </w:divBdr>
    </w:div>
    <w:div w:id="151264074">
      <w:bodyDiv w:val="1"/>
      <w:marLeft w:val="0"/>
      <w:marRight w:val="0"/>
      <w:marTop w:val="0"/>
      <w:marBottom w:val="0"/>
      <w:divBdr>
        <w:top w:val="none" w:sz="0" w:space="0" w:color="auto"/>
        <w:left w:val="none" w:sz="0" w:space="0" w:color="auto"/>
        <w:bottom w:val="none" w:sz="0" w:space="0" w:color="auto"/>
        <w:right w:val="none" w:sz="0" w:space="0" w:color="auto"/>
      </w:divBdr>
    </w:div>
    <w:div w:id="213663446">
      <w:bodyDiv w:val="1"/>
      <w:marLeft w:val="0"/>
      <w:marRight w:val="0"/>
      <w:marTop w:val="0"/>
      <w:marBottom w:val="0"/>
      <w:divBdr>
        <w:top w:val="none" w:sz="0" w:space="0" w:color="auto"/>
        <w:left w:val="none" w:sz="0" w:space="0" w:color="auto"/>
        <w:bottom w:val="none" w:sz="0" w:space="0" w:color="auto"/>
        <w:right w:val="none" w:sz="0" w:space="0" w:color="auto"/>
      </w:divBdr>
      <w:divsChild>
        <w:div w:id="313723100">
          <w:marLeft w:val="0"/>
          <w:marRight w:val="0"/>
          <w:marTop w:val="0"/>
          <w:marBottom w:val="0"/>
          <w:divBdr>
            <w:top w:val="none" w:sz="0" w:space="0" w:color="auto"/>
            <w:left w:val="none" w:sz="0" w:space="0" w:color="auto"/>
            <w:bottom w:val="none" w:sz="0" w:space="0" w:color="auto"/>
            <w:right w:val="none" w:sz="0" w:space="0" w:color="auto"/>
          </w:divBdr>
        </w:div>
        <w:div w:id="882600130">
          <w:marLeft w:val="0"/>
          <w:marRight w:val="0"/>
          <w:marTop w:val="360"/>
          <w:marBottom w:val="0"/>
          <w:divBdr>
            <w:top w:val="none" w:sz="0" w:space="0" w:color="auto"/>
            <w:left w:val="none" w:sz="0" w:space="0" w:color="auto"/>
            <w:bottom w:val="none" w:sz="0" w:space="0" w:color="auto"/>
            <w:right w:val="none" w:sz="0" w:space="0" w:color="auto"/>
          </w:divBdr>
        </w:div>
        <w:div w:id="1445415912">
          <w:marLeft w:val="0"/>
          <w:marRight w:val="0"/>
          <w:marTop w:val="360"/>
          <w:marBottom w:val="0"/>
          <w:divBdr>
            <w:top w:val="none" w:sz="0" w:space="0" w:color="auto"/>
            <w:left w:val="none" w:sz="0" w:space="0" w:color="auto"/>
            <w:bottom w:val="none" w:sz="0" w:space="0" w:color="auto"/>
            <w:right w:val="none" w:sz="0" w:space="0" w:color="auto"/>
          </w:divBdr>
        </w:div>
        <w:div w:id="1975912958">
          <w:marLeft w:val="0"/>
          <w:marRight w:val="0"/>
          <w:marTop w:val="360"/>
          <w:marBottom w:val="0"/>
          <w:divBdr>
            <w:top w:val="none" w:sz="0" w:space="0" w:color="auto"/>
            <w:left w:val="none" w:sz="0" w:space="0" w:color="auto"/>
            <w:bottom w:val="none" w:sz="0" w:space="0" w:color="auto"/>
            <w:right w:val="none" w:sz="0" w:space="0" w:color="auto"/>
          </w:divBdr>
        </w:div>
      </w:divsChild>
    </w:div>
    <w:div w:id="218902491">
      <w:bodyDiv w:val="1"/>
      <w:marLeft w:val="0"/>
      <w:marRight w:val="0"/>
      <w:marTop w:val="0"/>
      <w:marBottom w:val="0"/>
      <w:divBdr>
        <w:top w:val="none" w:sz="0" w:space="0" w:color="auto"/>
        <w:left w:val="none" w:sz="0" w:space="0" w:color="auto"/>
        <w:bottom w:val="none" w:sz="0" w:space="0" w:color="auto"/>
        <w:right w:val="none" w:sz="0" w:space="0" w:color="auto"/>
      </w:divBdr>
    </w:div>
    <w:div w:id="318191831">
      <w:bodyDiv w:val="1"/>
      <w:marLeft w:val="0"/>
      <w:marRight w:val="0"/>
      <w:marTop w:val="0"/>
      <w:marBottom w:val="0"/>
      <w:divBdr>
        <w:top w:val="none" w:sz="0" w:space="0" w:color="auto"/>
        <w:left w:val="none" w:sz="0" w:space="0" w:color="auto"/>
        <w:bottom w:val="none" w:sz="0" w:space="0" w:color="auto"/>
        <w:right w:val="none" w:sz="0" w:space="0" w:color="auto"/>
      </w:divBdr>
    </w:div>
    <w:div w:id="355035522">
      <w:bodyDiv w:val="1"/>
      <w:marLeft w:val="0"/>
      <w:marRight w:val="0"/>
      <w:marTop w:val="0"/>
      <w:marBottom w:val="0"/>
      <w:divBdr>
        <w:top w:val="none" w:sz="0" w:space="0" w:color="auto"/>
        <w:left w:val="none" w:sz="0" w:space="0" w:color="auto"/>
        <w:bottom w:val="none" w:sz="0" w:space="0" w:color="auto"/>
        <w:right w:val="none" w:sz="0" w:space="0" w:color="auto"/>
      </w:divBdr>
    </w:div>
    <w:div w:id="357195998">
      <w:bodyDiv w:val="1"/>
      <w:marLeft w:val="0"/>
      <w:marRight w:val="0"/>
      <w:marTop w:val="0"/>
      <w:marBottom w:val="0"/>
      <w:divBdr>
        <w:top w:val="none" w:sz="0" w:space="0" w:color="auto"/>
        <w:left w:val="none" w:sz="0" w:space="0" w:color="auto"/>
        <w:bottom w:val="none" w:sz="0" w:space="0" w:color="auto"/>
        <w:right w:val="none" w:sz="0" w:space="0" w:color="auto"/>
      </w:divBdr>
    </w:div>
    <w:div w:id="461656683">
      <w:bodyDiv w:val="1"/>
      <w:marLeft w:val="0"/>
      <w:marRight w:val="0"/>
      <w:marTop w:val="0"/>
      <w:marBottom w:val="0"/>
      <w:divBdr>
        <w:top w:val="none" w:sz="0" w:space="0" w:color="auto"/>
        <w:left w:val="none" w:sz="0" w:space="0" w:color="auto"/>
        <w:bottom w:val="none" w:sz="0" w:space="0" w:color="auto"/>
        <w:right w:val="none" w:sz="0" w:space="0" w:color="auto"/>
      </w:divBdr>
    </w:div>
    <w:div w:id="473639306">
      <w:bodyDiv w:val="1"/>
      <w:marLeft w:val="0"/>
      <w:marRight w:val="0"/>
      <w:marTop w:val="0"/>
      <w:marBottom w:val="0"/>
      <w:divBdr>
        <w:top w:val="none" w:sz="0" w:space="0" w:color="auto"/>
        <w:left w:val="none" w:sz="0" w:space="0" w:color="auto"/>
        <w:bottom w:val="none" w:sz="0" w:space="0" w:color="auto"/>
        <w:right w:val="none" w:sz="0" w:space="0" w:color="auto"/>
      </w:divBdr>
    </w:div>
    <w:div w:id="527375049">
      <w:bodyDiv w:val="1"/>
      <w:marLeft w:val="0"/>
      <w:marRight w:val="0"/>
      <w:marTop w:val="0"/>
      <w:marBottom w:val="0"/>
      <w:divBdr>
        <w:top w:val="none" w:sz="0" w:space="0" w:color="auto"/>
        <w:left w:val="none" w:sz="0" w:space="0" w:color="auto"/>
        <w:bottom w:val="none" w:sz="0" w:space="0" w:color="auto"/>
        <w:right w:val="none" w:sz="0" w:space="0" w:color="auto"/>
      </w:divBdr>
    </w:div>
    <w:div w:id="535235024">
      <w:bodyDiv w:val="1"/>
      <w:marLeft w:val="0"/>
      <w:marRight w:val="0"/>
      <w:marTop w:val="0"/>
      <w:marBottom w:val="0"/>
      <w:divBdr>
        <w:top w:val="none" w:sz="0" w:space="0" w:color="auto"/>
        <w:left w:val="none" w:sz="0" w:space="0" w:color="auto"/>
        <w:bottom w:val="none" w:sz="0" w:space="0" w:color="auto"/>
        <w:right w:val="none" w:sz="0" w:space="0" w:color="auto"/>
      </w:divBdr>
    </w:div>
    <w:div w:id="640231017">
      <w:bodyDiv w:val="1"/>
      <w:marLeft w:val="0"/>
      <w:marRight w:val="0"/>
      <w:marTop w:val="0"/>
      <w:marBottom w:val="0"/>
      <w:divBdr>
        <w:top w:val="none" w:sz="0" w:space="0" w:color="auto"/>
        <w:left w:val="none" w:sz="0" w:space="0" w:color="auto"/>
        <w:bottom w:val="none" w:sz="0" w:space="0" w:color="auto"/>
        <w:right w:val="none" w:sz="0" w:space="0" w:color="auto"/>
      </w:divBdr>
    </w:div>
    <w:div w:id="738015312">
      <w:bodyDiv w:val="1"/>
      <w:marLeft w:val="0"/>
      <w:marRight w:val="0"/>
      <w:marTop w:val="0"/>
      <w:marBottom w:val="0"/>
      <w:divBdr>
        <w:top w:val="none" w:sz="0" w:space="0" w:color="auto"/>
        <w:left w:val="none" w:sz="0" w:space="0" w:color="auto"/>
        <w:bottom w:val="none" w:sz="0" w:space="0" w:color="auto"/>
        <w:right w:val="none" w:sz="0" w:space="0" w:color="auto"/>
      </w:divBdr>
    </w:div>
    <w:div w:id="740568899">
      <w:bodyDiv w:val="1"/>
      <w:marLeft w:val="0"/>
      <w:marRight w:val="0"/>
      <w:marTop w:val="0"/>
      <w:marBottom w:val="0"/>
      <w:divBdr>
        <w:top w:val="none" w:sz="0" w:space="0" w:color="auto"/>
        <w:left w:val="none" w:sz="0" w:space="0" w:color="auto"/>
        <w:bottom w:val="none" w:sz="0" w:space="0" w:color="auto"/>
        <w:right w:val="none" w:sz="0" w:space="0" w:color="auto"/>
      </w:divBdr>
    </w:div>
    <w:div w:id="748505624">
      <w:bodyDiv w:val="1"/>
      <w:marLeft w:val="0"/>
      <w:marRight w:val="0"/>
      <w:marTop w:val="0"/>
      <w:marBottom w:val="0"/>
      <w:divBdr>
        <w:top w:val="none" w:sz="0" w:space="0" w:color="auto"/>
        <w:left w:val="none" w:sz="0" w:space="0" w:color="auto"/>
        <w:bottom w:val="none" w:sz="0" w:space="0" w:color="auto"/>
        <w:right w:val="none" w:sz="0" w:space="0" w:color="auto"/>
      </w:divBdr>
    </w:div>
    <w:div w:id="760764057">
      <w:bodyDiv w:val="1"/>
      <w:marLeft w:val="0"/>
      <w:marRight w:val="0"/>
      <w:marTop w:val="0"/>
      <w:marBottom w:val="0"/>
      <w:divBdr>
        <w:top w:val="none" w:sz="0" w:space="0" w:color="auto"/>
        <w:left w:val="none" w:sz="0" w:space="0" w:color="auto"/>
        <w:bottom w:val="none" w:sz="0" w:space="0" w:color="auto"/>
        <w:right w:val="none" w:sz="0" w:space="0" w:color="auto"/>
      </w:divBdr>
    </w:div>
    <w:div w:id="817066150">
      <w:bodyDiv w:val="1"/>
      <w:marLeft w:val="0"/>
      <w:marRight w:val="0"/>
      <w:marTop w:val="0"/>
      <w:marBottom w:val="0"/>
      <w:divBdr>
        <w:top w:val="none" w:sz="0" w:space="0" w:color="auto"/>
        <w:left w:val="none" w:sz="0" w:space="0" w:color="auto"/>
        <w:bottom w:val="none" w:sz="0" w:space="0" w:color="auto"/>
        <w:right w:val="none" w:sz="0" w:space="0" w:color="auto"/>
      </w:divBdr>
    </w:div>
    <w:div w:id="825242298">
      <w:bodyDiv w:val="1"/>
      <w:marLeft w:val="0"/>
      <w:marRight w:val="0"/>
      <w:marTop w:val="0"/>
      <w:marBottom w:val="0"/>
      <w:divBdr>
        <w:top w:val="none" w:sz="0" w:space="0" w:color="auto"/>
        <w:left w:val="none" w:sz="0" w:space="0" w:color="auto"/>
        <w:bottom w:val="none" w:sz="0" w:space="0" w:color="auto"/>
        <w:right w:val="none" w:sz="0" w:space="0" w:color="auto"/>
      </w:divBdr>
    </w:div>
    <w:div w:id="825362610">
      <w:bodyDiv w:val="1"/>
      <w:marLeft w:val="0"/>
      <w:marRight w:val="0"/>
      <w:marTop w:val="0"/>
      <w:marBottom w:val="0"/>
      <w:divBdr>
        <w:top w:val="none" w:sz="0" w:space="0" w:color="auto"/>
        <w:left w:val="none" w:sz="0" w:space="0" w:color="auto"/>
        <w:bottom w:val="none" w:sz="0" w:space="0" w:color="auto"/>
        <w:right w:val="none" w:sz="0" w:space="0" w:color="auto"/>
      </w:divBdr>
    </w:div>
    <w:div w:id="828907871">
      <w:bodyDiv w:val="1"/>
      <w:marLeft w:val="0"/>
      <w:marRight w:val="0"/>
      <w:marTop w:val="0"/>
      <w:marBottom w:val="0"/>
      <w:divBdr>
        <w:top w:val="none" w:sz="0" w:space="0" w:color="auto"/>
        <w:left w:val="none" w:sz="0" w:space="0" w:color="auto"/>
        <w:bottom w:val="none" w:sz="0" w:space="0" w:color="auto"/>
        <w:right w:val="none" w:sz="0" w:space="0" w:color="auto"/>
      </w:divBdr>
    </w:div>
    <w:div w:id="858737746">
      <w:bodyDiv w:val="1"/>
      <w:marLeft w:val="0"/>
      <w:marRight w:val="0"/>
      <w:marTop w:val="0"/>
      <w:marBottom w:val="0"/>
      <w:divBdr>
        <w:top w:val="none" w:sz="0" w:space="0" w:color="auto"/>
        <w:left w:val="none" w:sz="0" w:space="0" w:color="auto"/>
        <w:bottom w:val="none" w:sz="0" w:space="0" w:color="auto"/>
        <w:right w:val="none" w:sz="0" w:space="0" w:color="auto"/>
      </w:divBdr>
    </w:div>
    <w:div w:id="994649545">
      <w:bodyDiv w:val="1"/>
      <w:marLeft w:val="0"/>
      <w:marRight w:val="0"/>
      <w:marTop w:val="0"/>
      <w:marBottom w:val="0"/>
      <w:divBdr>
        <w:top w:val="none" w:sz="0" w:space="0" w:color="auto"/>
        <w:left w:val="none" w:sz="0" w:space="0" w:color="auto"/>
        <w:bottom w:val="none" w:sz="0" w:space="0" w:color="auto"/>
        <w:right w:val="none" w:sz="0" w:space="0" w:color="auto"/>
      </w:divBdr>
    </w:div>
    <w:div w:id="994723104">
      <w:bodyDiv w:val="1"/>
      <w:marLeft w:val="0"/>
      <w:marRight w:val="0"/>
      <w:marTop w:val="0"/>
      <w:marBottom w:val="0"/>
      <w:divBdr>
        <w:top w:val="none" w:sz="0" w:space="0" w:color="auto"/>
        <w:left w:val="none" w:sz="0" w:space="0" w:color="auto"/>
        <w:bottom w:val="none" w:sz="0" w:space="0" w:color="auto"/>
        <w:right w:val="none" w:sz="0" w:space="0" w:color="auto"/>
      </w:divBdr>
    </w:div>
    <w:div w:id="1018506962">
      <w:bodyDiv w:val="1"/>
      <w:marLeft w:val="0"/>
      <w:marRight w:val="0"/>
      <w:marTop w:val="0"/>
      <w:marBottom w:val="0"/>
      <w:divBdr>
        <w:top w:val="none" w:sz="0" w:space="0" w:color="auto"/>
        <w:left w:val="none" w:sz="0" w:space="0" w:color="auto"/>
        <w:bottom w:val="none" w:sz="0" w:space="0" w:color="auto"/>
        <w:right w:val="none" w:sz="0" w:space="0" w:color="auto"/>
      </w:divBdr>
    </w:div>
    <w:div w:id="1044910979">
      <w:bodyDiv w:val="1"/>
      <w:marLeft w:val="0"/>
      <w:marRight w:val="0"/>
      <w:marTop w:val="0"/>
      <w:marBottom w:val="0"/>
      <w:divBdr>
        <w:top w:val="none" w:sz="0" w:space="0" w:color="auto"/>
        <w:left w:val="none" w:sz="0" w:space="0" w:color="auto"/>
        <w:bottom w:val="none" w:sz="0" w:space="0" w:color="auto"/>
        <w:right w:val="none" w:sz="0" w:space="0" w:color="auto"/>
      </w:divBdr>
    </w:div>
    <w:div w:id="1072697205">
      <w:bodyDiv w:val="1"/>
      <w:marLeft w:val="0"/>
      <w:marRight w:val="0"/>
      <w:marTop w:val="0"/>
      <w:marBottom w:val="0"/>
      <w:divBdr>
        <w:top w:val="none" w:sz="0" w:space="0" w:color="auto"/>
        <w:left w:val="none" w:sz="0" w:space="0" w:color="auto"/>
        <w:bottom w:val="none" w:sz="0" w:space="0" w:color="auto"/>
        <w:right w:val="none" w:sz="0" w:space="0" w:color="auto"/>
      </w:divBdr>
    </w:div>
    <w:div w:id="1084180808">
      <w:bodyDiv w:val="1"/>
      <w:marLeft w:val="0"/>
      <w:marRight w:val="0"/>
      <w:marTop w:val="0"/>
      <w:marBottom w:val="0"/>
      <w:divBdr>
        <w:top w:val="none" w:sz="0" w:space="0" w:color="auto"/>
        <w:left w:val="none" w:sz="0" w:space="0" w:color="auto"/>
        <w:bottom w:val="none" w:sz="0" w:space="0" w:color="auto"/>
        <w:right w:val="none" w:sz="0" w:space="0" w:color="auto"/>
      </w:divBdr>
    </w:div>
    <w:div w:id="1149396771">
      <w:bodyDiv w:val="1"/>
      <w:marLeft w:val="0"/>
      <w:marRight w:val="0"/>
      <w:marTop w:val="0"/>
      <w:marBottom w:val="0"/>
      <w:divBdr>
        <w:top w:val="none" w:sz="0" w:space="0" w:color="auto"/>
        <w:left w:val="none" w:sz="0" w:space="0" w:color="auto"/>
        <w:bottom w:val="none" w:sz="0" w:space="0" w:color="auto"/>
        <w:right w:val="none" w:sz="0" w:space="0" w:color="auto"/>
      </w:divBdr>
    </w:div>
    <w:div w:id="1184246006">
      <w:bodyDiv w:val="1"/>
      <w:marLeft w:val="0"/>
      <w:marRight w:val="0"/>
      <w:marTop w:val="0"/>
      <w:marBottom w:val="0"/>
      <w:divBdr>
        <w:top w:val="none" w:sz="0" w:space="0" w:color="auto"/>
        <w:left w:val="none" w:sz="0" w:space="0" w:color="auto"/>
        <w:bottom w:val="none" w:sz="0" w:space="0" w:color="auto"/>
        <w:right w:val="none" w:sz="0" w:space="0" w:color="auto"/>
      </w:divBdr>
    </w:div>
    <w:div w:id="1186678273">
      <w:bodyDiv w:val="1"/>
      <w:marLeft w:val="0"/>
      <w:marRight w:val="0"/>
      <w:marTop w:val="0"/>
      <w:marBottom w:val="0"/>
      <w:divBdr>
        <w:top w:val="none" w:sz="0" w:space="0" w:color="auto"/>
        <w:left w:val="none" w:sz="0" w:space="0" w:color="auto"/>
        <w:bottom w:val="none" w:sz="0" w:space="0" w:color="auto"/>
        <w:right w:val="none" w:sz="0" w:space="0" w:color="auto"/>
      </w:divBdr>
    </w:div>
    <w:div w:id="1203715045">
      <w:bodyDiv w:val="1"/>
      <w:marLeft w:val="0"/>
      <w:marRight w:val="0"/>
      <w:marTop w:val="0"/>
      <w:marBottom w:val="0"/>
      <w:divBdr>
        <w:top w:val="none" w:sz="0" w:space="0" w:color="auto"/>
        <w:left w:val="none" w:sz="0" w:space="0" w:color="auto"/>
        <w:bottom w:val="none" w:sz="0" w:space="0" w:color="auto"/>
        <w:right w:val="none" w:sz="0" w:space="0" w:color="auto"/>
      </w:divBdr>
    </w:div>
    <w:div w:id="1207178814">
      <w:bodyDiv w:val="1"/>
      <w:marLeft w:val="0"/>
      <w:marRight w:val="0"/>
      <w:marTop w:val="0"/>
      <w:marBottom w:val="0"/>
      <w:divBdr>
        <w:top w:val="none" w:sz="0" w:space="0" w:color="auto"/>
        <w:left w:val="none" w:sz="0" w:space="0" w:color="auto"/>
        <w:bottom w:val="none" w:sz="0" w:space="0" w:color="auto"/>
        <w:right w:val="none" w:sz="0" w:space="0" w:color="auto"/>
      </w:divBdr>
    </w:div>
    <w:div w:id="1218467891">
      <w:bodyDiv w:val="1"/>
      <w:marLeft w:val="0"/>
      <w:marRight w:val="0"/>
      <w:marTop w:val="0"/>
      <w:marBottom w:val="0"/>
      <w:divBdr>
        <w:top w:val="none" w:sz="0" w:space="0" w:color="auto"/>
        <w:left w:val="none" w:sz="0" w:space="0" w:color="auto"/>
        <w:bottom w:val="none" w:sz="0" w:space="0" w:color="auto"/>
        <w:right w:val="none" w:sz="0" w:space="0" w:color="auto"/>
      </w:divBdr>
    </w:div>
    <w:div w:id="1255750305">
      <w:bodyDiv w:val="1"/>
      <w:marLeft w:val="0"/>
      <w:marRight w:val="0"/>
      <w:marTop w:val="0"/>
      <w:marBottom w:val="0"/>
      <w:divBdr>
        <w:top w:val="none" w:sz="0" w:space="0" w:color="auto"/>
        <w:left w:val="none" w:sz="0" w:space="0" w:color="auto"/>
        <w:bottom w:val="none" w:sz="0" w:space="0" w:color="auto"/>
        <w:right w:val="none" w:sz="0" w:space="0" w:color="auto"/>
      </w:divBdr>
    </w:div>
    <w:div w:id="1275744857">
      <w:bodyDiv w:val="1"/>
      <w:marLeft w:val="0"/>
      <w:marRight w:val="0"/>
      <w:marTop w:val="0"/>
      <w:marBottom w:val="0"/>
      <w:divBdr>
        <w:top w:val="none" w:sz="0" w:space="0" w:color="auto"/>
        <w:left w:val="none" w:sz="0" w:space="0" w:color="auto"/>
        <w:bottom w:val="none" w:sz="0" w:space="0" w:color="auto"/>
        <w:right w:val="none" w:sz="0" w:space="0" w:color="auto"/>
      </w:divBdr>
    </w:div>
    <w:div w:id="1300724723">
      <w:bodyDiv w:val="1"/>
      <w:marLeft w:val="0"/>
      <w:marRight w:val="0"/>
      <w:marTop w:val="0"/>
      <w:marBottom w:val="0"/>
      <w:divBdr>
        <w:top w:val="none" w:sz="0" w:space="0" w:color="auto"/>
        <w:left w:val="none" w:sz="0" w:space="0" w:color="auto"/>
        <w:bottom w:val="none" w:sz="0" w:space="0" w:color="auto"/>
        <w:right w:val="none" w:sz="0" w:space="0" w:color="auto"/>
      </w:divBdr>
    </w:div>
    <w:div w:id="1323897942">
      <w:bodyDiv w:val="1"/>
      <w:marLeft w:val="0"/>
      <w:marRight w:val="0"/>
      <w:marTop w:val="0"/>
      <w:marBottom w:val="0"/>
      <w:divBdr>
        <w:top w:val="none" w:sz="0" w:space="0" w:color="auto"/>
        <w:left w:val="none" w:sz="0" w:space="0" w:color="auto"/>
        <w:bottom w:val="none" w:sz="0" w:space="0" w:color="auto"/>
        <w:right w:val="none" w:sz="0" w:space="0" w:color="auto"/>
      </w:divBdr>
    </w:div>
    <w:div w:id="1354381145">
      <w:bodyDiv w:val="1"/>
      <w:marLeft w:val="0"/>
      <w:marRight w:val="0"/>
      <w:marTop w:val="0"/>
      <w:marBottom w:val="0"/>
      <w:divBdr>
        <w:top w:val="none" w:sz="0" w:space="0" w:color="auto"/>
        <w:left w:val="none" w:sz="0" w:space="0" w:color="auto"/>
        <w:bottom w:val="none" w:sz="0" w:space="0" w:color="auto"/>
        <w:right w:val="none" w:sz="0" w:space="0" w:color="auto"/>
      </w:divBdr>
    </w:div>
    <w:div w:id="1408500755">
      <w:bodyDiv w:val="1"/>
      <w:marLeft w:val="0"/>
      <w:marRight w:val="0"/>
      <w:marTop w:val="0"/>
      <w:marBottom w:val="0"/>
      <w:divBdr>
        <w:top w:val="none" w:sz="0" w:space="0" w:color="auto"/>
        <w:left w:val="none" w:sz="0" w:space="0" w:color="auto"/>
        <w:bottom w:val="none" w:sz="0" w:space="0" w:color="auto"/>
        <w:right w:val="none" w:sz="0" w:space="0" w:color="auto"/>
      </w:divBdr>
    </w:div>
    <w:div w:id="1411583865">
      <w:bodyDiv w:val="1"/>
      <w:marLeft w:val="0"/>
      <w:marRight w:val="0"/>
      <w:marTop w:val="0"/>
      <w:marBottom w:val="0"/>
      <w:divBdr>
        <w:top w:val="none" w:sz="0" w:space="0" w:color="auto"/>
        <w:left w:val="none" w:sz="0" w:space="0" w:color="auto"/>
        <w:bottom w:val="none" w:sz="0" w:space="0" w:color="auto"/>
        <w:right w:val="none" w:sz="0" w:space="0" w:color="auto"/>
      </w:divBdr>
    </w:div>
    <w:div w:id="1424952269">
      <w:bodyDiv w:val="1"/>
      <w:marLeft w:val="0"/>
      <w:marRight w:val="0"/>
      <w:marTop w:val="0"/>
      <w:marBottom w:val="0"/>
      <w:divBdr>
        <w:top w:val="none" w:sz="0" w:space="0" w:color="auto"/>
        <w:left w:val="none" w:sz="0" w:space="0" w:color="auto"/>
        <w:bottom w:val="none" w:sz="0" w:space="0" w:color="auto"/>
        <w:right w:val="none" w:sz="0" w:space="0" w:color="auto"/>
      </w:divBdr>
    </w:div>
    <w:div w:id="1437943694">
      <w:bodyDiv w:val="1"/>
      <w:marLeft w:val="0"/>
      <w:marRight w:val="0"/>
      <w:marTop w:val="0"/>
      <w:marBottom w:val="0"/>
      <w:divBdr>
        <w:top w:val="none" w:sz="0" w:space="0" w:color="auto"/>
        <w:left w:val="none" w:sz="0" w:space="0" w:color="auto"/>
        <w:bottom w:val="none" w:sz="0" w:space="0" w:color="auto"/>
        <w:right w:val="none" w:sz="0" w:space="0" w:color="auto"/>
      </w:divBdr>
    </w:div>
    <w:div w:id="1540318691">
      <w:bodyDiv w:val="1"/>
      <w:marLeft w:val="0"/>
      <w:marRight w:val="0"/>
      <w:marTop w:val="0"/>
      <w:marBottom w:val="0"/>
      <w:divBdr>
        <w:top w:val="none" w:sz="0" w:space="0" w:color="auto"/>
        <w:left w:val="none" w:sz="0" w:space="0" w:color="auto"/>
        <w:bottom w:val="none" w:sz="0" w:space="0" w:color="auto"/>
        <w:right w:val="none" w:sz="0" w:space="0" w:color="auto"/>
      </w:divBdr>
    </w:div>
    <w:div w:id="1575506429">
      <w:bodyDiv w:val="1"/>
      <w:marLeft w:val="0"/>
      <w:marRight w:val="0"/>
      <w:marTop w:val="0"/>
      <w:marBottom w:val="0"/>
      <w:divBdr>
        <w:top w:val="none" w:sz="0" w:space="0" w:color="auto"/>
        <w:left w:val="none" w:sz="0" w:space="0" w:color="auto"/>
        <w:bottom w:val="none" w:sz="0" w:space="0" w:color="auto"/>
        <w:right w:val="none" w:sz="0" w:space="0" w:color="auto"/>
      </w:divBdr>
    </w:div>
    <w:div w:id="1577548747">
      <w:bodyDiv w:val="1"/>
      <w:marLeft w:val="0"/>
      <w:marRight w:val="0"/>
      <w:marTop w:val="0"/>
      <w:marBottom w:val="0"/>
      <w:divBdr>
        <w:top w:val="none" w:sz="0" w:space="0" w:color="auto"/>
        <w:left w:val="none" w:sz="0" w:space="0" w:color="auto"/>
        <w:bottom w:val="none" w:sz="0" w:space="0" w:color="auto"/>
        <w:right w:val="none" w:sz="0" w:space="0" w:color="auto"/>
      </w:divBdr>
    </w:div>
    <w:div w:id="1604876914">
      <w:bodyDiv w:val="1"/>
      <w:marLeft w:val="0"/>
      <w:marRight w:val="0"/>
      <w:marTop w:val="0"/>
      <w:marBottom w:val="0"/>
      <w:divBdr>
        <w:top w:val="none" w:sz="0" w:space="0" w:color="auto"/>
        <w:left w:val="none" w:sz="0" w:space="0" w:color="auto"/>
        <w:bottom w:val="none" w:sz="0" w:space="0" w:color="auto"/>
        <w:right w:val="none" w:sz="0" w:space="0" w:color="auto"/>
      </w:divBdr>
    </w:div>
    <w:div w:id="1631672384">
      <w:bodyDiv w:val="1"/>
      <w:marLeft w:val="0"/>
      <w:marRight w:val="0"/>
      <w:marTop w:val="0"/>
      <w:marBottom w:val="0"/>
      <w:divBdr>
        <w:top w:val="none" w:sz="0" w:space="0" w:color="auto"/>
        <w:left w:val="none" w:sz="0" w:space="0" w:color="auto"/>
        <w:bottom w:val="none" w:sz="0" w:space="0" w:color="auto"/>
        <w:right w:val="none" w:sz="0" w:space="0" w:color="auto"/>
      </w:divBdr>
    </w:div>
    <w:div w:id="1638223258">
      <w:bodyDiv w:val="1"/>
      <w:marLeft w:val="0"/>
      <w:marRight w:val="0"/>
      <w:marTop w:val="0"/>
      <w:marBottom w:val="0"/>
      <w:divBdr>
        <w:top w:val="none" w:sz="0" w:space="0" w:color="auto"/>
        <w:left w:val="none" w:sz="0" w:space="0" w:color="auto"/>
        <w:bottom w:val="none" w:sz="0" w:space="0" w:color="auto"/>
        <w:right w:val="none" w:sz="0" w:space="0" w:color="auto"/>
      </w:divBdr>
    </w:div>
    <w:div w:id="1649673661">
      <w:bodyDiv w:val="1"/>
      <w:marLeft w:val="0"/>
      <w:marRight w:val="0"/>
      <w:marTop w:val="0"/>
      <w:marBottom w:val="0"/>
      <w:divBdr>
        <w:top w:val="none" w:sz="0" w:space="0" w:color="auto"/>
        <w:left w:val="none" w:sz="0" w:space="0" w:color="auto"/>
        <w:bottom w:val="none" w:sz="0" w:space="0" w:color="auto"/>
        <w:right w:val="none" w:sz="0" w:space="0" w:color="auto"/>
      </w:divBdr>
    </w:div>
    <w:div w:id="1669285568">
      <w:bodyDiv w:val="1"/>
      <w:marLeft w:val="0"/>
      <w:marRight w:val="0"/>
      <w:marTop w:val="0"/>
      <w:marBottom w:val="0"/>
      <w:divBdr>
        <w:top w:val="none" w:sz="0" w:space="0" w:color="auto"/>
        <w:left w:val="none" w:sz="0" w:space="0" w:color="auto"/>
        <w:bottom w:val="none" w:sz="0" w:space="0" w:color="auto"/>
        <w:right w:val="none" w:sz="0" w:space="0" w:color="auto"/>
      </w:divBdr>
    </w:div>
    <w:div w:id="1679189567">
      <w:bodyDiv w:val="1"/>
      <w:marLeft w:val="0"/>
      <w:marRight w:val="0"/>
      <w:marTop w:val="0"/>
      <w:marBottom w:val="0"/>
      <w:divBdr>
        <w:top w:val="none" w:sz="0" w:space="0" w:color="auto"/>
        <w:left w:val="none" w:sz="0" w:space="0" w:color="auto"/>
        <w:bottom w:val="none" w:sz="0" w:space="0" w:color="auto"/>
        <w:right w:val="none" w:sz="0" w:space="0" w:color="auto"/>
      </w:divBdr>
    </w:div>
    <w:div w:id="1691101756">
      <w:bodyDiv w:val="1"/>
      <w:marLeft w:val="0"/>
      <w:marRight w:val="0"/>
      <w:marTop w:val="0"/>
      <w:marBottom w:val="0"/>
      <w:divBdr>
        <w:top w:val="none" w:sz="0" w:space="0" w:color="auto"/>
        <w:left w:val="none" w:sz="0" w:space="0" w:color="auto"/>
        <w:bottom w:val="none" w:sz="0" w:space="0" w:color="auto"/>
        <w:right w:val="none" w:sz="0" w:space="0" w:color="auto"/>
      </w:divBdr>
    </w:div>
    <w:div w:id="1722553577">
      <w:bodyDiv w:val="1"/>
      <w:marLeft w:val="0"/>
      <w:marRight w:val="0"/>
      <w:marTop w:val="0"/>
      <w:marBottom w:val="0"/>
      <w:divBdr>
        <w:top w:val="none" w:sz="0" w:space="0" w:color="auto"/>
        <w:left w:val="none" w:sz="0" w:space="0" w:color="auto"/>
        <w:bottom w:val="none" w:sz="0" w:space="0" w:color="auto"/>
        <w:right w:val="none" w:sz="0" w:space="0" w:color="auto"/>
      </w:divBdr>
    </w:div>
    <w:div w:id="1753042526">
      <w:bodyDiv w:val="1"/>
      <w:marLeft w:val="0"/>
      <w:marRight w:val="0"/>
      <w:marTop w:val="0"/>
      <w:marBottom w:val="0"/>
      <w:divBdr>
        <w:top w:val="none" w:sz="0" w:space="0" w:color="auto"/>
        <w:left w:val="none" w:sz="0" w:space="0" w:color="auto"/>
        <w:bottom w:val="none" w:sz="0" w:space="0" w:color="auto"/>
        <w:right w:val="none" w:sz="0" w:space="0" w:color="auto"/>
      </w:divBdr>
    </w:div>
    <w:div w:id="1753431688">
      <w:bodyDiv w:val="1"/>
      <w:marLeft w:val="0"/>
      <w:marRight w:val="0"/>
      <w:marTop w:val="0"/>
      <w:marBottom w:val="0"/>
      <w:divBdr>
        <w:top w:val="none" w:sz="0" w:space="0" w:color="auto"/>
        <w:left w:val="none" w:sz="0" w:space="0" w:color="auto"/>
        <w:bottom w:val="none" w:sz="0" w:space="0" w:color="auto"/>
        <w:right w:val="none" w:sz="0" w:space="0" w:color="auto"/>
      </w:divBdr>
    </w:div>
    <w:div w:id="1767382611">
      <w:bodyDiv w:val="1"/>
      <w:marLeft w:val="0"/>
      <w:marRight w:val="0"/>
      <w:marTop w:val="0"/>
      <w:marBottom w:val="0"/>
      <w:divBdr>
        <w:top w:val="none" w:sz="0" w:space="0" w:color="auto"/>
        <w:left w:val="none" w:sz="0" w:space="0" w:color="auto"/>
        <w:bottom w:val="none" w:sz="0" w:space="0" w:color="auto"/>
        <w:right w:val="none" w:sz="0" w:space="0" w:color="auto"/>
      </w:divBdr>
    </w:div>
    <w:div w:id="1794059767">
      <w:bodyDiv w:val="1"/>
      <w:marLeft w:val="0"/>
      <w:marRight w:val="0"/>
      <w:marTop w:val="0"/>
      <w:marBottom w:val="0"/>
      <w:divBdr>
        <w:top w:val="none" w:sz="0" w:space="0" w:color="auto"/>
        <w:left w:val="none" w:sz="0" w:space="0" w:color="auto"/>
        <w:bottom w:val="none" w:sz="0" w:space="0" w:color="auto"/>
        <w:right w:val="none" w:sz="0" w:space="0" w:color="auto"/>
      </w:divBdr>
    </w:div>
    <w:div w:id="1865095875">
      <w:bodyDiv w:val="1"/>
      <w:marLeft w:val="0"/>
      <w:marRight w:val="0"/>
      <w:marTop w:val="0"/>
      <w:marBottom w:val="0"/>
      <w:divBdr>
        <w:top w:val="none" w:sz="0" w:space="0" w:color="auto"/>
        <w:left w:val="none" w:sz="0" w:space="0" w:color="auto"/>
        <w:bottom w:val="none" w:sz="0" w:space="0" w:color="auto"/>
        <w:right w:val="none" w:sz="0" w:space="0" w:color="auto"/>
      </w:divBdr>
    </w:div>
    <w:div w:id="1872258933">
      <w:bodyDiv w:val="1"/>
      <w:marLeft w:val="0"/>
      <w:marRight w:val="0"/>
      <w:marTop w:val="0"/>
      <w:marBottom w:val="0"/>
      <w:divBdr>
        <w:top w:val="none" w:sz="0" w:space="0" w:color="auto"/>
        <w:left w:val="none" w:sz="0" w:space="0" w:color="auto"/>
        <w:bottom w:val="none" w:sz="0" w:space="0" w:color="auto"/>
        <w:right w:val="none" w:sz="0" w:space="0" w:color="auto"/>
      </w:divBdr>
    </w:div>
    <w:div w:id="1876917686">
      <w:bodyDiv w:val="1"/>
      <w:marLeft w:val="0"/>
      <w:marRight w:val="0"/>
      <w:marTop w:val="0"/>
      <w:marBottom w:val="0"/>
      <w:divBdr>
        <w:top w:val="none" w:sz="0" w:space="0" w:color="auto"/>
        <w:left w:val="none" w:sz="0" w:space="0" w:color="auto"/>
        <w:bottom w:val="none" w:sz="0" w:space="0" w:color="auto"/>
        <w:right w:val="none" w:sz="0" w:space="0" w:color="auto"/>
      </w:divBdr>
    </w:div>
    <w:div w:id="1945840831">
      <w:bodyDiv w:val="1"/>
      <w:marLeft w:val="0"/>
      <w:marRight w:val="0"/>
      <w:marTop w:val="0"/>
      <w:marBottom w:val="0"/>
      <w:divBdr>
        <w:top w:val="none" w:sz="0" w:space="0" w:color="auto"/>
        <w:left w:val="none" w:sz="0" w:space="0" w:color="auto"/>
        <w:bottom w:val="none" w:sz="0" w:space="0" w:color="auto"/>
        <w:right w:val="none" w:sz="0" w:space="0" w:color="auto"/>
      </w:divBdr>
    </w:div>
    <w:div w:id="1959949197">
      <w:bodyDiv w:val="1"/>
      <w:marLeft w:val="0"/>
      <w:marRight w:val="0"/>
      <w:marTop w:val="0"/>
      <w:marBottom w:val="0"/>
      <w:divBdr>
        <w:top w:val="none" w:sz="0" w:space="0" w:color="auto"/>
        <w:left w:val="none" w:sz="0" w:space="0" w:color="auto"/>
        <w:bottom w:val="none" w:sz="0" w:space="0" w:color="auto"/>
        <w:right w:val="none" w:sz="0" w:space="0" w:color="auto"/>
      </w:divBdr>
    </w:div>
    <w:div w:id="1978877284">
      <w:bodyDiv w:val="1"/>
      <w:marLeft w:val="0"/>
      <w:marRight w:val="0"/>
      <w:marTop w:val="0"/>
      <w:marBottom w:val="0"/>
      <w:divBdr>
        <w:top w:val="none" w:sz="0" w:space="0" w:color="auto"/>
        <w:left w:val="none" w:sz="0" w:space="0" w:color="auto"/>
        <w:bottom w:val="none" w:sz="0" w:space="0" w:color="auto"/>
        <w:right w:val="none" w:sz="0" w:space="0" w:color="auto"/>
      </w:divBdr>
    </w:div>
    <w:div w:id="2026857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package" Target="embeddings/Microsoft_Visio_Drawing.vsdx"/><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6F198E15-2C64-40F5-9245-AAA2131249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1553</TotalTime>
  <Pages>50</Pages>
  <Words>3060</Words>
  <Characters>17444</Characters>
  <Application>Microsoft Office Word</Application>
  <DocSecurity>0</DocSecurity>
  <Lines>145</Lines>
  <Paragraphs>40</Paragraphs>
  <ScaleCrop>false</ScaleCrop>
  <Company>china</Company>
  <LinksUpToDate>false</LinksUpToDate>
  <CharactersWithSpaces>20464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sqsw-lh</dc:creator>
  <cp:keywords/>
  <dc:description/>
  <cp:lastModifiedBy>tang bo</cp:lastModifiedBy>
  <cp:revision>80</cp:revision>
  <cp:lastPrinted>2023-06-05T21:56:00Z</cp:lastPrinted>
  <dcterms:created xsi:type="dcterms:W3CDTF">2023-05-07T02:41:00Z</dcterms:created>
  <dcterms:modified xsi:type="dcterms:W3CDTF">2023-08-09T02:30:00Z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