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宿政复〔2020〕34号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市政府关于同意市区2020年第一批次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控制性详细规划调整方案的批复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市自然资源和规划局：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你局《关于报批宿迁市区2020年第一批次控制性详细规划调整方案的请示》（宿自然资规发﹝2020﹞137号）收悉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经研究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一、原则同意《宿迁市区2020年第一批次控制性详细规划调整方案》（以下简称《方案》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）。《方案》对市区局部地块用地性质、用地布局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开发建设强度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等方面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的调整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较为科学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，能够较好地指导地块及周边开发建设。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二、控制性详细规划是实施规划许可和规划管理的依据，你局在《方案》实施过程中要加强规划管控和技术指导，会同各区根据批复精神，认真组织实施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任何单位和个人不得随意改变规划，如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确需对规划进行调整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，应按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规定履行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报批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程序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right="800" w:firstLine="640" w:firstLineChars="200"/>
        <w:jc w:val="left"/>
        <w:rPr>
          <w:rFonts w:hint="eastAsia" w:ascii="方正仿宋_GBK" w:hAnsi="Calibri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）</w:t>
      </w:r>
    </w:p>
    <w:p>
      <w:pPr>
        <w:spacing w:line="560" w:lineRule="exact"/>
        <w:ind w:right="800"/>
        <w:jc w:val="righ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方正仿宋_GBK" w:hAnsi="Calibri" w:eastAsia="方正仿宋_GBK" w:cs="Times New Roman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方正仿宋_GBK" w:hAnsi="Calibri" w:eastAsia="方正仿宋_GBK" w:cs="Times New Roman"/>
          <w:sz w:val="32"/>
          <w:szCs w:val="32"/>
        </w:rPr>
      </w:pPr>
    </w:p>
    <w:p>
      <w:pPr>
        <w:wordWrap w:val="0"/>
        <w:spacing w:line="560" w:lineRule="exact"/>
        <w:ind w:right="800"/>
        <w:jc w:val="right"/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宿迁市人民政府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6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2020年8月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Calibri" w:eastAsia="方正仿宋_GBK" w:cs="Times New Roman"/>
          <w:sz w:val="32"/>
          <w:szCs w:val="32"/>
        </w:rPr>
        <w:t xml:space="preserve">日 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</w:p>
    <w:p>
      <w:pPr>
        <w:spacing w:line="540" w:lineRule="exact"/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531" w:bottom="1928" w:left="1531" w:header="851" w:footer="1474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2D"/>
    <w:rsid w:val="00015167"/>
    <w:rsid w:val="00091640"/>
    <w:rsid w:val="000C3460"/>
    <w:rsid w:val="001339BB"/>
    <w:rsid w:val="00141237"/>
    <w:rsid w:val="001431BC"/>
    <w:rsid w:val="00180B2D"/>
    <w:rsid w:val="001862D3"/>
    <w:rsid w:val="001B381D"/>
    <w:rsid w:val="0022676E"/>
    <w:rsid w:val="002315F9"/>
    <w:rsid w:val="00283A37"/>
    <w:rsid w:val="002A6FE7"/>
    <w:rsid w:val="003F5579"/>
    <w:rsid w:val="00406EDC"/>
    <w:rsid w:val="0041184E"/>
    <w:rsid w:val="0042153F"/>
    <w:rsid w:val="004670C0"/>
    <w:rsid w:val="00490A87"/>
    <w:rsid w:val="0049169D"/>
    <w:rsid w:val="00504CCA"/>
    <w:rsid w:val="00511CE9"/>
    <w:rsid w:val="00532C0F"/>
    <w:rsid w:val="00551E7E"/>
    <w:rsid w:val="00570E5F"/>
    <w:rsid w:val="00580B5C"/>
    <w:rsid w:val="005933E3"/>
    <w:rsid w:val="00610448"/>
    <w:rsid w:val="00621CE6"/>
    <w:rsid w:val="00657B4C"/>
    <w:rsid w:val="00673A69"/>
    <w:rsid w:val="006E11D9"/>
    <w:rsid w:val="006E680E"/>
    <w:rsid w:val="006F33C9"/>
    <w:rsid w:val="0076656B"/>
    <w:rsid w:val="0077195C"/>
    <w:rsid w:val="007D6B52"/>
    <w:rsid w:val="007F7499"/>
    <w:rsid w:val="00853039"/>
    <w:rsid w:val="00865C2D"/>
    <w:rsid w:val="00871288"/>
    <w:rsid w:val="008C0CA0"/>
    <w:rsid w:val="0092266C"/>
    <w:rsid w:val="009C2077"/>
    <w:rsid w:val="009C7C8C"/>
    <w:rsid w:val="009D3AB8"/>
    <w:rsid w:val="00A05D7F"/>
    <w:rsid w:val="00A25646"/>
    <w:rsid w:val="00A54B86"/>
    <w:rsid w:val="00A9719B"/>
    <w:rsid w:val="00AA1C27"/>
    <w:rsid w:val="00AB3E35"/>
    <w:rsid w:val="00B974C2"/>
    <w:rsid w:val="00BC1F92"/>
    <w:rsid w:val="00C63686"/>
    <w:rsid w:val="00C64D88"/>
    <w:rsid w:val="00C81E60"/>
    <w:rsid w:val="00C91F2C"/>
    <w:rsid w:val="00CA6286"/>
    <w:rsid w:val="00CB23BC"/>
    <w:rsid w:val="00CE6DC4"/>
    <w:rsid w:val="00D9784F"/>
    <w:rsid w:val="00DF3352"/>
    <w:rsid w:val="00E26721"/>
    <w:rsid w:val="00E8100F"/>
    <w:rsid w:val="00E81536"/>
    <w:rsid w:val="00EA204B"/>
    <w:rsid w:val="00F37387"/>
    <w:rsid w:val="00F407F6"/>
    <w:rsid w:val="00F931BD"/>
    <w:rsid w:val="205058BE"/>
    <w:rsid w:val="50B245A6"/>
    <w:rsid w:val="71785EC1"/>
    <w:rsid w:val="748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3DC99-D238-4517-9ABA-FF97EEC92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15</TotalTime>
  <ScaleCrop>false</ScaleCrop>
  <LinksUpToDate>false</LinksUpToDate>
  <CharactersWithSpaces>353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2020-07-27T08:17:00Z</dcterms:created>
  <dc:creator>王韬</dc:creator>
  <cp:lastModifiedBy>Lenovo</cp:lastModifiedBy>
  <cp:lastPrinted>2020-08-26T07:19:13Z</cp:lastPrinted>
  <dcterms:modified xsi:type="dcterms:W3CDTF">2020-08-26T07:19:51Z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